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B8" w:rsidRDefault="007B4EB8" w:rsidP="007B4EB8">
      <w:pPr>
        <w:pStyle w:val="NoSpacing"/>
        <w:rPr>
          <w:rFonts w:ascii="Arial" w:hAnsi="Arial" w:cs="Arial"/>
        </w:rPr>
      </w:pPr>
    </w:p>
    <w:p w:rsidR="007B4EB8" w:rsidRPr="007B4EB8" w:rsidRDefault="007B4EB8" w:rsidP="007B4EB8">
      <w:pPr>
        <w:pStyle w:val="NoSpacing"/>
        <w:jc w:val="center"/>
        <w:rPr>
          <w:rFonts w:ascii="Arial" w:hAnsi="Arial" w:cs="Arial"/>
          <w:b/>
        </w:rPr>
      </w:pPr>
    </w:p>
    <w:p w:rsidR="007B4EB8" w:rsidRPr="007B4EB8" w:rsidRDefault="007B4EB8" w:rsidP="007B4EB8">
      <w:pPr>
        <w:pStyle w:val="NoSpacing"/>
        <w:jc w:val="center"/>
        <w:rPr>
          <w:rFonts w:ascii="Arial" w:hAnsi="Arial" w:cs="Arial"/>
          <w:b/>
        </w:rPr>
      </w:pPr>
      <w:r w:rsidRPr="007B4EB8">
        <w:rPr>
          <w:rFonts w:ascii="Arial" w:hAnsi="Arial" w:cs="Arial"/>
          <w:b/>
        </w:rPr>
        <w:t>GRAND TEST #1</w:t>
      </w:r>
    </w:p>
    <w:p w:rsidR="00FA1EFD" w:rsidRPr="007B4EB8" w:rsidRDefault="007B4EB8" w:rsidP="007B4EB8">
      <w:pPr>
        <w:pStyle w:val="NoSpacing"/>
        <w:rPr>
          <w:rFonts w:ascii="Arial" w:eastAsiaTheme="minorEastAsia" w:hAnsi="Arial" w:cs="Arial"/>
        </w:rPr>
      </w:pPr>
      <w:proofErr w:type="gramStart"/>
      <w:r w:rsidRPr="007B4EB8">
        <w:rPr>
          <w:rFonts w:ascii="Arial" w:hAnsi="Arial" w:cs="Arial"/>
        </w:rPr>
        <w:t>1.Show</w:t>
      </w:r>
      <w:proofErr w:type="gramEnd"/>
      <w:r w:rsidRPr="007B4EB8">
        <w:rPr>
          <w:rFonts w:ascii="Arial" w:hAnsi="Arial" w:cs="Arial"/>
        </w:rPr>
        <w:t xml:space="preserve"> that: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hAnsi="Arial" w:cs="Arial"/>
              </w:rPr>
              <m:t>1+2</m:t>
            </m:r>
            <m:r>
              <w:rPr>
                <w:rFonts w:ascii="Cambria Math" w:hAnsi="Cambria Math" w:cs="Arial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 xml:space="preserve">3 </m:t>
            </m:r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</w:rPr>
              <m:t xml:space="preserve"> 4</m:t>
            </m:r>
            <m:r>
              <w:rPr>
                <w:rFonts w:ascii="Cambria Math" w:hAnsi="Cambria Math" w:cs="Arial"/>
              </w:rPr>
              <m:t>i</m:t>
            </m:r>
          </m:den>
        </m:f>
      </m:oMath>
      <w:r w:rsidRPr="007B4EB8">
        <w:rPr>
          <w:rFonts w:ascii="Arial" w:eastAsiaTheme="minorEastAsia" w:hAnsi="Arial" w:cs="Arial"/>
        </w:rPr>
        <w:t xml:space="preserve"> + </w:t>
      </w:r>
      <m:oMath>
        <m:f>
          <m:fPr>
            <m:ctrlPr>
              <w:rPr>
                <w:rFonts w:ascii="Cambria Math" w:eastAsiaTheme="minorEastAsia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Arial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Theme="minorEastAsia" w:hAnsi="Arial" w:cs="Arial"/>
              </w:rPr>
              <m:t>5</m:t>
            </m:r>
          </m:den>
        </m:f>
      </m:oMath>
      <w:r w:rsidRPr="007B4EB8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hAnsi="Arial" w:cs="Arial"/>
              </w:rPr>
            </m:ctrlPr>
          </m:fPr>
          <m:num>
            <m:r>
              <w:rPr>
                <w:rFonts w:ascii="Cambria Math" w:hAnsi="Cambria Math" w:cs="Arial"/>
              </w:rPr>
              <m:t>i</m:t>
            </m:r>
            <m:r>
              <m:rPr>
                <m:sty m:val="p"/>
              </m:rPr>
              <w:rPr>
                <w:rFonts w:ascii="Arial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Arial" w:cs="Arial"/>
              </w:rPr>
              <m:t>5</m:t>
            </m:r>
            <m:r>
              <w:rPr>
                <w:rFonts w:ascii="Cambria Math" w:hAnsi="Cambria Math" w:cs="Arial"/>
              </w:rPr>
              <m:t>i</m:t>
            </m:r>
          </m:den>
        </m:f>
      </m:oMath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</w:rPr>
      </w:pPr>
      <w:r w:rsidRPr="007B4EB8">
        <w:rPr>
          <w:rFonts w:ascii="Arial" w:eastAsiaTheme="minorEastAsia" w:hAnsi="Arial" w:cs="Arial"/>
        </w:rPr>
        <w:t>2.</w:t>
      </w:r>
      <w:r w:rsidRPr="007B4EB8">
        <w:rPr>
          <w:rFonts w:ascii="Arial" w:hAnsi="Arial" w:cs="Arial"/>
        </w:rPr>
        <w:t xml:space="preserve"> Solve the following complex </w:t>
      </w:r>
      <w:proofErr w:type="gramStart"/>
      <w:r w:rsidRPr="007B4EB8">
        <w:rPr>
          <w:rFonts w:ascii="Arial" w:hAnsi="Arial" w:cs="Arial"/>
        </w:rPr>
        <w:t>equations:</w:t>
      </w:r>
      <w:proofErr w:type="gramEnd"/>
      <w:r w:rsidRPr="007B4EB8">
        <w:rPr>
          <w:rFonts w:ascii="Arial" w:hAnsi="Arial" w:cs="Arial"/>
        </w:rPr>
        <w:t>(</w:t>
      </w:r>
      <m:oMath>
        <m:r>
          <w:rPr>
            <w:rFonts w:ascii="Cambria Math" w:hAnsi="Cambria Math" w:cs="Arial"/>
          </w:rPr>
          <m:t>x</m:t>
        </m:r>
      </m:oMath>
      <w:r w:rsidRPr="007B4EB8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7B4EB8">
        <w:rPr>
          <w:rFonts w:ascii="Arial" w:eastAsiaTheme="minorEastAsia" w:hAnsi="Arial" w:cs="Arial"/>
        </w:rPr>
        <w:t xml:space="preserve">)(2, 3) = (-4, 7) </w:t>
      </w:r>
      <w:r w:rsidRPr="007B4EB8">
        <w:rPr>
          <w:rFonts w:ascii="Arial" w:eastAsiaTheme="minorEastAsia" w:hAnsi="Arial" w:cs="Arial"/>
        </w:rPr>
        <w:tab/>
      </w:r>
    </w:p>
    <w:p w:rsidR="007B4EB8" w:rsidRPr="007B4EB8" w:rsidRDefault="007B4EB8" w:rsidP="007B4EB8">
      <w:pPr>
        <w:pStyle w:val="NoSpacing"/>
        <w:rPr>
          <w:rFonts w:ascii="Arial" w:hAnsi="Arial" w:cs="Arial"/>
          <w:color w:val="000000" w:themeColor="text1"/>
        </w:rPr>
      </w:pPr>
    </w:p>
    <w:p w:rsidR="007B4EB8" w:rsidRPr="007B4EB8" w:rsidRDefault="007B4EB8" w:rsidP="007B4EB8">
      <w:pPr>
        <w:pStyle w:val="NoSpacing"/>
        <w:rPr>
          <w:rFonts w:ascii="Arial" w:hAnsi="Arial" w:cs="Arial"/>
          <w:color w:val="000000" w:themeColor="text1"/>
        </w:rPr>
      </w:pPr>
      <w:proofErr w:type="gramStart"/>
      <w:r w:rsidRPr="007B4EB8">
        <w:rPr>
          <w:rFonts w:ascii="Arial" w:hAnsi="Arial" w:cs="Arial"/>
          <w:color w:val="000000" w:themeColor="text1"/>
        </w:rPr>
        <w:t>3.If</w:t>
      </w:r>
      <w:proofErr w:type="gramEnd"/>
      <w:r w:rsidRPr="007B4EB8">
        <w:rPr>
          <w:rFonts w:ascii="Arial" w:hAnsi="Arial" w:cs="Arial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</w:rPr>
          <m:t>∝</m:t>
        </m:r>
      </m:oMath>
      <w:r w:rsidRPr="007B4EB8">
        <w:rPr>
          <w:rFonts w:ascii="Arial" w:eastAsiaTheme="minorEastAsia" w:hAnsi="Arial" w:cs="Arial"/>
          <w:color w:val="000000" w:themeColor="text1"/>
        </w:rPr>
        <w:t xml:space="preserve">, </w:t>
      </w:r>
      <m:oMath>
        <m:r>
          <w:rPr>
            <w:rFonts w:ascii="Cambria Math" w:eastAsiaTheme="minorEastAsia" w:hAnsi="Cambria Math" w:cs="Arial"/>
            <w:color w:val="000000" w:themeColor="text1"/>
          </w:rPr>
          <m:t>β</m:t>
        </m:r>
      </m:oMath>
      <w:r w:rsidRPr="007B4EB8">
        <w:rPr>
          <w:rFonts w:ascii="Arial" w:eastAsiaTheme="minorEastAsia" w:hAnsi="Arial" w:cs="Arial"/>
          <w:color w:val="000000" w:themeColor="text1"/>
        </w:rPr>
        <w:t xml:space="preserve"> are the roots of the equation x</w:t>
      </w:r>
      <w:r w:rsidRPr="007B4EB8">
        <w:rPr>
          <w:rFonts w:ascii="Arial" w:eastAsiaTheme="minorEastAsia" w:hAnsi="Arial" w:cs="Arial"/>
          <w:color w:val="000000" w:themeColor="text1"/>
          <w:vertAlign w:val="superscript"/>
        </w:rPr>
        <w:t>2</w:t>
      </w:r>
      <w:r w:rsidRPr="007B4EB8">
        <w:rPr>
          <w:rFonts w:ascii="Arial" w:eastAsiaTheme="minorEastAsia" w:hAnsi="Arial" w:cs="Arial"/>
          <w:color w:val="000000" w:themeColor="text1"/>
        </w:rPr>
        <w:t>– 3x + 2 = 0, from an equation whose roots are (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</w:rPr>
          <m:t>∝</m:t>
        </m:r>
      </m:oMath>
      <w:r w:rsidRPr="007B4EB8">
        <w:rPr>
          <w:rFonts w:ascii="Arial" w:eastAsiaTheme="minorEastAsia" w:hAnsi="Arial" w:cs="Arial"/>
          <w:color w:val="000000" w:themeColor="text1"/>
        </w:rPr>
        <w:t xml:space="preserve"> + </w:t>
      </w:r>
      <m:oMath>
        <m:r>
          <w:rPr>
            <w:rFonts w:ascii="Cambria Math" w:eastAsiaTheme="minorEastAsia" w:hAnsi="Cambria Math" w:cs="Arial"/>
            <w:color w:val="000000" w:themeColor="text1"/>
          </w:rPr>
          <m:t>β</m:t>
        </m:r>
      </m:oMath>
      <w:r w:rsidRPr="007B4EB8">
        <w:rPr>
          <w:rFonts w:ascii="Arial" w:eastAsiaTheme="minorEastAsia" w:hAnsi="Arial" w:cs="Arial"/>
          <w:color w:val="000000" w:themeColor="text1"/>
        </w:rPr>
        <w:t>)</w:t>
      </w:r>
      <w:r w:rsidRPr="007B4EB8">
        <w:rPr>
          <w:rFonts w:ascii="Arial" w:eastAsiaTheme="minorEastAsia" w:hAnsi="Arial" w:cs="Arial"/>
          <w:color w:val="000000" w:themeColor="text1"/>
          <w:vertAlign w:val="superscript"/>
        </w:rPr>
        <w:t>2</w:t>
      </w:r>
      <w:r w:rsidRPr="007B4EB8">
        <w:rPr>
          <w:rFonts w:ascii="Arial" w:eastAsiaTheme="minorEastAsia" w:hAnsi="Arial" w:cs="Arial"/>
          <w:color w:val="000000" w:themeColor="text1"/>
        </w:rPr>
        <w:t xml:space="preserve"> and</w:t>
      </w:r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  <w:vertAlign w:val="superscript"/>
        </w:rPr>
      </w:pPr>
      <w:r w:rsidRPr="007B4EB8">
        <w:rPr>
          <w:rFonts w:ascii="Arial" w:eastAsiaTheme="minorEastAsia" w:hAnsi="Arial" w:cs="Arial"/>
          <w:color w:val="000000" w:themeColor="text1"/>
        </w:rPr>
        <w:t>(</w:t>
      </w:r>
      <m:oMath>
        <m:r>
          <m:rPr>
            <m:sty m:val="p"/>
          </m:rPr>
          <w:rPr>
            <w:rFonts w:ascii="Cambria Math" w:eastAsiaTheme="minorEastAsia" w:hAnsi="Cambria Math" w:cs="Arial"/>
            <w:color w:val="000000" w:themeColor="text1"/>
          </w:rPr>
          <m:t>∝</m:t>
        </m:r>
      </m:oMath>
      <w:r w:rsidRPr="007B4EB8">
        <w:rPr>
          <w:rFonts w:ascii="Arial" w:eastAsiaTheme="minorEastAsia" w:hAnsi="Arial" w:cs="Arial"/>
          <w:color w:val="000000" w:themeColor="text1"/>
        </w:rPr>
        <w:t xml:space="preserve"> </w:t>
      </w:r>
      <w:proofErr w:type="gramStart"/>
      <w:r w:rsidRPr="007B4EB8">
        <w:rPr>
          <w:rFonts w:ascii="Arial" w:eastAsiaTheme="minorEastAsia" w:hAnsi="Arial" w:cs="Arial"/>
          <w:color w:val="000000" w:themeColor="text1"/>
        </w:rPr>
        <w:t xml:space="preserve">- </w:t>
      </w:r>
      <m:oMath>
        <m:r>
          <m:rPr>
            <m:sty m:val="p"/>
          </m:rPr>
          <w:rPr>
            <w:rFonts w:ascii="Cambria Math" w:eastAsiaTheme="minorEastAsia" w:hAnsi="Arial" w:cs="Arial"/>
            <w:color w:val="000000" w:themeColor="text1"/>
          </w:rPr>
          <m:t xml:space="preserve"> </m:t>
        </m:r>
        <m:r>
          <w:rPr>
            <w:rFonts w:ascii="Cambria Math" w:eastAsiaTheme="minorEastAsia" w:hAnsi="Cambria Math" w:cs="Arial"/>
            <w:color w:val="000000" w:themeColor="text1"/>
          </w:rPr>
          <m:t>β</m:t>
        </m:r>
      </m:oMath>
      <w:r w:rsidRPr="007B4EB8">
        <w:rPr>
          <w:rFonts w:ascii="Arial" w:eastAsiaTheme="minorEastAsia" w:hAnsi="Arial" w:cs="Arial"/>
          <w:color w:val="000000" w:themeColor="text1"/>
        </w:rPr>
        <w:t>)</w:t>
      </w:r>
      <w:r w:rsidRPr="007B4EB8">
        <w:rPr>
          <w:rFonts w:ascii="Arial" w:eastAsiaTheme="minorEastAsia" w:hAnsi="Arial" w:cs="Arial"/>
          <w:color w:val="000000" w:themeColor="text1"/>
          <w:vertAlign w:val="superscript"/>
        </w:rPr>
        <w:t>2</w:t>
      </w:r>
      <w:proofErr w:type="gramEnd"/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</w:rPr>
      </w:pPr>
      <w:proofErr w:type="gramStart"/>
      <w:r w:rsidRPr="007B4EB8">
        <w:rPr>
          <w:rFonts w:ascii="Arial" w:hAnsi="Arial" w:cs="Arial"/>
          <w:color w:val="000000" w:themeColor="text1"/>
        </w:rPr>
        <w:t>4.Show</w:t>
      </w:r>
      <w:proofErr w:type="gramEnd"/>
      <w:r w:rsidRPr="007B4EB8">
        <w:rPr>
          <w:rFonts w:ascii="Arial" w:hAnsi="Arial" w:cs="Arial"/>
          <w:color w:val="000000" w:themeColor="text1"/>
        </w:rPr>
        <w:t xml:space="preserve"> that all cube roots of -125 are -5, -5</w:t>
      </w:r>
      <m:oMath>
        <m:r>
          <w:rPr>
            <w:rFonts w:ascii="Cambria Math" w:hAnsi="Cambria Math" w:cs="Arial"/>
            <w:color w:val="000000" w:themeColor="text1"/>
          </w:rPr>
          <m:t>w</m:t>
        </m:r>
      </m:oMath>
      <w:r w:rsidRPr="007B4EB8">
        <w:rPr>
          <w:rFonts w:ascii="Arial" w:eastAsiaTheme="minorEastAsia" w:hAnsi="Arial" w:cs="Arial"/>
          <w:color w:val="000000" w:themeColor="text1"/>
        </w:rPr>
        <w:t xml:space="preserve"> and -5</w:t>
      </w:r>
      <m:oMath>
        <m:sSup>
          <m:sSupPr>
            <m:ctrlPr>
              <w:rPr>
                <w:rFonts w:ascii="Cambria Math" w:eastAsiaTheme="minorEastAsia" w:hAnsi="Arial" w:cs="Arial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2</m:t>
            </m:r>
          </m:sup>
        </m:sSup>
      </m:oMath>
      <w:r w:rsidRPr="007B4EB8">
        <w:rPr>
          <w:rFonts w:ascii="Arial" w:eastAsiaTheme="minorEastAsia" w:hAnsi="Arial" w:cs="Arial"/>
          <w:color w:val="000000" w:themeColor="text1"/>
        </w:rPr>
        <w:t xml:space="preserve">, where </w:t>
      </w:r>
      <m:oMath>
        <m:r>
          <w:rPr>
            <w:rFonts w:ascii="Cambria Math" w:eastAsiaTheme="minorEastAsia" w:hAnsi="Cambria Math" w:cs="Arial"/>
            <w:color w:val="000000" w:themeColor="text1"/>
          </w:rPr>
          <m:t>w</m:t>
        </m:r>
      </m:oMath>
      <w:r w:rsidRPr="007B4EB8">
        <w:rPr>
          <w:rFonts w:ascii="Arial" w:eastAsiaTheme="minorEastAsia" w:hAnsi="Arial" w:cs="Arial"/>
          <w:color w:val="000000" w:themeColor="text1"/>
        </w:rPr>
        <w:t xml:space="preserve"> and </w:t>
      </w:r>
      <m:oMath>
        <m:sSup>
          <m:sSupPr>
            <m:ctrlPr>
              <w:rPr>
                <w:rFonts w:ascii="Cambria Math" w:eastAsiaTheme="minorEastAsia" w:hAnsi="Arial" w:cs="Arial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00" w:themeColor="text1"/>
              </w:rPr>
              <m:t>w</m:t>
            </m:r>
          </m:e>
          <m:sup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2</m:t>
            </m:r>
          </m:sup>
        </m:sSup>
      </m:oMath>
      <w:r w:rsidRPr="007B4EB8">
        <w:rPr>
          <w:rFonts w:ascii="Arial" w:eastAsiaTheme="minorEastAsia" w:hAnsi="Arial" w:cs="Arial"/>
          <w:color w:val="000000" w:themeColor="text1"/>
        </w:rPr>
        <w:t xml:space="preserve"> are the complex cube roots of unity.</w:t>
      </w:r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</w:rPr>
      </w:pPr>
      <w:proofErr w:type="gramStart"/>
      <w:r w:rsidRPr="007B4EB8">
        <w:rPr>
          <w:rFonts w:ascii="Arial" w:eastAsiaTheme="minorEastAsia" w:hAnsi="Arial" w:cs="Arial"/>
          <w:color w:val="000000" w:themeColor="text1"/>
        </w:rPr>
        <w:t>5.Find</w:t>
      </w:r>
      <w:proofErr w:type="gramEnd"/>
      <w:r w:rsidRPr="007B4EB8">
        <w:rPr>
          <w:rFonts w:ascii="Arial" w:eastAsiaTheme="minorEastAsia" w:hAnsi="Arial" w:cs="Arial"/>
          <w:color w:val="000000" w:themeColor="text1"/>
        </w:rPr>
        <w:t xml:space="preserve"> “k” if one root of 4y</w:t>
      </w:r>
      <w:r w:rsidRPr="007B4EB8">
        <w:rPr>
          <w:rFonts w:ascii="Arial" w:eastAsiaTheme="minorEastAsia" w:hAnsi="Arial" w:cs="Arial"/>
          <w:color w:val="000000" w:themeColor="text1"/>
          <w:vertAlign w:val="superscript"/>
        </w:rPr>
        <w:t>2</w:t>
      </w:r>
      <w:r w:rsidRPr="007B4EB8">
        <w:rPr>
          <w:rFonts w:ascii="Arial" w:eastAsiaTheme="minorEastAsia" w:hAnsi="Arial" w:cs="Arial"/>
          <w:color w:val="000000" w:themeColor="text1"/>
        </w:rPr>
        <w:t xml:space="preserve"> – 4ky + k + 4 = 0 is zero</w:t>
      </w:r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</w:rPr>
      </w:pPr>
      <w:proofErr w:type="gramStart"/>
      <w:r w:rsidRPr="007B4EB8">
        <w:rPr>
          <w:rFonts w:ascii="Arial" w:eastAsiaTheme="minorEastAsia" w:hAnsi="Arial" w:cs="Arial"/>
          <w:color w:val="000000" w:themeColor="text1"/>
        </w:rPr>
        <w:t>6.Solve</w:t>
      </w:r>
      <w:proofErr w:type="gramEnd"/>
      <w:r w:rsidRPr="007B4EB8">
        <w:rPr>
          <w:rFonts w:ascii="Arial" w:eastAsiaTheme="minorEastAsia" w:hAnsi="Arial" w:cs="Arial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Arial" w:cs="Arial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Arial" w:eastAsiaTheme="minorEastAsia" w:hAnsi="Arial" w:cs="Arial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+3</m:t>
            </m:r>
          </m:den>
        </m:f>
      </m:oMath>
      <w:r w:rsidRPr="007B4EB8">
        <w:rPr>
          <w:rFonts w:ascii="Arial" w:eastAsiaTheme="minorEastAsia" w:hAnsi="Arial" w:cs="Arial"/>
          <w:color w:val="000000" w:themeColor="text1"/>
        </w:rPr>
        <w:t xml:space="preserve"> + </w:t>
      </w:r>
      <m:oMath>
        <m:f>
          <m:fPr>
            <m:ctrlPr>
              <w:rPr>
                <w:rFonts w:ascii="Cambria Math" w:eastAsiaTheme="minorEastAsia" w:hAnsi="Arial" w:cs="Arial"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+3</m:t>
            </m:r>
          </m:num>
          <m:den>
            <m:r>
              <w:rPr>
                <w:rFonts w:ascii="Cambria Math" w:eastAsiaTheme="minorEastAsia" w:hAnsi="Cambria Math" w:cs="Arial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Arial" w:eastAsiaTheme="minorEastAsia" w:hAnsi="Arial" w:cs="Arial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3</m:t>
            </m:r>
          </m:den>
        </m:f>
      </m:oMath>
      <w:r w:rsidRPr="007B4EB8">
        <w:rPr>
          <w:rFonts w:ascii="Arial" w:eastAsiaTheme="minorEastAsia" w:hAnsi="Arial" w:cs="Arial"/>
          <w:color w:val="000000" w:themeColor="text1"/>
        </w:rPr>
        <w:t xml:space="preserve"> = 2 </w:t>
      </w:r>
      <m:oMath>
        <m:f>
          <m:fPr>
            <m:ctrlPr>
              <w:rPr>
                <w:rFonts w:ascii="Cambria Math" w:eastAsiaTheme="minorEastAsia" w:hAnsi="Arial" w:cs="Arial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Theme="minorEastAsia" w:hAnsi="Arial" w:cs="Arial"/>
                <w:color w:val="000000" w:themeColor="text1"/>
              </w:rPr>
              <m:t>15</m:t>
            </m:r>
          </m:den>
        </m:f>
      </m:oMath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  <w:sz w:val="26"/>
          <w:szCs w:val="26"/>
        </w:rPr>
      </w:pPr>
      <w:r w:rsidRPr="007B4EB8">
        <w:rPr>
          <w:rFonts w:ascii="Arial" w:eastAsiaTheme="minorEastAsia" w:hAnsi="Arial" w:cs="Arial"/>
          <w:color w:val="000000" w:themeColor="text1"/>
        </w:rPr>
        <w:t xml:space="preserve">7. Solve x, </w:t>
      </w:r>
      <m:oMath>
        <m:d>
          <m:dPr>
            <m:begChr m:val="["/>
            <m:endChr m:val="]"/>
            <m:ctrlPr>
              <w:rPr>
                <w:rFonts w:ascii="Cambria Math" w:eastAsiaTheme="minorEastAsia" w:hAnsi="Arial" w:cs="Arial"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color w:val="000000" w:themeColor="text1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color w:val="000000" w:themeColor="text1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Arial" w:cs="Arial"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sz w:val="26"/>
                      <w:szCs w:val="26"/>
                    </w:rPr>
                    <m:t>x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Arial" w:cs="Arial"/>
                <w:color w:val="000000" w:themeColor="text1"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color w:val="000000" w:themeColor="text1"/>
                    <w:sz w:val="26"/>
                    <w:szCs w:val="26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color w:val="000000" w:themeColor="text1"/>
                      <w:sz w:val="26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  <w:r w:rsidRPr="007B4EB8">
        <w:rPr>
          <w:rFonts w:ascii="Arial" w:eastAsiaTheme="minorEastAsia" w:hAnsi="Arial" w:cs="Arial"/>
          <w:color w:val="000000" w:themeColor="text1"/>
          <w:sz w:val="20"/>
          <w:szCs w:val="20"/>
        </w:rPr>
        <w:t xml:space="preserve">= </w:t>
      </w:r>
      <m:oMath>
        <m:sSup>
          <m:sSupPr>
            <m:ctrlPr>
              <w:rPr>
                <w:rFonts w:ascii="Cambria Math" w:eastAsiaTheme="minorEastAsia" w:hAnsi="Arial" w:cs="Arial"/>
                <w:color w:val="000000" w:themeColor="text1"/>
                <w:sz w:val="26"/>
                <w:szCs w:val="2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Arial" w:cs="Arial"/>
                    <w:color w:val="000000" w:themeColor="text1"/>
                    <w:sz w:val="26"/>
                    <w:szCs w:val="2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Arial" w:cs="Arial"/>
                        <w:color w:val="000000" w:themeColor="text1"/>
                        <w:sz w:val="26"/>
                        <w:szCs w:val="26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color w:val="000000" w:themeColor="text1"/>
                          <w:sz w:val="26"/>
                          <w:szCs w:val="26"/>
                        </w:rPr>
                        <m:t>2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color w:val="000000" w:themeColor="text1"/>
                          <w:sz w:val="26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color w:val="000000" w:themeColor="text1"/>
                          <w:sz w:val="26"/>
                          <w:szCs w:val="26"/>
                        </w:rPr>
                        <m:t>14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 w:cs="Arial"/>
                <w:color w:val="000000" w:themeColor="text1"/>
                <w:sz w:val="26"/>
                <w:szCs w:val="26"/>
              </w:rPr>
              <m:t>t</m:t>
            </m:r>
          </m:sup>
        </m:sSup>
      </m:oMath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</w:rPr>
      </w:pPr>
      <w:r w:rsidRPr="007B4EB8">
        <w:rPr>
          <w:rFonts w:ascii="Arial" w:eastAsiaTheme="minorEastAsia" w:hAnsi="Arial" w:cs="Arial"/>
        </w:rPr>
        <w:t>8.</w:t>
      </w:r>
      <m:oMath>
        <m:r>
          <m:rPr>
            <m:sty m:val="p"/>
          </m:rPr>
          <w:rPr>
            <w:rFonts w:ascii="Cambria Math" w:eastAsiaTheme="minorEastAsia" w:hAnsi="Arial" w:cs="Arial"/>
            <w:color w:val="000000" w:themeColor="text1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Arial" w:cs="Arial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Arial" w:cs="Arial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color w:val="000000" w:themeColor="text1"/>
                    </w:rPr>
                    <m:t>+</m:t>
                  </m:r>
                  <m:r>
                    <w:rPr>
                      <w:rFonts w:ascii="Cambria Math" w:eastAsiaTheme="minorEastAsia" w:hAnsi="Cambria Math" w:cs="Arial"/>
                      <w:color w:val="000000" w:themeColor="text1"/>
                    </w:rPr>
                    <m:t>x</m:t>
                  </m:r>
                </m:e>
              </m:mr>
            </m:m>
          </m:e>
        </m:d>
      </m:oMath>
      <w:r w:rsidRPr="007B4EB8">
        <w:rPr>
          <w:rFonts w:ascii="Arial" w:eastAsiaTheme="minorEastAsia" w:hAnsi="Arial" w:cs="Arial"/>
          <w:color w:val="000000" w:themeColor="text1"/>
        </w:rPr>
        <w:t xml:space="preserve"> = x</w:t>
      </w:r>
      <w:r w:rsidRPr="007B4EB8">
        <w:rPr>
          <w:rFonts w:ascii="Arial" w:eastAsiaTheme="minorEastAsia" w:hAnsi="Arial" w:cs="Arial"/>
          <w:color w:val="000000" w:themeColor="text1"/>
          <w:vertAlign w:val="superscript"/>
        </w:rPr>
        <w:t>2</w:t>
      </w:r>
      <w:r w:rsidRPr="007B4EB8">
        <w:rPr>
          <w:rFonts w:ascii="Arial" w:eastAsiaTheme="minorEastAsia" w:hAnsi="Arial" w:cs="Arial"/>
          <w:color w:val="000000" w:themeColor="text1"/>
        </w:rPr>
        <w:t xml:space="preserve"> (3a + x)</w:t>
      </w:r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  <w:color w:val="000000" w:themeColor="text1"/>
        </w:rPr>
      </w:pPr>
      <w:r w:rsidRPr="007B4EB8">
        <w:rPr>
          <w:rFonts w:ascii="Arial" w:eastAsiaTheme="minorEastAsia" w:hAnsi="Arial" w:cs="Arial"/>
          <w:color w:val="000000" w:themeColor="text1"/>
        </w:rPr>
        <w:t xml:space="preserve">9. Solve the following system of equations by using the matrix </w:t>
      </w:r>
      <w:proofErr w:type="spellStart"/>
      <w:r w:rsidRPr="007B4EB8">
        <w:rPr>
          <w:rFonts w:ascii="Arial" w:eastAsiaTheme="minorEastAsia" w:hAnsi="Arial" w:cs="Arial"/>
          <w:color w:val="000000" w:themeColor="text1"/>
        </w:rPr>
        <w:t>methodx</w:t>
      </w:r>
      <w:proofErr w:type="spellEnd"/>
      <w:r w:rsidRPr="007B4EB8">
        <w:rPr>
          <w:rFonts w:ascii="Arial" w:eastAsiaTheme="minorEastAsia" w:hAnsi="Arial" w:cs="Arial"/>
          <w:color w:val="000000" w:themeColor="text1"/>
        </w:rPr>
        <w:t xml:space="preserve"> + y = 5, y + z = 7</w:t>
      </w:r>
      <w:proofErr w:type="gramStart"/>
      <w:r w:rsidRPr="007B4EB8">
        <w:rPr>
          <w:rFonts w:ascii="Arial" w:eastAsiaTheme="minorEastAsia" w:hAnsi="Arial" w:cs="Arial"/>
          <w:color w:val="000000" w:themeColor="text1"/>
        </w:rPr>
        <w:t>,z</w:t>
      </w:r>
      <w:proofErr w:type="gramEnd"/>
      <w:r w:rsidRPr="007B4EB8">
        <w:rPr>
          <w:rFonts w:ascii="Arial" w:eastAsiaTheme="minorEastAsia" w:hAnsi="Arial" w:cs="Arial"/>
          <w:color w:val="000000" w:themeColor="text1"/>
        </w:rPr>
        <w:t xml:space="preserve"> + x = 6 </w:t>
      </w:r>
      <w:r w:rsidRPr="007B4EB8">
        <w:rPr>
          <w:rFonts w:ascii="Arial" w:eastAsiaTheme="minorEastAsia" w:hAnsi="Arial" w:cs="Arial"/>
          <w:color w:val="000000" w:themeColor="text1"/>
        </w:rPr>
        <w:tab/>
      </w:r>
    </w:p>
    <w:p w:rsidR="007B4EB8" w:rsidRPr="007B4EB8" w:rsidRDefault="007B4EB8" w:rsidP="007B4EB8">
      <w:pPr>
        <w:pStyle w:val="NoSpacing"/>
        <w:rPr>
          <w:rFonts w:ascii="Arial" w:eastAsiaTheme="minorEastAsia" w:hAnsi="Arial" w:cs="Arial"/>
        </w:rPr>
      </w:pPr>
      <w:r w:rsidRPr="007B4EB8">
        <w:rPr>
          <w:rFonts w:ascii="Arial" w:eastAsiaTheme="minorEastAsia" w:hAnsi="Arial" w:cs="Arial"/>
          <w:color w:val="000000" w:themeColor="text1"/>
        </w:rPr>
        <w:t>10.</w:t>
      </w:r>
      <w:r w:rsidRPr="007B4EB8">
        <w:rPr>
          <w:rFonts w:ascii="Arial" w:eastAsiaTheme="minorEastAsia" w:hAnsi="Arial" w:cs="Arial"/>
        </w:rPr>
        <w:t xml:space="preserve"> Which term of the geometric sequence 27, 18, </w:t>
      </w:r>
      <w:proofErr w:type="gramStart"/>
      <w:r w:rsidRPr="007B4EB8">
        <w:rPr>
          <w:rFonts w:ascii="Arial" w:eastAsiaTheme="minorEastAsia" w:hAnsi="Arial" w:cs="Arial"/>
        </w:rPr>
        <w:t>12, …….</w:t>
      </w:r>
      <w:proofErr w:type="gramEnd"/>
      <w:r w:rsidRPr="007B4EB8">
        <w:rPr>
          <w:rFonts w:ascii="Arial" w:eastAsiaTheme="minorEastAsia" w:hAnsi="Arial" w:cs="Arial"/>
        </w:rPr>
        <w:t xml:space="preserve"> Is </w:t>
      </w:r>
      <m:oMath>
        <m:f>
          <m:fPr>
            <m:ctrlPr>
              <w:rPr>
                <w:rFonts w:ascii="Cambria Math" w:eastAsiaTheme="minorEastAsia" w:hAnsi="Arial" w:cs="Arial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Arial" w:cs="Arial"/>
              </w:rPr>
              <m:t>512</m:t>
            </m:r>
          </m:num>
          <m:den>
            <m:r>
              <m:rPr>
                <m:sty m:val="p"/>
              </m:rPr>
              <w:rPr>
                <w:rFonts w:ascii="Cambria Math" w:eastAsiaTheme="minorEastAsia" w:hAnsi="Arial" w:cs="Arial"/>
              </w:rPr>
              <m:t>729</m:t>
            </m:r>
          </m:den>
        </m:f>
      </m:oMath>
    </w:p>
    <w:p w:rsidR="007B4EB8" w:rsidRDefault="007B4EB8" w:rsidP="007B4EB8">
      <w:pPr>
        <w:pStyle w:val="NoSpacing"/>
        <w:rPr>
          <w:rFonts w:eastAsiaTheme="minorEastAsia"/>
        </w:rPr>
      </w:pPr>
      <w:r w:rsidRPr="007B4EB8">
        <w:rPr>
          <w:rFonts w:ascii="Arial" w:eastAsiaTheme="minorEastAsia" w:hAnsi="Arial" w:cs="Arial"/>
          <w:color w:val="000000" w:themeColor="text1"/>
        </w:rPr>
        <w:t>11.</w:t>
      </w:r>
      <w:r w:rsidRPr="007B4EB8">
        <w:rPr>
          <w:rFonts w:ascii="Arial" w:eastAsiaTheme="minorEastAsia" w:hAnsi="Arial" w:cs="Arial"/>
        </w:rPr>
        <w:t xml:space="preserve"> Find the value of “n” such that </w:t>
      </w:r>
      <m:oMath>
        <m:f>
          <m:fPr>
            <m:ctrlPr>
              <w:rPr>
                <w:rFonts w:ascii="Cambria Math" w:eastAsiaTheme="minorEastAsia" w:hAnsi="Arial" w:cs="Aria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Arial" w:cs="Arial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+1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Arial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Arial" w:cs="Arial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Arial" w:cs="Arial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Arial" w:cs="Arial"/>
                  </w:rPr>
                  <m:t xml:space="preserve"> 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Arial" w:cs="Arial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Arial" w:cs="Arial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n</m:t>
                </m:r>
              </m:sup>
            </m:sSup>
          </m:den>
        </m:f>
      </m:oMath>
      <w:r w:rsidRPr="007B4EB8">
        <w:rPr>
          <w:rFonts w:ascii="Arial" w:eastAsiaTheme="minorEastAsia" w:hAnsi="Arial" w:cs="Arial"/>
        </w:rPr>
        <w:t xml:space="preserve"> may become the arithmetic means </w:t>
      </w:r>
      <w:r w:rsidRPr="00257163">
        <w:rPr>
          <w:rFonts w:eastAsiaTheme="minorEastAsia"/>
        </w:rPr>
        <w:t>between “a” &amp; “b</w:t>
      </w:r>
    </w:p>
    <w:p w:rsidR="007B4EB8" w:rsidRPr="007B4EB8" w:rsidRDefault="007B4EB8" w:rsidP="007B4EB8">
      <w:pPr>
        <w:pStyle w:val="ListParagraph"/>
        <w:spacing w:after="200"/>
        <w:ind w:left="-270" w:firstLine="270"/>
        <w:contextualSpacing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12.</w:t>
      </w:r>
      <w:r w:rsidRPr="007B4EB8">
        <w:rPr>
          <w:rFonts w:eastAsiaTheme="minorEastAsia"/>
        </w:rPr>
        <w:t xml:space="preserve"> </w:t>
      </w:r>
      <w:r w:rsidRPr="00257163">
        <w:rPr>
          <w:rFonts w:eastAsiaTheme="minorEastAsia"/>
        </w:rPr>
        <w:t>Which term of the H.P 6, 2</w:t>
      </w:r>
      <w:proofErr w:type="gramStart"/>
      <w:r w:rsidRPr="00257163">
        <w:rPr>
          <w:rFonts w:eastAsiaTheme="minorEastAsia"/>
        </w:rPr>
        <w:t xml:space="preserve">,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Pr="00257163">
        <w:rPr>
          <w:rFonts w:eastAsiaTheme="minorEastAsia"/>
        </w:rPr>
        <w:t xml:space="preserve">, …… is equal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33</m:t>
            </m:r>
          </m:den>
        </m:f>
      </m:oMath>
      <w:r w:rsidRPr="00257163">
        <w:rPr>
          <w:rFonts w:eastAsiaTheme="minorEastAsia"/>
        </w:rPr>
        <w:t>?</w:t>
      </w:r>
      <w:r w:rsidRPr="00257163">
        <w:rPr>
          <w:rFonts w:eastAsiaTheme="minorEastAsia"/>
        </w:rPr>
        <w:tab/>
      </w:r>
    </w:p>
    <w:p w:rsidR="007B4EB8" w:rsidRDefault="007B4EB8" w:rsidP="007B4EB8">
      <w:pPr>
        <w:contextualSpacing/>
        <w:jc w:val="center"/>
        <w:rPr>
          <w:rFonts w:eastAsiaTheme="minorEastAsia"/>
          <w:b/>
          <w:sz w:val="40"/>
          <w:u w:val="single"/>
        </w:rPr>
      </w:pPr>
      <w:r w:rsidRPr="007B4EB8">
        <w:rPr>
          <w:rFonts w:eastAsiaTheme="minorEastAsia"/>
          <w:b/>
          <w:sz w:val="40"/>
          <w:u w:val="single"/>
        </w:rPr>
        <w:t>MCQS</w:t>
      </w:r>
    </w:p>
    <w:p w:rsidR="007B4EB8" w:rsidRDefault="007B4EB8" w:rsidP="007B4EB8">
      <w:pPr>
        <w:rPr>
          <w:rFonts w:eastAsiaTheme="minorEastAsia"/>
        </w:rPr>
      </w:pPr>
      <w:r>
        <w:t xml:space="preserve">If the product of the root of the equation </w:t>
      </w:r>
      <m:oMath>
        <m:r>
          <w:rPr>
            <w:rFonts w:ascii="Cambria Math" w:hAnsi="Cambria Math"/>
          </w:rPr>
          <m:t>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-4x+4=0</m:t>
        </m:r>
      </m:oMath>
      <w:r>
        <w:rPr>
          <w:rFonts w:eastAsiaTheme="minorEastAsia"/>
        </w:rPr>
        <w:t xml:space="preserve"> is 2 then the value of p is </w:t>
      </w:r>
    </w:p>
    <w:p w:rsidR="007B4EB8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A)1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D)-4</w:t>
      </w:r>
    </w:p>
    <w:p w:rsidR="007B4EB8" w:rsidRPr="007033F3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2.if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ω≠1</m:t>
        </m:r>
      </m:oMath>
      <w:r>
        <w:rPr>
          <w:rFonts w:eastAsiaTheme="minorEastAsia"/>
        </w:rPr>
        <w:t xml:space="preserve"> then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1+ω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----=</m:t>
        </m:r>
      </m:oMath>
    </w:p>
    <w:p w:rsidR="007B4EB8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A)3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B)-3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D)-1</w:t>
      </w:r>
    </w:p>
    <w:p w:rsidR="007B4EB8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3.if</w:t>
      </w:r>
      <w:proofErr w:type="gramEnd"/>
      <w:r>
        <w:rPr>
          <w:rFonts w:eastAsiaTheme="minorEastAsia"/>
        </w:rPr>
        <w:t xml:space="preserve"> sum of the root of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-3mx+5=0</m:t>
        </m:r>
      </m:oMath>
      <w:r>
        <w:rPr>
          <w:rFonts w:eastAsiaTheme="minorEastAsia"/>
        </w:rPr>
        <w:t xml:space="preserve"> is equal to the product of root then the value of m is </w:t>
      </w:r>
    </w:p>
    <w:p w:rsidR="007B4EB8" w:rsidRDefault="007B4EB8" w:rsidP="007B4EB8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</w:p>
    <w:p w:rsidR="007B4EB8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4.if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 is the complex cube root of unity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is </w:t>
      </w:r>
    </w:p>
    <w:p w:rsidR="007B4EB8" w:rsidRDefault="007B4EB8" w:rsidP="007B4EB8">
      <w:pPr>
        <w:rPr>
          <w:rFonts w:eastAsiaTheme="minorEastAsia"/>
        </w:rPr>
      </w:pPr>
      <w:r>
        <w:rPr>
          <w:rFonts w:eastAsiaTheme="minorEastAsia"/>
        </w:rPr>
        <w:t>A)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</w:t>
      </w:r>
      <m:oMath>
        <m:r>
          <w:rPr>
            <w:rFonts w:ascii="Cambria Math" w:eastAsiaTheme="minorEastAsia" w:hAnsi="Cambria Math"/>
          </w:rPr>
          <m:t>-ω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</w:t>
      </w:r>
      <w:proofErr w:type="gramStart"/>
      <w:r>
        <w:rPr>
          <w:rFonts w:eastAsiaTheme="minorEastAsia"/>
        </w:rPr>
        <w:t>)1</w:t>
      </w:r>
      <w:proofErr w:type="gramEnd"/>
    </w:p>
    <w:p w:rsidR="007B4EB8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5.The</w:t>
      </w:r>
      <w:proofErr w:type="gramEnd"/>
      <w:r>
        <w:rPr>
          <w:rFonts w:eastAsiaTheme="minorEastAsia"/>
        </w:rPr>
        <w:t xml:space="preserve"> sum of the root of the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-2y+8=0</m:t>
        </m:r>
      </m:oMath>
    </w:p>
    <w:p w:rsidR="007B4EB8" w:rsidRDefault="007B4EB8" w:rsidP="007B4EB8">
      <w:pPr>
        <w:rPr>
          <w:rFonts w:eastAsiaTheme="minorEastAsia"/>
        </w:rPr>
      </w:pPr>
      <w:proofErr w:type="gramStart"/>
      <w:r>
        <w:rPr>
          <w:rFonts w:eastAsiaTheme="minorEastAsia"/>
        </w:rPr>
        <w:t>A)2</w:t>
      </w:r>
      <w:proofErr w:type="gram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B)4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c)8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D)-8</w:t>
      </w:r>
    </w:p>
    <w:p w:rsidR="00343DEA" w:rsidRDefault="00343DEA" w:rsidP="00343DEA">
      <w:pPr>
        <w:pStyle w:val="NoSpacing"/>
      </w:pPr>
      <w:r>
        <w:rPr>
          <w:sz w:val="24"/>
          <w:szCs w:val="24"/>
        </w:rPr>
        <w:lastRenderedPageBreak/>
        <w:t>6</w:t>
      </w:r>
      <w:r>
        <w:t>if A=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t xml:space="preserve"> then the cofactor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 xml:space="preserve">is equal to </w:t>
      </w:r>
    </w:p>
    <w:p w:rsidR="00343DEA" w:rsidRDefault="00343DEA" w:rsidP="00343DEA">
      <w:pPr>
        <w:pStyle w:val="NoSpacing"/>
      </w:pPr>
      <w:proofErr w:type="gramStart"/>
      <w:r>
        <w:t>a)1</w:t>
      </w:r>
      <w:proofErr w:type="gramEnd"/>
      <w:r>
        <w:tab/>
      </w:r>
      <w:r>
        <w:tab/>
      </w:r>
      <w:r>
        <w:tab/>
        <w:t>b)-1</w:t>
      </w:r>
      <w:r>
        <w:tab/>
      </w:r>
      <w:r>
        <w:tab/>
      </w:r>
      <w:r>
        <w:tab/>
        <w:t>c)0</w:t>
      </w:r>
      <w:r>
        <w:tab/>
      </w:r>
      <w:r>
        <w:tab/>
      </w:r>
      <w:r>
        <w:tab/>
        <w:t>d)2</w:t>
      </w:r>
    </w:p>
    <w:p w:rsidR="00343DEA" w:rsidRDefault="00343DEA" w:rsidP="00343DEA">
      <w:pPr>
        <w:pStyle w:val="NoSpacing"/>
      </w:pPr>
    </w:p>
    <w:p w:rsidR="00343DEA" w:rsidRPr="005F5D63" w:rsidRDefault="00343DEA" w:rsidP="00343DEA">
      <w:pPr>
        <w:pStyle w:val="NoSpacing"/>
      </w:pPr>
      <w:proofErr w:type="gramStart"/>
      <w:r>
        <w:t>7.if</w:t>
      </w:r>
      <w:proofErr w:type="gramEnd"/>
      <w:r>
        <w:t xml:space="preserve"> A ,B and C are non singular matrices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CBA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343DEA" w:rsidRDefault="00343DEA" w:rsidP="00343DEA">
      <w:pPr>
        <w:pStyle w:val="NoSpacing"/>
      </w:pPr>
    </w:p>
    <w:p w:rsidR="00343DEA" w:rsidRDefault="00343DEA" w:rsidP="00343DEA">
      <w:pPr>
        <w:pStyle w:val="NoSpacing"/>
      </w:pPr>
      <w:r>
        <w:t>a)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w:proofErr w:type="gramStart"/>
      </m:oMath>
      <w:r>
        <w:tab/>
      </w:r>
      <w:r>
        <w:tab/>
        <w:t>b)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ab/>
      </w:r>
      <w:r>
        <w:tab/>
        <w:t>c)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ABC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ab/>
      </w:r>
      <w:r>
        <w:tab/>
        <w:t>d)ABC</w:t>
      </w:r>
    </w:p>
    <w:p w:rsidR="00343DEA" w:rsidRDefault="00343DEA" w:rsidP="00343DEA">
      <w:pPr>
        <w:pStyle w:val="NoSpacing"/>
      </w:pPr>
    </w:p>
    <w:p w:rsidR="00343DEA" w:rsidRDefault="00343DEA" w:rsidP="00343DEA">
      <w:pPr>
        <w:pStyle w:val="NoSpacing"/>
      </w:pPr>
      <w:proofErr w:type="gramStart"/>
      <w:r>
        <w:t>8.if</w:t>
      </w:r>
      <w:proofErr w:type="gramEnd"/>
      <w:r>
        <w:t xml:space="preserve"> A is a square matrix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=</w:t>
      </w:r>
    </w:p>
    <w:p w:rsidR="00343DEA" w:rsidRDefault="00343DEA" w:rsidP="00343DEA">
      <w:pPr>
        <w:pStyle w:val="NoSpacing"/>
      </w:pPr>
    </w:p>
    <w:p w:rsidR="00343DEA" w:rsidRDefault="00343DEA" w:rsidP="00343DEA">
      <w:pPr>
        <w:pStyle w:val="NoSpacing"/>
      </w:pPr>
      <w:r>
        <w:t>a)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ab/>
      </w:r>
      <w:r>
        <w:tab/>
      </w:r>
      <w:r>
        <w:tab/>
        <w:t>b)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ab/>
      </w:r>
      <w:r>
        <w:tab/>
      </w:r>
      <w:r>
        <w:tab/>
        <w:t>c</w:t>
      </w:r>
      <w:proofErr w:type="gramStart"/>
      <w:r>
        <w:t>)adjA</w:t>
      </w:r>
      <w:proofErr w:type="gramEnd"/>
      <w:r>
        <w:tab/>
      </w:r>
      <w:r>
        <w:tab/>
      </w:r>
      <w:r>
        <w:tab/>
        <w:t>d)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343DEA" w:rsidRDefault="00343DEA" w:rsidP="00343DEA">
      <w:pPr>
        <w:pStyle w:val="NoSpacing"/>
      </w:pPr>
    </w:p>
    <w:p w:rsidR="00343DEA" w:rsidRDefault="00343DEA" w:rsidP="00343DEA">
      <w:pPr>
        <w:pStyle w:val="NoSpacing"/>
      </w:pPr>
      <w:proofErr w:type="gramStart"/>
      <w:r>
        <w:t>9.if</w:t>
      </w:r>
      <w:proofErr w:type="gramEnd"/>
      <w:r>
        <w:t xml:space="preserve">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is singular then the value of </w:t>
      </w:r>
      <m:oMath>
        <m:r>
          <w:rPr>
            <w:rFonts w:ascii="Cambria Math" w:hAnsi="Cambria Math"/>
          </w:rPr>
          <m:t>λ</m:t>
        </m:r>
      </m:oMath>
      <w:r>
        <w:t xml:space="preserve"> is equal to </w:t>
      </w:r>
    </w:p>
    <w:p w:rsidR="00343DEA" w:rsidRDefault="00343DEA" w:rsidP="00343DEA">
      <w:pPr>
        <w:pStyle w:val="NoSpacing"/>
      </w:pPr>
    </w:p>
    <w:p w:rsidR="00343DEA" w:rsidRDefault="00343DEA" w:rsidP="00343DEA">
      <w:pPr>
        <w:pStyle w:val="NoSpacing"/>
        <w:rPr>
          <w:rFonts w:ascii="Cambria Math" w:hAnsi="Cambria Math"/>
          <w:iCs/>
        </w:rPr>
      </w:pPr>
      <w:r>
        <w:t>a)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w:proofErr w:type="gramStart"/>
      </m:oMath>
      <w:r>
        <w:tab/>
      </w:r>
      <w:r>
        <w:tab/>
      </w:r>
      <w:r>
        <w:tab/>
        <w:t>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Cs/>
        </w:rPr>
        <w:t>c)</w:t>
      </w:r>
      <m:oMath>
        <w:proofErr w:type="gramEnd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Cs/>
        </w:rPr>
        <w:t>d)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343DEA" w:rsidRDefault="00343DEA" w:rsidP="00343DEA">
      <w:pPr>
        <w:pStyle w:val="NoSpacing"/>
        <w:rPr>
          <w:rFonts w:ascii="Cambria Math" w:hAnsi="Cambria Math"/>
          <w:iCs/>
        </w:rPr>
      </w:pPr>
    </w:p>
    <w:p w:rsidR="00343DEA" w:rsidRDefault="00343DEA" w:rsidP="00343DEA">
      <w:pPr>
        <w:pStyle w:val="NoSpacing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10</w:t>
      </w:r>
      <w:proofErr w:type="gramStart"/>
      <w:r>
        <w:rPr>
          <w:rFonts w:ascii="Cambria Math" w:hAnsi="Cambria Math"/>
          <w:iCs/>
        </w:rPr>
        <w:t>.if</w:t>
      </w:r>
      <w:proofErr w:type="gramEnd"/>
      <w:r>
        <w:rPr>
          <w:rFonts w:ascii="Cambria Math" w:hAnsi="Cambria Math"/>
          <w:iCs/>
        </w:rPr>
        <w:t xml:space="preserve"> the order of  two matrices A and B is m x n and n x p respectively then the order of matrix AB is </w:t>
      </w:r>
    </w:p>
    <w:p w:rsidR="00343DEA" w:rsidRDefault="00343DEA" w:rsidP="00343DEA">
      <w:pPr>
        <w:pStyle w:val="NoSpacing"/>
        <w:rPr>
          <w:rFonts w:ascii="Cambria Math" w:hAnsi="Cambria Math"/>
          <w:iCs/>
        </w:rPr>
      </w:pPr>
    </w:p>
    <w:p w:rsidR="00343DEA" w:rsidRDefault="00343DEA" w:rsidP="00343DEA">
      <w:pPr>
        <w:pStyle w:val="NoSpacing"/>
        <w:rPr>
          <w:rFonts w:ascii="Cambria Math" w:hAnsi="Cambria Math"/>
          <w:iCs/>
        </w:rPr>
      </w:pPr>
      <w:proofErr w:type="gramStart"/>
      <w:r>
        <w:rPr>
          <w:rFonts w:ascii="Cambria Math" w:hAnsi="Cambria Math"/>
          <w:iCs/>
        </w:rPr>
        <w:t>a)</w:t>
      </w:r>
      <w:proofErr w:type="gramEnd"/>
      <w:r>
        <w:rPr>
          <w:rFonts w:ascii="Cambria Math" w:hAnsi="Cambria Math"/>
          <w:iCs/>
        </w:rPr>
        <w:t>p x m</w:t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  <w:t>b)n x p</w:t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  <w:t xml:space="preserve">c)p x n </w:t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  <w:t xml:space="preserve">d)m x p </w:t>
      </w:r>
    </w:p>
    <w:p w:rsidR="00343DEA" w:rsidRDefault="00343DEA" w:rsidP="00343DEA">
      <w:pPr>
        <w:pStyle w:val="NoSpacing"/>
        <w:rPr>
          <w:rFonts w:ascii="Cambria Math" w:hAnsi="Cambria Math"/>
          <w:iCs/>
        </w:rPr>
      </w:pPr>
    </w:p>
    <w:p w:rsidR="00343DEA" w:rsidRDefault="00343DEA" w:rsidP="00343DEA">
      <w:pPr>
        <w:pStyle w:val="NoSpacing"/>
      </w:pPr>
      <w:r>
        <w:rPr>
          <w:rFonts w:ascii="Cambria Math" w:hAnsi="Cambria Math"/>
          <w:iCs/>
        </w:rPr>
        <w:t xml:space="preserve">11. </w:t>
      </w:r>
      <w:proofErr w:type="gramStart"/>
      <w:r>
        <w:t>if</w:t>
      </w:r>
      <w:proofErr w:type="gramEnd"/>
      <w:r>
        <w:t xml:space="preserve">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t xml:space="preserve"> is singular then the value of </w:t>
      </w:r>
      <m:oMath>
        <m:r>
          <w:rPr>
            <w:rFonts w:ascii="Cambria Math" w:hAnsi="Cambria Math"/>
          </w:rPr>
          <m:t>α</m:t>
        </m:r>
      </m:oMath>
      <w:r>
        <w:t xml:space="preserve">is equal to </w:t>
      </w:r>
    </w:p>
    <w:p w:rsidR="00343DEA" w:rsidRDefault="00343DEA" w:rsidP="00343DEA">
      <w:pPr>
        <w:pStyle w:val="NoSpacing"/>
      </w:pPr>
    </w:p>
    <w:p w:rsidR="00343DEA" w:rsidRDefault="00343DEA" w:rsidP="00343DEA">
      <w:pPr>
        <w:pStyle w:val="NoSpacing"/>
        <w:rPr>
          <w:rFonts w:ascii="Cambria Math" w:hAnsi="Cambria Math"/>
          <w:iCs/>
        </w:rPr>
      </w:pPr>
      <w:proofErr w:type="gramStart"/>
      <w:r>
        <w:t>a)3</w:t>
      </w:r>
      <w:proofErr w:type="gramEnd"/>
      <w:r>
        <w:tab/>
      </w:r>
      <w:r>
        <w:tab/>
      </w:r>
      <w:r>
        <w:tab/>
        <w:t>b)-3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Cs/>
        </w:rPr>
        <w:t>c)4</w:t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/>
        </w:rPr>
        <w:tab/>
      </w:r>
      <w:r>
        <w:rPr>
          <w:rFonts w:ascii="Cambria Math" w:hAnsi="Cambria Math"/>
          <w:iCs/>
        </w:rPr>
        <w:t>d)-4</w:t>
      </w:r>
    </w:p>
    <w:p w:rsidR="00343DEA" w:rsidRDefault="00343DEA" w:rsidP="00343DEA">
      <w:pPr>
        <w:pStyle w:val="NoSpacing"/>
        <w:rPr>
          <w:rFonts w:ascii="Cambria Math" w:hAnsi="Cambria Math"/>
          <w:iCs/>
        </w:rPr>
      </w:pPr>
    </w:p>
    <w:p w:rsidR="00343DEA" w:rsidRDefault="00343DEA" w:rsidP="00343DEA">
      <w:pPr>
        <w:pStyle w:val="NoSpacing"/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12</w:t>
      </w:r>
      <w:proofErr w:type="gramStart"/>
      <w:r>
        <w:rPr>
          <w:rFonts w:ascii="Cambria Math" w:hAnsi="Cambria Math"/>
          <w:iCs/>
        </w:rPr>
        <w:t>.the</w:t>
      </w:r>
      <w:proofErr w:type="gramEnd"/>
      <w:r>
        <w:rPr>
          <w:rFonts w:ascii="Cambria Math" w:hAnsi="Cambria Math"/>
          <w:iCs/>
        </w:rPr>
        <w:t xml:space="preserve"> matrix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="Cambria Math" w:hAnsi="Cambria Math"/>
          <w:iCs/>
        </w:rPr>
        <w:t xml:space="preserve"> is a </w:t>
      </w:r>
    </w:p>
    <w:p w:rsidR="00343DEA" w:rsidRDefault="00343DEA" w:rsidP="00343DEA">
      <w:pPr>
        <w:rPr>
          <w:rFonts w:ascii="Cambria Math" w:hAnsi="Cambria Math" w:cs="Calibri"/>
          <w:iCs/>
        </w:rPr>
      </w:pPr>
      <w:proofErr w:type="gramStart"/>
      <w:r>
        <w:rPr>
          <w:rFonts w:ascii="Cambria Math" w:hAnsi="Cambria Math" w:cs="Calibri"/>
          <w:iCs/>
        </w:rPr>
        <w:t>a)</w:t>
      </w:r>
      <w:proofErr w:type="gramEnd"/>
      <w:r>
        <w:rPr>
          <w:rFonts w:ascii="Cambria Math" w:hAnsi="Cambria Math" w:cs="Calibri"/>
          <w:iCs/>
        </w:rPr>
        <w:t xml:space="preserve">row matrix </w:t>
      </w:r>
      <w:r>
        <w:rPr>
          <w:rFonts w:ascii="Cambria Math" w:hAnsi="Cambria Math" w:cs="Calibri"/>
          <w:iCs/>
        </w:rPr>
        <w:tab/>
      </w:r>
      <w:r>
        <w:rPr>
          <w:rFonts w:ascii="Cambria Math" w:hAnsi="Cambria Math" w:cs="Calibri"/>
          <w:iCs/>
        </w:rPr>
        <w:tab/>
        <w:t>b)column matrix</w:t>
      </w:r>
      <w:r>
        <w:rPr>
          <w:rFonts w:ascii="Cambria Math" w:hAnsi="Cambria Math" w:cs="Calibri"/>
          <w:iCs/>
        </w:rPr>
        <w:tab/>
        <w:t>c)singular matrix</w:t>
      </w:r>
      <w:r>
        <w:rPr>
          <w:rFonts w:ascii="Cambria Math" w:hAnsi="Cambria Math" w:cs="Calibri"/>
          <w:iCs/>
        </w:rPr>
        <w:tab/>
        <w:t xml:space="preserve">d)non singular matrix 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 w:rsidRPr="00BC49B9">
        <w:rPr>
          <w:rFonts w:ascii="Times New Roman" w:hAnsi="Times New Roman"/>
        </w:rPr>
        <w:t xml:space="preserve">…………… is the collection of well defined </w:t>
      </w:r>
      <w:proofErr w:type="spellStart"/>
      <w:r w:rsidRPr="00BC49B9">
        <w:rPr>
          <w:rFonts w:ascii="Times New Roman" w:hAnsi="Times New Roman"/>
        </w:rPr>
        <w:t>abd</w:t>
      </w:r>
      <w:proofErr w:type="spellEnd"/>
      <w:r w:rsidRPr="00BC49B9">
        <w:rPr>
          <w:rFonts w:ascii="Times New Roman" w:hAnsi="Times New Roman"/>
        </w:rPr>
        <w:t xml:space="preserve"> distinct object 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proofErr w:type="gramStart"/>
      <w:r w:rsidRPr="00BC49B9">
        <w:rPr>
          <w:rFonts w:ascii="Times New Roman" w:hAnsi="Times New Roman"/>
        </w:rPr>
        <w:t>A)set</w:t>
      </w:r>
      <w:proofErr w:type="gramEnd"/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B)power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C)conjugate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 xml:space="preserve">D)relation </w:t>
      </w:r>
    </w:p>
    <w:p w:rsidR="00343DEA" w:rsidRDefault="00343DEA" w:rsidP="00343DEA">
      <w:pPr>
        <w:pStyle w:val="NoSpacing"/>
        <w:ind w:left="450"/>
        <w:rPr>
          <w:rFonts w:ascii="Times New Roman" w:hAnsi="Times New Roman"/>
        </w:rPr>
      </w:pP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proofErr w:type="gramStart"/>
      <w:r w:rsidRPr="00BC49B9">
        <w:rPr>
          <w:rFonts w:ascii="Times New Roman" w:hAnsi="Times New Roman"/>
        </w:rPr>
        <w:t>.Any</w:t>
      </w:r>
      <w:proofErr w:type="gramEnd"/>
      <w:r w:rsidRPr="00BC49B9">
        <w:rPr>
          <w:rFonts w:ascii="Times New Roman" w:hAnsi="Times New Roman"/>
        </w:rPr>
        <w:t xml:space="preserve"> thing belong to a set is called ………… of the set 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proofErr w:type="gramStart"/>
      <w:r w:rsidRPr="00BC49B9">
        <w:rPr>
          <w:rFonts w:ascii="Times New Roman" w:hAnsi="Times New Roman"/>
        </w:rPr>
        <w:t>A)element</w:t>
      </w:r>
      <w:proofErr w:type="gramEnd"/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>B)object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C)member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D)all</w:t>
      </w:r>
    </w:p>
    <w:p w:rsidR="00343DEA" w:rsidRDefault="00343DEA" w:rsidP="00343DEA">
      <w:pPr>
        <w:pStyle w:val="NoSpacing"/>
        <w:ind w:left="450"/>
        <w:rPr>
          <w:rFonts w:ascii="Times New Roman" w:hAnsi="Times New Roman"/>
        </w:rPr>
      </w:pP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proofErr w:type="gramStart"/>
      <w:r>
        <w:rPr>
          <w:rFonts w:ascii="Times New Roman" w:hAnsi="Times New Roman"/>
        </w:rPr>
        <w:t>.</w:t>
      </w:r>
      <w:r w:rsidRPr="00BC49B9">
        <w:rPr>
          <w:rFonts w:ascii="Times New Roman" w:hAnsi="Times New Roman"/>
        </w:rPr>
        <w:t>The</w:t>
      </w:r>
      <w:proofErr w:type="gramEnd"/>
      <w:r w:rsidRPr="00BC49B9">
        <w:rPr>
          <w:rFonts w:ascii="Times New Roman" w:hAnsi="Times New Roman"/>
        </w:rPr>
        <w:t xml:space="preserve"> null set is considered to be a ………… of every set 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proofErr w:type="gramStart"/>
      <w:r w:rsidRPr="00BC49B9">
        <w:rPr>
          <w:rFonts w:ascii="Times New Roman" w:hAnsi="Times New Roman"/>
        </w:rPr>
        <w:t>A)super</w:t>
      </w:r>
      <w:proofErr w:type="gramEnd"/>
      <w:r w:rsidRPr="00BC49B9">
        <w:rPr>
          <w:rFonts w:ascii="Times New Roman" w:hAnsi="Times New Roman"/>
        </w:rPr>
        <w:t xml:space="preserve"> set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B)proper subset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C)subset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D)improper subset</w:t>
      </w:r>
    </w:p>
    <w:p w:rsidR="00343DEA" w:rsidRDefault="00343DEA" w:rsidP="00343DEA">
      <w:pPr>
        <w:pStyle w:val="NoSpacing"/>
        <w:ind w:left="450"/>
        <w:rPr>
          <w:rFonts w:ascii="Times New Roman" w:hAnsi="Times New Roman"/>
        </w:rPr>
      </w:pPr>
    </w:p>
    <w:p w:rsidR="00343DEA" w:rsidRPr="00BC49B9" w:rsidRDefault="00343DEA" w:rsidP="00343DEA">
      <w:pPr>
        <w:pStyle w:val="NoSpacing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16</w:t>
      </w:r>
      <w:proofErr w:type="gramStart"/>
      <w:r w:rsidRPr="00BC49B9">
        <w:rPr>
          <w:rFonts w:ascii="Times New Roman" w:hAnsi="Times New Roman"/>
        </w:rPr>
        <w:t>.For</w:t>
      </w:r>
      <w:proofErr w:type="gramEnd"/>
      <w:r w:rsidRPr="00BC49B9">
        <w:rPr>
          <w:rFonts w:ascii="Times New Roman" w:hAnsi="Times New Roman"/>
        </w:rPr>
        <w:t xml:space="preserve"> any set A ,</w:t>
      </w:r>
      <m:oMath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Pr="00BC49B9">
        <w:rPr>
          <w:rFonts w:ascii="Times New Roman" w:eastAsiaTheme="minorEastAsia" w:hAnsi="Times New Roman"/>
        </w:rPr>
        <w:t xml:space="preserve"> =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proofErr w:type="gramStart"/>
      <w:r w:rsidRPr="00BC49B9">
        <w:rPr>
          <w:rFonts w:ascii="Times New Roman" w:hAnsi="Times New Roman"/>
        </w:rPr>
        <w:t>A){</w:t>
      </w:r>
      <w:proofErr w:type="spellStart"/>
      <w:proofErr w:type="gramEnd"/>
      <w:r w:rsidRPr="00BC49B9">
        <w:rPr>
          <w:rFonts w:ascii="Times New Roman" w:hAnsi="Times New Roman"/>
        </w:rPr>
        <w:t>a,b</w:t>
      </w:r>
      <w:proofErr w:type="spellEnd"/>
      <w:r w:rsidRPr="00BC49B9">
        <w:rPr>
          <w:rFonts w:ascii="Times New Roman" w:hAnsi="Times New Roman"/>
        </w:rPr>
        <w:t>}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B){  }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C)Null set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 xml:space="preserve">D)finite </w:t>
      </w:r>
    </w:p>
    <w:p w:rsidR="00343DEA" w:rsidRDefault="00343DEA" w:rsidP="00343DEA">
      <w:pPr>
        <w:pStyle w:val="NoSpacing"/>
        <w:ind w:left="450"/>
        <w:rPr>
          <w:rFonts w:ascii="Times New Roman" w:hAnsi="Times New Roman"/>
        </w:rPr>
      </w:pPr>
    </w:p>
    <w:p w:rsidR="00343DEA" w:rsidRPr="00BC49B9" w:rsidRDefault="00343DEA" w:rsidP="00343DEA">
      <w:pPr>
        <w:pStyle w:val="NoSpacing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17</w:t>
      </w:r>
      <w:proofErr w:type="gramStart"/>
      <w:r w:rsidRPr="00BC49B9">
        <w:rPr>
          <w:rFonts w:ascii="Times New Roman" w:hAnsi="Times New Roman"/>
        </w:rPr>
        <w:t>.A</w:t>
      </w:r>
      <w:proofErr w:type="gramEnd"/>
      <w:r w:rsidRPr="00BC49B9">
        <w:rPr>
          <w:rFonts w:ascii="Times New Roman" w:hAnsi="Times New Roman"/>
        </w:rPr>
        <w:t>={2,4,8} and B={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}</m:t>
        </m:r>
      </m:oMath>
      <w:r w:rsidRPr="00BC49B9">
        <w:rPr>
          <w:rFonts w:ascii="Times New Roman" w:eastAsiaTheme="minorEastAsia" w:hAnsi="Times New Roman"/>
        </w:rPr>
        <w:t xml:space="preserve"> are ………….. set 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proofErr w:type="gramStart"/>
      <w:r w:rsidRPr="00BC49B9">
        <w:rPr>
          <w:rFonts w:ascii="Times New Roman" w:hAnsi="Times New Roman"/>
        </w:rPr>
        <w:t>A)sub</w:t>
      </w:r>
      <w:proofErr w:type="gramEnd"/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B)equal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C)null</w:t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D)equivalent</w:t>
      </w:r>
    </w:p>
    <w:p w:rsidR="00343DEA" w:rsidRDefault="00343DEA" w:rsidP="00343DEA">
      <w:pPr>
        <w:pStyle w:val="NoSpacing"/>
        <w:ind w:left="450"/>
        <w:rPr>
          <w:rFonts w:ascii="Times New Roman" w:hAnsi="Times New Roman"/>
        </w:rPr>
      </w:pPr>
    </w:p>
    <w:p w:rsidR="00343DEA" w:rsidRPr="00BC49B9" w:rsidRDefault="00343DEA" w:rsidP="00343DEA">
      <w:pPr>
        <w:pStyle w:val="NoSpacing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18</w:t>
      </w:r>
      <w:proofErr w:type="gramStart"/>
      <w:r w:rsidRPr="00BC49B9">
        <w:rPr>
          <w:rFonts w:ascii="Times New Roman" w:hAnsi="Times New Roman"/>
        </w:rPr>
        <w:t>.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,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Pr="00BC49B9">
        <w:rPr>
          <w:rFonts w:ascii="Times New Roman" w:eastAsiaTheme="minorEastAsia" w:hAnsi="Times New Roman"/>
        </w:rPr>
        <w:t>=</w:t>
      </w:r>
    </w:p>
    <w:p w:rsidR="00343DEA" w:rsidRPr="00BC49B9" w:rsidRDefault="00343DEA" w:rsidP="00343DEA">
      <w:pPr>
        <w:pStyle w:val="NoSpacing"/>
        <w:rPr>
          <w:rFonts w:ascii="Times New Roman" w:hAnsi="Times New Roman"/>
        </w:rPr>
      </w:pPr>
      <w:r w:rsidRPr="00BC49B9">
        <w:rPr>
          <w:rFonts w:ascii="Times New Roman" w:hAnsi="Times New Roman"/>
        </w:rPr>
        <w:t>A)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B</w:t>
      </w:r>
      <w:proofErr w:type="gramStart"/>
      <w:r w:rsidRPr="00BC49B9">
        <w:rPr>
          <w:rFonts w:ascii="Times New Roman" w:hAnsi="Times New Roman"/>
        </w:rPr>
        <w:t>)U</w:t>
      </w:r>
      <w:proofErr w:type="gramEnd"/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C)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,</m:t>
            </m:r>
          </m:sup>
        </m:sSup>
      </m:oMath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</w:r>
      <w:r w:rsidRPr="00BC49B9">
        <w:rPr>
          <w:rFonts w:ascii="Times New Roman" w:hAnsi="Times New Roman"/>
        </w:rPr>
        <w:tab/>
        <w:t>D)A</w:t>
      </w:r>
    </w:p>
    <w:p w:rsidR="007B4EB8" w:rsidRPr="007B4EB8" w:rsidRDefault="007B4EB8" w:rsidP="007B4EB8">
      <w:pPr>
        <w:rPr>
          <w:rFonts w:eastAsiaTheme="minorEastAsia"/>
        </w:rPr>
      </w:pPr>
    </w:p>
    <w:sectPr w:rsidR="007B4EB8" w:rsidRPr="007B4EB8" w:rsidSect="00FA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169A3"/>
    <w:multiLevelType w:val="hybridMultilevel"/>
    <w:tmpl w:val="DAB268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1F44F4"/>
    <w:multiLevelType w:val="hybridMultilevel"/>
    <w:tmpl w:val="906A9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C51E3"/>
    <w:multiLevelType w:val="hybridMultilevel"/>
    <w:tmpl w:val="FAAEAF2E"/>
    <w:lvl w:ilvl="0" w:tplc="EF2C0904">
      <w:start w:val="1"/>
      <w:numFmt w:val="low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EB8"/>
    <w:rsid w:val="00172A64"/>
    <w:rsid w:val="00343DEA"/>
    <w:rsid w:val="007B4EB8"/>
    <w:rsid w:val="00FA1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EB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7B4E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43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Decent Computers</dc:creator>
  <cp:lastModifiedBy>Decent Computers</cp:lastModifiedBy>
  <cp:revision>2</cp:revision>
  <dcterms:created xsi:type="dcterms:W3CDTF">2022-06-10T07:02:00Z</dcterms:created>
  <dcterms:modified xsi:type="dcterms:W3CDTF">2022-06-10T07:02:00Z</dcterms:modified>
</cp:coreProperties>
</file>