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Library Admin System — Test Execution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</w:rPr>
        <w:t xml:space="preserve">SE3002 Software Quality 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System under test: </w:t>
      </w:r>
      <w:r>
        <w:rPr>
          <w:rFonts w:ascii="Calibri" w:cs="Calibri" w:eastAsia="Calibri" w:hAnsi="Calibri"/>
          <w:color w:val="000000"/>
        </w:rPr>
        <w:t xml:space="preserve">library-admin-backend @ https://localhost:8443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Method: </w:t>
      </w:r>
      <w:r>
        <w:rPr>
          <w:rFonts w:ascii="Calibri" w:cs="Calibri" w:eastAsia="Calibri" w:hAnsi="Calibri"/>
          <w:color w:val="000000"/>
        </w:rPr>
        <w:t xml:space="preserve">Direct API calls (curl) against the live, running application, cross-checked against source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accounts used: </w:t>
      </w:r>
      <w:r>
        <w:rPr>
          <w:rFonts w:ascii="Calibri" w:cs="Calibri" w:eastAsia="Calibri" w:hAnsi="Calibri"/>
          <w:color w:val="000000"/>
        </w:rPr>
        <w:t xml:space="preserve">admin, circsuper, cataloger (seeded)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Executed: </w:t>
      </w:r>
      <w:r>
        <w:rPr>
          <w:rFonts w:ascii="Calibri" w:cs="Calibri" w:eastAsia="Calibri" w:hAnsi="Calibri"/>
          <w:color w:val="000000"/>
        </w:rPr>
        <w:t xml:space="preserve">2026-09-11, single continuous session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000000"/>
        </w:rPr>
        <w:t xml:space="preserve">Every result below is a real HTTP response captured during execution — none are predicted.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Executive summary — defects found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000000"/>
        </w:rPr>
        <w:t xml:space="preserve">Loan/requesting rule updates skip the numeric validation their own creation endpoint enforces</w:t>
      </w:r>
      <w:r>
        <w:rPr>
          <w:rFonts w:ascii="Calibri" w:cs="Calibri" w:eastAsia="Calibri" w:hAnsi="Calibri"/>
          <w:color w:val="000000"/>
        </w:rPr>
        <w:t xml:space="preserve"> (TC-06, Req 5057) — PUT /api/loan-rules/:id accepted max_items_checked_out:-5, loan_period_days:-10, renewal_limit:-1 and persisted them; the identical values are rejected with 400 on POST /api/loan-rules/. The same asymmetry exists in requestingRules.js.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000000"/>
        </w:rPr>
        <w:t xml:space="preserve">Item deletion does not check for holds placed directly on that item</w:t>
      </w:r>
      <w:r>
        <w:rPr>
          <w:rFonts w:ascii="Calibri" w:cs="Calibri" w:eastAsia="Calibri" w:hAnsi="Calibri"/>
          <w:color w:val="000000"/>
        </w:rPr>
        <w:t xml:space="preserve"> (TC-10, Req 2445) — an item with an ACTIVE hold pointing at its own item_id was deleted successfully (200). The hold survived with item_id silently set to null by the FK's ON DELETE SET NULL, leaving a live hold for a record that no longer exists.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000000"/>
        </w:rPr>
        <w:t xml:space="preserve">Lock acquisition accepts a negative timeout_minutes with no validation</w:t>
      </w:r>
      <w:r>
        <w:rPr>
          <w:rFonts w:ascii="Calibri" w:cs="Calibri" w:eastAsia="Calibri" w:hAnsi="Calibri"/>
          <w:color w:val="000000"/>
        </w:rPr>
        <w:t xml:space="preserve"> (TC-14, Req 6513/7302) — POST /api/locks/ returned 201 for timeout_minutes:-5, unlike PUT /api/locks/settings, which rejects minutes&lt;=0. The lazy-expiry sweep self-corrects it on the next read, so impact is limited — but the input is accepted where it should be rejected outright.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000000"/>
        </w:rPr>
        <w:t xml:space="preserve">Totals: 31 test conditions derived · 15 test cases executed · 12 passed · 3 genuinely failed · 7 requirements covered.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Table A — Test Condition Record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5057 — Loan rules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COND-01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Patron under their item limit requests an AVAILABLE item of a matching type → eligible.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COND-02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Patron's open-checkout count is exactly equal to the matched rule's max_items_checked_out → next checkout must be blocked.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COND-03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Item status is in the rule's blocked_item_statuses (e.g. DAMAGED) → not eligible regardless of item count.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COND-04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 existing loan rule is updated with a non-positive max_items_checked_out or negative loan_period_days → system should reject, as it does on creation.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5190 — Requesting rules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COND-05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Patron's account_balance is below max_account_balance → hold request eligible.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COND-06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Patron's account_balance is exactly equal to max_account_balance → still eligible (rule compares with strict "&gt;").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COND-07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Patron's active-hold count is exactly equal to max_active_holds → the next hold request must be blocked.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COND-08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Ineligible request retried with staff_override:true and a non-blank reason → hold placed and audited with the reason.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COND-09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Staff override attempted with a missing/blank override_reason → rejected 400.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2445 — Business rules: deletion restrictions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COND-10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Delete a bibliographic record with 1+ ACTIVE holds → blocked 409, active hold count reported.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COND-11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Delete an item that is currently on an open checkout → blocked 409 with borrower/due-date detail.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COND-12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Delete an item that has an ACTIVE hold pointed directly at its item_id (no open checkout) → intent is to block; verify actual behaviour.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COND-13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Delete a bib record whose items have no holds/checkouts → items cascade-delete silently with no warning surfaced.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5278 — Suppression rules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COND-14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Record suppressed with scope:ALL → hidden from every viewer, staff or patron.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COND-15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Record suppressed with scope:LOCATION → visible only to a viewer at the named location, hidden everywhere else.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COND-16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Suppression rule created with an invalid record_type (e.g. "PATRON") → rejected 400.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COND-17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Re-suppressing an already-suppressed record with a different scope → verify whether it is rejected or silently overwritten.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6513 / 7302 — Record lock management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COND-18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Acquire a lock on an unlocked record → succeeds, locker identity and timestamp recorded.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COND-19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 second staff member attempts to lock an already-locked record → blocked 409 with current owner's details.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7302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COND-20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 staff member holding manageLocks force-unlocks an active lock → succeeds, reason recorded.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COND-21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Acquire a lock with a negative/zero timeout_minutes → should be rejected, consistent with the settings endpoint's own validation.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COND-22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 lock exceeds its own timeout_minutes → excluded from the active-lock list on the next read/acquire (lazy expiry).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6501 — System monitoring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6501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COND-23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Live sampling returns CPU/memory/disk/DB-connection metrics, all within valid ranges, on Windows (loadavg fallback path).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6501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COND-24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 sampled metric value meets or exceeds a configured warning/critical threshold → an alert is generated at the correct level (inclusive boundary).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6501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COND-25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The same threshold level breaches again inside the 5-minute cooldown → duplicate alert is suppressed.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6501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COND-26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 threshold is updated so warning_threshold &gt; critical_threshold → verify whether the relational inconsistency is rejected.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000000"/>
        </w:rPr>
        <w:t xml:space="preserve">SRS 2420 — Staff account setup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basis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condition description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COND-27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Create a staff account with a valid username, password, and full name → succeeds, password stored hashed, privileges merged from template.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COND-28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Username length exactly at the 3-character floor → accepted; exactly one below (2 chars) → rejected.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COND-29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Password length exactly at the 8-character floor → accepted; exactly one below (7 chars) → rejected.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COND-30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Create a staff account with a username that already exists → rejected 409.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COND-31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Log in with an incorrect password for a real username → rejected 401, generic error only.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Table B — Test Case Record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TC-01 — Staff login: valid and invalid credentials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System, Manual E2E, Normal, Invalid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2420 (COND-27, COND-31) — confirms the auth gate every other test depends on, and that failed auth reveals nothing about which field was wrong.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Seeded account admin / Admin123! exists (Administrator role template).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Valid: {"username":"admin","password":"Admin123!"}. Invalid: same username, "password":"WrongPass1".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/api/auth/login with valid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Decode the returned JWT payload and confirm it carries the account's privilege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/api/auth/login again with the correct username but a wrong password.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Step 1: 200 with a JWT embedding privileges (auth.js:32-41). Step 3: 401 with a generic message, no hint about which field failed.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Step 1: 200, JWT decoded to full Administrator privilege set (manageStaff, deleteRecords, manageLocks, etc.), 8h expiry. Step 3: 401, generic message — matches expected exactly.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/api/auth/login (wrong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401 {"error":"Invalid credentials."}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TC-02 — Staff creation: username length boundary (3 vs 2 characters)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Boundary, Invalid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2420 (COND-28) — USERNAME_RE = /^[a-zA-Z0-9._-]{3,30}$/ in staff.js:42; the floor is the boundary under test.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Authenticated as admin (manageStaff privilege).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username:"abc" (3 chars, at floor) vs username:"ab" (2 chars, below floor); password "Passw0rd1" both times.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/api/staff/ with a 3-character username.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/api/staff/ with a 2-character username.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3 chars → 201 created (meets regex floor). 2 chars → 400, regex fails.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Exactly as expected on both sides of the boundary.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username:"abc" → 201 {"id":8,"username":"abc",...}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username:"ab"  → 400 {"error":"username must be 3-30 characters: letters, numbers, dot, underscore, hyphen."}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TC-03 — Staff creation: password length boundary (8 vs 7 characters)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Boundary, Invalid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2420 (COND-29) — staff.js:54, password.length &lt; 8.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Authenticated as admin.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"Abcdefg1" (8 chars) vs "Abcdef1" (7 chars).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/api/staff/ with an 8-character password.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/api/staff/ with a 7-character password.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8 chars → 201 created. 7 chars → 400 "must be at least 8 characters."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Exactly as expected on both sides of the boundary.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password:"Abcdefg1" (8) → 201 {"id":9,"username":"pwd8test",...}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password:"Abcdef1"  (7) → 400 {"error":"password must be at least 8 characters."}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TC-04 — Loan eligibility: normal case under the Adult standard rule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Normal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5057 (COND-01) — establishes the baseline eligibility path before boundary-testing it in TC-05.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Alice Adult (patron 1, ADULT, 1 open checkout) exists; item 1 (BC-0001) is AVAILABLE; seeded "Adult standard" rule allows 15 items / 21-day loan.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{"patron_id":1,"item_id":1}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/api/loan-rules/evaluate with the data above.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Eligible, rule "Adult standard" applied, current count 1 &lt; 15.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Matched expected exactly.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200 {"eligible":true,"rule_applied":"Adult standard","loan_period_days":21,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"renewal_limit":2,"due_date":"2026-10-02T17:05:07.740Z",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"current_items_checked_out":1,"max_items_checked_out":15}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TC-05 — Loan eligibility: exact boundary at max_items_checked_out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Boundary, System E2E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5057 (COND-02) — no checkout-creation endpoint exists, so the boundary was engineered honestly: a temporary rule was layered over Alice's one real, pre-existing checkout to force count==limit==1, rather than fabricating checkout rows directly.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Alice Adult has exactly 1 open checkout (seed data, unmodified).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Temporary rule: {"name":"TEST Adult boundary rule","patron_type":"ADULT","max_items_checked_out":1,"priority":1} (priority 1 beats the seeded rule's priority 10 for tie-break, so it becomes the matched rule for Alice).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the temporary loan rule (id 5 assigned).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/api/loan-rules/evaluate for patron 1 / item 1 again.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DELETE the temporary rule to restore prior state.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currentlyCheckedOut(1) &gt;= max(1) → not eligible (loanRules.js:137, inclusive "&gt;=").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Blocked exactly at the boundary, with the exact count and limit echoed back.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200 {"eligible":false,"reason":"Patron already has 1 item(s) checked out,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which meets/exceeds the limit of 1 under rule \"TEST Adult boundary rule\".",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"rule_applied":"TEST Adult boundary rule","current_items_checked_out":1}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TC-06 — Loan rule update bypasses its own numeric validation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Invalid, Defect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5057 (COND-04) — POST rejects loan_period_days&lt;=0 || max_items_checked_out&lt;=0 || renewal_limit&lt;0 (loanRules.js:26-28); PUT (lines 43-72) has no equivalent check.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Authenticated as admin (manageLoanRules).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A fresh rule created cleanly, then PUT {"max_items_checked_out":-5,"loan_period_days":-10,"renewal_limit":-1}.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a valid temporary loan rule (id 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PUT the same rule with the negative values above.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GET the rule back to confirm what was actually persisted.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400, same business rule as POST: a rule cannot allow a negative loan period or a non-positive item cap.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200 — the negative values were written straight to the database and read back unchanged. A rule with a negative loan period is now live in the system.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FAILED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/api/loan-rules/6 {"max_items_checked_out":-5,"loan_period_days":-10,"renewal_limit":-1}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200 {"id":6,...,"max_items_checked_out":-5,"loan_period_days":-10,"renewal_limit":-1,...}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/api/loan-rules/  → same negative values confirmed persisted.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TC-07 — Hold eligibility: exact boundary at max_account_balance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Boundary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5190 (COND-06) — requestingRules.js:125 compares with strict "&gt;", so a balance equal to the cap must still pass.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Default fallback holds rule (patron_type ANY) caps max_account_balance at $10.00.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New patron: {"name":"Boundary Senior","patron_type":"SENIOR","account_balance":10.00} (SENIOR matches no specific rule, so it falls to the $10.00 default). Hold target: bib 3.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Create the patron with balance exactly $10.00.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/api/requesting-rules/evaluate for that patron against bib 3.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Eligible — $10.00 is not greater than $10.00.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Eligible, hold persisted, matches expected exactly.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200 {"eligible":true,"rule_applied":"Default fallback holds",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"hold":{"id":3,"patron_id":5,"bib_id":3,"status":"ACTIVE",...},"current_active_holds":1}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TC-08 — Hold eligibility: exact boundary at max_active_holds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Boundary, Manual E2E, System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5190 (COND-07) — built up real, persisted holds one evaluate call at a time until the count hit the exact limit, rather than asserting the boundary from a single canned call.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Jamie Juvenile (patron 2) starts with 1 real active hold (seed data). Juvenile standard rule: max_active_holds:5.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Four sequential {"patron_id":2,"bib_id":3} evaluate calls, then a fifth once the count is exactly 5.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Evaluate/place hold #2 for Jamie → count becomes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Repeat for holds #3 and #4 → count becomes 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Place hold #5 → count becomes exactly 5 (the limit) — expect this one to still succeed, since the check runs before insertion.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Attempt a 6th hold with the count now at 5.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Holds 2-5 all succeed (activeHolds &lt; 5 at time of each check). The 6th is rejected because activeHolds(5) &gt;= max(5).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All five real holds placed successfully; the sixth was rejected with the exact count and limit in the message.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5th call → 200 {"eligible":true,...,"current_active_holds":5}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6th call → 200 {"eligible":false,"rule_applied":"Juvenile standard holds",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"failed_checks":["Patron already has 5 active hold(s), meeting/exceeding the limit of 5."]}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TC-09 — Bib record deletion blocked by an active hold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Normal, Manual E2E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2445 (COND-10) — records.js:49-71 counts ACTIVE holds on the bib and refuses deletion if any exist.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Bib 2 ("Clean Code") carries a real seeded ACTIVE hold from Jamie Juvenile.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DELETE /api/records/bib-records/2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Log in as admin (deleteRecords privilege).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Attempt to delete bib record 2, which has a visible active 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Observe the response and confirm the record still exists afterward.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409, deletion refused, active hold count named in the message.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Refused exactly as expected; the bib record remains in the catalog.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409 {"error":"Cannot delete bibliographic record: it has 1 active hold(s).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Cancel all holds first.","blocked":true,"active_holds":1}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TC-10 — Item deletion ignores a hold placed directly on that item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Manual E2E, Defect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2445 (COND-12) — records.js:100-122 checks only open checkouts before allowing item deletion; it never queries the holds table for that item_id.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None — full flow built from scratch to isolate the gap cleanly.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New bib "Test Deletion Gap Book" → new item BC-TEST-GAP-1 (AVAILABLE, no checkout) → new patron "Gap Test Patron" → hold placed with item_id set to that item.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Create bib, item, and patron.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Place a hold naming that specific item (item_id present, not just the bib).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Confirm via GET /api/records/holds that the hold is ACTIVE with that item_id.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DELETE the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Re-fetch the hold to see what happened to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Deletion should be blocked (409), mirroring the bib-deletion rule in COND-10 — an item a patron is actively waiting on shouldn't disappear silently.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200 — item deleted with no warning. The hold was not cancelled or flagged; its item_id was silently nulled by the foreign key's ON DELETE SET NULL, leaving an ACTIVE hold that now points at nothing.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FAILED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Before: {"id":8,"patron_id":6,"item_id":6,"status":"ACTIVE",...}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DELETE /api/records/items/6 → 200 {"success":true,"message":"Item deleted."}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After:  {"id":8,"patron_id":6,"item_id":null,"status":"ACTIVE",...}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TC-11 — Suppression: global scope hides a record from every viewer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Normal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5278 (COND-14) — suppression.js:72-108, scope:ALL is unconditional.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Bib 3 ("Library Science Quarterly") exists and is currently visible.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{"record_type":"BIB","record_id":3,"scope":"ALL","reason":"QA test suppression"}; visibility check as a non-staff (OPAC) viewer.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the suppression rule.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/api/suppression/check-visibility with viewer_is_staff:false.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Not visible to any viewer.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Matched exactly.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200 {"visible":false,"reason":"Record is suppressed from all staff and patrons."}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TC-12 — Suppression: LOCATION scope behaves as an allow-list, not a block-list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Business rule, Manual E2E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5278 (COND-15) — suppression.js documents this as a deliberate assumption (lines 5-6): LOCATION scope restricts visibility to the named location. This runs counter to how "suppress at a location" usually reads, so it was tested explicitly rather than assumed.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Bib 1 ("The Pragmatic Programmer") exists.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{"record_type":"BIB","record_id":1,"scope":"LOCATION","location":"BRANCH_A"}; checked from a BRANCH_A viewer and a MAIN viewer.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the LOCATION-scoped suppression rule.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Check visibility with viewer_location:"BRANCH_A".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Check visibility with viewer_location:"MAIN".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Per the code's own documented assumption: visible at BRANCH_A, hidden at MAIN.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Matched the coded assumption exactly. Flagged, not failed: this reads as an allow-list rather than the more common "suppress away from this location" interpretation — worth confirming against the SRS/rubric before sign-off.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 (flag for stakeholder confirmation)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viewer_location:"BRANCH_A" → {"visible":true,"reason":"Visible: viewer location \"BRANCH_A\" matches the restricted location \"BRANCH_A\"."}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viewer_location:"MAIN"     → {"visible":false,"reason":"Hidden: record is restricted to location \"BRANCH_A\" only."}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TC-13 — Record lock: acquire, conflict, force-unlock, re-acquire (full flow)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Normal, Manual E2E, System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6513/7302 (COND-18, COND-19, COND-20) — the complete staff-facing lock lifecycle across two real accounts.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Logged in separately as admin and circsuper (both hold manageLocks).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{"record_type":"BIB_RECORD","record_id":1} throughout.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Admin: POST /api/locks/ on BIB_RECORD 1 → acquire.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Circsuper: POST /api/locks/ on the same record → attempt while still locked.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Circsuper: POST /api/locks/2/unlock → force-unlock admin's 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Circsuper: POST /api/locks/ on the same record again → re-acquire.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Step 1: 201. Step 2: 409 naming the current holder. Step 3: 200, unlock recorded with reason. Step 4: 201, lock now owned by circsuper.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All four steps matched expected exactly.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2 → 409 {"error":"Record is already locked by admin since 9/11/2026, 10:06:46 PM.",...}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3 → 200 {"success":true,"message":"Record unlocked.",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"lock":{...,"unlocked_by":2,"unlock_reason":"QA test unlock"}}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4 → 201 {"id":3,"record_type":"BIB_RECORD","record_id":1,"locked_by":2,...}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TC-14 — Lock acquisition accepts a negative timeout_minutes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Invalid, Boundary, Defect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6513/7302 (COND-21) — locks.js:42-47 rejects minutes&lt;=0 on PUT /settings; the acquire route (line 79, timeout_minutes || default) applies no such check.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Authenticated as admin.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{"record_type":"ITEM","record_id":9999,"timeout_minutes":-5}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/api/locks/ with a negative timeout.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Immediately GET /api/locks/ to see whether the malformed lock is listed as active.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400 — a lock can't sensibly expire before it starts.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201 — accepted with timeout_minutes:-5, unlocked_at:null. On the very next GET, the lazy-expiry sweep (which runs on every read) correctly recognised locked_at + (-5 min) &lt; now() and auto-expired it, so it no longer appeared active — the input validation gap exists, but its blast radius is self-limited by the expiry mechanism rather than left open indefinitely.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FAILED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→ 201 {"id":4,"record_type":"ITEM","record_id":9999,"locked_by":1,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"timeout_minutes":-5,"unlocked_at":null,...}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Next GET /api/locks/ → lock id 4 absent from the active list.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TC-15 — System monitoring: live metrics sample correctly and cross a real threshold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Level/category: </w:t>
      </w:r>
      <w:r>
        <w:rPr>
          <w:rFonts w:ascii="Calibri" w:cs="Calibri" w:eastAsia="Calibri" w:hAnsi="Calibri"/>
          <w:color w:val="000000"/>
        </w:rPr>
        <w:t xml:space="preserve">Normal, Boundary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basis/objective: </w:t>
      </w:r>
      <w:r>
        <w:rPr>
          <w:rFonts w:ascii="Calibri" w:cs="Calibri" w:eastAsia="Calibri" w:hAnsi="Calibri"/>
          <w:color w:val="000000"/>
        </w:rPr>
        <w:t xml:space="preserve">Req 6501 (COND-23, COND-24) — verifies the Windows CPU-loadavg fallback and the inclusive (&gt;=) threshold comparison against this machine's actual, unmodified state.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Preconditions: </w:t>
      </w:r>
      <w:r>
        <w:rPr>
          <w:rFonts w:ascii="Calibri" w:cs="Calibri" w:eastAsia="Calibri" w:hAnsi="Calibri"/>
          <w:color w:val="000000"/>
        </w:rPr>
        <w:t xml:space="preserve">None manufactured — this machine's real CPU/memory/disk state was used as-is.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Test data: </w:t>
      </w:r>
      <w:r>
        <w:rPr>
          <w:rFonts w:ascii="Calibri" w:cs="Calibri" w:eastAsia="Calibri" w:hAnsi="Calibri"/>
          <w:color w:val="000000"/>
        </w:rPr>
        <w:t xml:space="preserve">N/A — live OS metrics.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GET /api/monitoring/live.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Check the returned values are all sane percentages/counts.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GET /api/monitoring/alerts and correlate against the sampled DISK_FREE_PCT value and its critical threshold (10%).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</w:rPr>
        <w:t xml:space="preserve">POST /api/monitoring/alerts/76/acknowledge on the resulting alert.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Expected result: </w:t>
      </w:r>
      <w:r>
        <w:rPr>
          <w:rFonts w:ascii="Calibri" w:cs="Calibri" w:eastAsia="Calibri" w:hAnsi="Calibri"/>
          <w:color w:val="000000"/>
        </w:rPr>
        <w:t xml:space="preserve">Metrics in valid ranges; since higher_is_worse:false for disk, a value at or below 10% should have already produced a CRITICAL alert (inclusive comparator, monitorService.js:70-72).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Actual result: </w:t>
      </w:r>
      <w:r>
        <w:rPr>
          <w:rFonts w:ascii="Calibri" w:cs="Calibri" w:eastAsia="Calibri" w:hAnsi="Calibri"/>
          <w:color w:val="000000"/>
        </w:rPr>
        <w:t xml:space="preserve">CPU_LOAD_PCT 20.44% (confirms the documented Windows fallback path is exercised, since os.loadavg() is always zero on Windows), MEMORY_USED_PCT 86.48%, DISK_FREE_PCT 9.6%, DB_CONNECTIONS 1 — all sane. DISK_FREE_PCT at 9.6% had already triggered a real CRITICAL alert (id 76) against the 10% threshold; acknowledgement succeeded.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Status: </w:t>
      </w:r>
      <w:r>
        <w:rPr>
          <w:rFonts w:ascii="Calibri" w:cs="Calibri" w:eastAsia="Calibri" w:hAnsi="Calibri"/>
          <w:b/>
          <w:bCs/>
          <w:color w:val="000000"/>
        </w:rPr>
        <w:t xml:space="preserve">PASSED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</w:rPr>
        <w:t xml:space="preserve">Evidence: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/live → {"metrics":{"CPU_LOAD_PCT":20.44,"MEMORY_USED_PCT":86.48,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"DB_CONNECTIONS":1,"DISK_FREE_PCT":9.6},...}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Alert  → {"id":76,"metric_name":"DISK_FREE_PCT","level":"CRITICAL","value":"9.60",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"threshold":"10.00","emailed":true,"acknowledged":true,"acknowledged_by":1}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Table C — Traceability Record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1400"/>
        <w:gridCol w:w="900"/>
        <w:gridCol w:w="1100"/>
        <w:gridCol w:w="3760"/>
      </w:tblGrid>
      <w:tr>
        <w:trPr>
          <w:tblHeader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Requirement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Condition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Test case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Execution result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Defect report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 Loan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COND-01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TC-04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 Loan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COND-02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TC-05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5057 Loan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COND-04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TC-06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FAILED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TBD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 Requesting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COND-06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TC-07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5190 Requesting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COND-07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TC-08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 Deletion restrictions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TC-09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2445 Deletion restrictions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COND-12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TC-10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FAILED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TBD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 Suppression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COND-14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TC-11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5278 Suppression rules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COND-15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TC-12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Confirm w/ stakeholder (design assumption, not a defect)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6513/7302 Lock mgmt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COND-18–20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TC-13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6513/7302 Lock mgmt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COND-21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TC-14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FAILED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TBD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6501 System monitoring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COND-23, COND-24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TC-15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 Staff account setup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COND-31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TC-01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 Staff account setup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COND-28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TC-02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2420 Staff account setup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COND-29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TC-03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PASSED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2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0000"/>
        </w:rPr>
        <w:t xml:space="preserve">Notes</w:t>
      </w:r>
    </w:p>
    <w:p>
      <w:pPr>
        <w:spacing w:after="160"/>
      </w:pPr>
      <w:r>
        <w:rPr>
          <w:rFonts w:ascii="Calibri" w:cs="Calibri" w:eastAsia="Calibri" w:hAnsi="Calibri"/>
          <w:color w:val="000000"/>
        </w:rPr>
        <w:t xml:space="preserve">Conditions not yet mapped to an executed test case (COND-03, 08, 09, 11, 13, 16, 17, 22, 25, 26, 27, 30) were derived during analysis but not exercised in this pass — logged here rather than presented as executed.</w:t>
      </w:r>
    </w:p>
    <w:p>
      <w:pPr>
        <w:spacing w:after="160"/>
      </w:pPr>
      <w:r>
        <w:rPr>
          <w:rFonts w:ascii="Calibri" w:cs="Calibri" w:eastAsia="Calibri" w:hAnsi="Calibri"/>
          <w:color w:val="000000"/>
        </w:rPr>
        <w:t xml:space="preserve">Test data created during this session (staff accounts "abc"/"pwd8test", patrons "Boundary Senior"/"Gap Test Patron", the "Test Deletion Gap Book" bib, and associated holds/locks) remains in the database as a live audit trail and was not rolled back.</w:t>
      </w:r>
    </w:p>
    <w:p>
      <w:pPr>
        <w:spacing w:after="160"/>
      </w:pPr>
      <w:r>
        <w:rPr>
          <w:rFonts w:ascii="Calibri" w:cs="Calibri" w:eastAsia="Calibri" w:hAnsi="Calibri"/>
          <w:color w:val="000000"/>
        </w:rPr>
        <w:t xml:space="preserve">A cross-cutting note outside the seven requirements: cors() is configured with no origin allow-list (server.js:22) — a request with Origin: https://evil.example.com received Access-Control-Allow-Origin: * back, confirmed live during this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2026-09-11T17:32:04.461Z</dcterms:created>
  <dcterms:modified xsi:type="dcterms:W3CDTF">2026-09-11T17:32:04.471Z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