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B7E2" w14:textId="0F61249E" w:rsidR="005C4101" w:rsidRPr="005C4101" w:rsidRDefault="005C4101" w:rsidP="005C4101">
      <w:pPr>
        <w:rPr>
          <w:b/>
          <w:bCs/>
        </w:rPr>
      </w:pPr>
      <w:r>
        <w:rPr>
          <w:rFonts w:hint="cs"/>
          <w:b/>
          <w:bCs/>
          <w:rtl/>
        </w:rPr>
        <w:t>7</w:t>
      </w:r>
      <w:r w:rsidRPr="005C4101">
        <w:rPr>
          <w:b/>
          <w:bCs/>
        </w:rPr>
        <w:t>. Final Presentation &amp; Reports</w:t>
      </w:r>
    </w:p>
    <w:p w14:paraId="3DE311F9" w14:textId="08CB1E56" w:rsidR="005C4101" w:rsidRPr="005C4101" w:rsidRDefault="004706CB" w:rsidP="005C4101">
      <w:pPr>
        <w:rPr>
          <w:b/>
          <w:bCs/>
        </w:rPr>
      </w:pPr>
      <w:r>
        <w:rPr>
          <w:rFonts w:hint="cs"/>
          <w:b/>
          <w:bCs/>
          <w:rtl/>
        </w:rPr>
        <w:t>7</w:t>
      </w:r>
      <w:r w:rsidR="005C4101" w:rsidRPr="005C4101">
        <w:rPr>
          <w:b/>
          <w:bCs/>
        </w:rPr>
        <w:t>.1 User Manual</w:t>
      </w:r>
    </w:p>
    <w:p w14:paraId="4B355220" w14:textId="77777777" w:rsidR="005C4101" w:rsidRPr="005C4101" w:rsidRDefault="005C4101" w:rsidP="005C4101">
      <w:pPr>
        <w:rPr>
          <w:b/>
          <w:bCs/>
        </w:rPr>
      </w:pPr>
      <w:r w:rsidRPr="005C4101">
        <w:rPr>
          <w:b/>
          <w:bCs/>
        </w:rPr>
        <w:t>End User Guide</w:t>
      </w:r>
    </w:p>
    <w:p w14:paraId="579C7934" w14:textId="77777777" w:rsidR="005C4101" w:rsidRPr="005C4101" w:rsidRDefault="005C4101" w:rsidP="005C4101">
      <w:pPr>
        <w:numPr>
          <w:ilvl w:val="0"/>
          <w:numId w:val="1"/>
        </w:numPr>
      </w:pPr>
      <w:r w:rsidRPr="005C4101">
        <w:rPr>
          <w:b/>
          <w:bCs/>
        </w:rPr>
        <w:t>Registration:</w:t>
      </w:r>
      <w:r w:rsidRPr="005C4101">
        <w:t xml:space="preserve"> Click </w:t>
      </w:r>
      <w:r w:rsidRPr="005C4101">
        <w:rPr>
          <w:b/>
          <w:bCs/>
        </w:rPr>
        <w:t>"Register"</w:t>
      </w:r>
      <w:r w:rsidRPr="005C4101">
        <w:t xml:space="preserve"> → Fill in your personal information → Verify your email address using the confirmation link sent to your inbox. </w:t>
      </w:r>
    </w:p>
    <w:p w14:paraId="28E2A917" w14:textId="16DF76B7" w:rsidR="005C4101" w:rsidRPr="005C4101" w:rsidRDefault="005C4101" w:rsidP="005C4101">
      <w:pPr>
        <w:numPr>
          <w:ilvl w:val="0"/>
          <w:numId w:val="1"/>
        </w:numPr>
      </w:pPr>
      <w:r w:rsidRPr="005C4101">
        <w:rPr>
          <w:b/>
          <w:bCs/>
        </w:rPr>
        <w:t>Reporting an Item:</w:t>
      </w:r>
      <w:r w:rsidRPr="005C4101">
        <w:t xml:space="preserve"> Click </w:t>
      </w:r>
      <w:r w:rsidRPr="005C4101">
        <w:rPr>
          <w:b/>
          <w:bCs/>
        </w:rPr>
        <w:t>"Add Report"</w:t>
      </w:r>
      <w:r w:rsidRPr="005C4101">
        <w:t xml:space="preserve"> → Select </w:t>
      </w:r>
      <w:r w:rsidRPr="005C4101">
        <w:rPr>
          <w:b/>
          <w:bCs/>
        </w:rPr>
        <w:t>Lost</w:t>
      </w:r>
      <w:r w:rsidRPr="005C4101">
        <w:t xml:space="preserve"> or </w:t>
      </w:r>
      <w:r w:rsidRPr="005C4101">
        <w:rPr>
          <w:b/>
          <w:bCs/>
        </w:rPr>
        <w:t>Found</w:t>
      </w:r>
      <w:r w:rsidRPr="005C4101">
        <w:t xml:space="preserve"> → Enter the item details and upload an image (optional) → Add verification questions → Submit the report. </w:t>
      </w:r>
    </w:p>
    <w:p w14:paraId="1A7DB219" w14:textId="77777777" w:rsidR="005C4101" w:rsidRPr="005C4101" w:rsidRDefault="005C4101" w:rsidP="005C4101">
      <w:pPr>
        <w:numPr>
          <w:ilvl w:val="0"/>
          <w:numId w:val="1"/>
        </w:numPr>
      </w:pPr>
      <w:r w:rsidRPr="005C4101">
        <w:rPr>
          <w:b/>
          <w:bCs/>
        </w:rPr>
        <w:t>Submitting a Claim:</w:t>
      </w:r>
      <w:r w:rsidRPr="005C4101">
        <w:t xml:space="preserve"> Open the item details → Click </w:t>
      </w:r>
      <w:r w:rsidRPr="005C4101">
        <w:rPr>
          <w:b/>
          <w:bCs/>
        </w:rPr>
        <w:t>"Claim Item"</w:t>
      </w:r>
      <w:r w:rsidRPr="005C4101">
        <w:t xml:space="preserve"> → Answer the verification questions → Submit your claim. </w:t>
      </w:r>
    </w:p>
    <w:p w14:paraId="63261B48" w14:textId="77777777" w:rsidR="005C4101" w:rsidRPr="005C4101" w:rsidRDefault="005C4101" w:rsidP="005C4101">
      <w:pPr>
        <w:numPr>
          <w:ilvl w:val="0"/>
          <w:numId w:val="1"/>
        </w:numPr>
      </w:pPr>
      <w:r w:rsidRPr="005C4101">
        <w:rPr>
          <w:b/>
          <w:bCs/>
        </w:rPr>
        <w:t>Tracking Claims:</w:t>
      </w:r>
      <w:r w:rsidRPr="005C4101">
        <w:t xml:space="preserve"> Go to the </w:t>
      </w:r>
      <w:r w:rsidRPr="005C4101">
        <w:rPr>
          <w:b/>
          <w:bCs/>
        </w:rPr>
        <w:t>"My Claims"</w:t>
      </w:r>
      <w:r w:rsidRPr="005C4101">
        <w:t xml:space="preserve"> page to monitor the status of your submitted and received claims. </w:t>
      </w:r>
    </w:p>
    <w:p w14:paraId="47F18DD2" w14:textId="77777777" w:rsidR="005C4101" w:rsidRPr="005C4101" w:rsidRDefault="005C4101" w:rsidP="005C4101">
      <w:pPr>
        <w:numPr>
          <w:ilvl w:val="0"/>
          <w:numId w:val="1"/>
        </w:numPr>
      </w:pPr>
      <w:r w:rsidRPr="005C4101">
        <w:rPr>
          <w:b/>
          <w:bCs/>
        </w:rPr>
        <w:t>Communication:</w:t>
      </w:r>
      <w:r w:rsidRPr="005C4101">
        <w:t xml:space="preserve"> Once a claim is approved, a real-time chat is automatically opened between the finder and the claimant to arrange the item handover. </w:t>
      </w:r>
    </w:p>
    <w:p w14:paraId="18DA8403" w14:textId="77777777" w:rsidR="005C4101" w:rsidRPr="005C4101" w:rsidRDefault="005C4101" w:rsidP="005C4101">
      <w:r w:rsidRPr="005C4101">
        <w:pict w14:anchorId="0E2946CC">
          <v:rect id="_x0000_i1043" style="width:0;height:1.5pt" o:hralign="center" o:hrstd="t" o:hr="t" fillcolor="#a0a0a0" stroked="f"/>
        </w:pict>
      </w:r>
    </w:p>
    <w:p w14:paraId="12072EF3" w14:textId="7EF3A987" w:rsidR="005C4101" w:rsidRPr="005C4101" w:rsidRDefault="004706CB" w:rsidP="005C4101">
      <w:pPr>
        <w:rPr>
          <w:b/>
          <w:bCs/>
        </w:rPr>
      </w:pPr>
      <w:r>
        <w:rPr>
          <w:rFonts w:hint="cs"/>
          <w:b/>
          <w:bCs/>
          <w:rtl/>
        </w:rPr>
        <w:t>7</w:t>
      </w:r>
      <w:r w:rsidR="005C4101" w:rsidRPr="005C4101">
        <w:rPr>
          <w:b/>
          <w:bCs/>
        </w:rPr>
        <w:t>.2 Technical Documentation</w:t>
      </w:r>
    </w:p>
    <w:p w14:paraId="38A0DB2C" w14:textId="77777777" w:rsidR="005C4101" w:rsidRPr="005C4101" w:rsidRDefault="005C4101" w:rsidP="005C4101">
      <w:pPr>
        <w:rPr>
          <w:rFonts w:hint="cs"/>
          <w:rtl/>
          <w:lang w:bidi="ar-EG"/>
        </w:rPr>
      </w:pPr>
      <w:r w:rsidRPr="005C4101">
        <w:t xml:space="preserve">The technical documentation includes the complete system architecture, database design, technology stack, UML diagrams, deployment details, and implementation specifications. Please refer to </w:t>
      </w:r>
      <w:r w:rsidRPr="005C4101">
        <w:rPr>
          <w:b/>
          <w:bCs/>
        </w:rPr>
        <w:t>Sections 4, 5, and 6</w:t>
      </w:r>
      <w:r w:rsidRPr="005C4101">
        <w:t xml:space="preserve"> for the complete technical documentation.</w:t>
      </w:r>
    </w:p>
    <w:p w14:paraId="0E04F7FC" w14:textId="77777777" w:rsidR="005C4101" w:rsidRPr="005C4101" w:rsidRDefault="005C4101" w:rsidP="005C4101">
      <w:r w:rsidRPr="005C4101">
        <w:pict w14:anchorId="608DAF50">
          <v:rect id="_x0000_i1044" style="width:0;height:1.5pt" o:hralign="center" o:hrstd="t" o:hr="t" fillcolor="#a0a0a0" stroked="f"/>
        </w:pict>
      </w:r>
    </w:p>
    <w:p w14:paraId="6FAA3F95" w14:textId="0E135639" w:rsidR="005C4101" w:rsidRPr="005C4101" w:rsidRDefault="004706CB" w:rsidP="005C4101">
      <w:pPr>
        <w:rPr>
          <w:b/>
          <w:bCs/>
        </w:rPr>
      </w:pPr>
      <w:r>
        <w:rPr>
          <w:rFonts w:hint="cs"/>
          <w:b/>
          <w:bCs/>
          <w:rtl/>
        </w:rPr>
        <w:t>7</w:t>
      </w:r>
      <w:r w:rsidR="005C4101" w:rsidRPr="005C4101">
        <w:rPr>
          <w:b/>
          <w:bCs/>
        </w:rPr>
        <w:t>.3 Project Presentation (PPT)</w:t>
      </w:r>
    </w:p>
    <w:p w14:paraId="71562A71" w14:textId="77777777" w:rsidR="005C4101" w:rsidRPr="005C4101" w:rsidRDefault="005C4101" w:rsidP="005C4101">
      <w:r w:rsidRPr="005C4101">
        <w:t>The presentation (</w:t>
      </w:r>
      <w:r w:rsidRPr="005C4101">
        <w:rPr>
          <w:b/>
          <w:bCs/>
        </w:rPr>
        <w:t>La2eet_Presentation.pptx</w:t>
      </w:r>
      <w:r w:rsidRPr="005C4101">
        <w:t>) covers the project problem, proposed solution, target users, system features, live demo walkthrough, system architecture, database design, technology stack, implementation details of major modules (</w:t>
      </w:r>
      <w:r w:rsidRPr="005C4101">
        <w:rPr>
          <w:b/>
          <w:bCs/>
        </w:rPr>
        <w:t>Authentication, Items, Claims, Chat, and Admin Dashboard</w:t>
      </w:r>
      <w:r w:rsidRPr="005C4101">
        <w:t>), project challenges, future improvements, and the overall project conclusion.</w:t>
      </w:r>
    </w:p>
    <w:p w14:paraId="5E1A3763" w14:textId="77777777" w:rsidR="00294607" w:rsidRDefault="00294607"/>
    <w:sectPr w:rsidR="00294607" w:rsidSect="005C41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875ED"/>
    <w:multiLevelType w:val="multilevel"/>
    <w:tmpl w:val="9038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90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01"/>
    <w:rsid w:val="00003C16"/>
    <w:rsid w:val="00153615"/>
    <w:rsid w:val="00160B0F"/>
    <w:rsid w:val="00281F0C"/>
    <w:rsid w:val="00294607"/>
    <w:rsid w:val="00385560"/>
    <w:rsid w:val="004706CB"/>
    <w:rsid w:val="005B7339"/>
    <w:rsid w:val="005C4101"/>
    <w:rsid w:val="006347CE"/>
    <w:rsid w:val="0073573C"/>
    <w:rsid w:val="00745201"/>
    <w:rsid w:val="007607E5"/>
    <w:rsid w:val="00813D3C"/>
    <w:rsid w:val="008C502F"/>
    <w:rsid w:val="009362ED"/>
    <w:rsid w:val="009E5D9B"/>
    <w:rsid w:val="00A013F8"/>
    <w:rsid w:val="00AF5A23"/>
    <w:rsid w:val="00B262AB"/>
    <w:rsid w:val="00B969E8"/>
    <w:rsid w:val="00BB4AD5"/>
    <w:rsid w:val="00BB5E7A"/>
    <w:rsid w:val="00BB5EBB"/>
    <w:rsid w:val="00BD2465"/>
    <w:rsid w:val="00C9371F"/>
    <w:rsid w:val="00D6199A"/>
    <w:rsid w:val="00D930FE"/>
    <w:rsid w:val="00EA6FF1"/>
    <w:rsid w:val="00EC3D64"/>
    <w:rsid w:val="00F22890"/>
    <w:rsid w:val="00F9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95EC"/>
  <w15:chartTrackingRefBased/>
  <w15:docId w15:val="{17428071-13E5-4A93-B042-CFF002F9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saif.o.samir1242004@gmail.com</dc:creator>
  <cp:keywords/>
  <dc:description/>
  <cp:lastModifiedBy>saif.o.samir1242004@gmail.com</cp:lastModifiedBy>
  <cp:revision>2</cp:revision>
  <dcterms:created xsi:type="dcterms:W3CDTF">2026-07-16T21:10:00Z</dcterms:created>
  <dcterms:modified xsi:type="dcterms:W3CDTF">2026-07-16T23:15:00Z</dcterms:modified>
</cp:coreProperties>
</file>