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000"/>
        <w:jc w:val="center"/>
      </w:pPr>
      <w:r>
        <w:rPr>
          <w:rFonts w:ascii="Cambria" w:hAnsi="Cambria"/>
          <w:b/>
          <w:color w:val="6B4F3B"/>
          <w:sz w:val="48"/>
        </w:rPr>
        <w:t>BIBLIOTHÈQUE DE TRAMES</w:t>
        <w:br/>
        <w:t>CONTRATS DE TRAVAIL</w:t>
      </w:r>
    </w:p>
    <w:p>
      <w:pPr>
        <w:jc w:val="center"/>
      </w:pPr>
      <w:r>
        <w:rPr>
          <w:rFonts w:ascii="Calibri" w:hAnsi="Calibri"/>
          <w:i/>
          <w:color w:val="666666"/>
          <w:sz w:val="23"/>
        </w:rPr>
        <w:t>Service • BTP • Fonctions support • Cadres • Agents de maîtrise • ETAM • Ouvriers</w:t>
      </w:r>
    </w:p>
    <w:tbl>
      <w:tblPr>
        <w:tblW w:type="auto" w:w="0"/>
        <w:jc w:val="center"/>
        <w:tblLayout w:type="fixed"/>
        <w:tblLook w:firstColumn="1" w:firstRow="1" w:lastColumn="0" w:lastRow="0" w:noHBand="0" w:noVBand="1" w:val="04A0"/>
      </w:tblPr>
      <w:tblGrid>
        <w:gridCol w:w="8787"/>
      </w:tblGrid>
      <w:tr>
        <w:tc>
          <w:tcPr>
            <w:tcW w:type="dxa" w:w="9638"/>
            <w:shd w:fill="F4EEE4"/>
            <w:tcMar>
              <w:top w:w="160" w:type="dxa"/>
              <w:start w:w="180" w:type="dxa"/>
              <w:bottom w:w="160" w:type="dxa"/>
              <w:end w:w="180" w:type="dxa"/>
            </w:tcMar>
            <w:vAlign w:val="center"/>
          </w:tcPr>
          <w:p>
            <w:pPr>
              <w:pStyle w:val="BoxText"/>
              <w:jc w:val="center"/>
            </w:pPr>
            <w:r>
              <w:rPr>
                <w:sz w:val="20"/>
              </w:rPr>
              <w:t>Document de base destiné à être retravaillé par le cabinet ou par le graphiste. Toutes les zones entre crochets [ ... ] sont à compléter avant émission. Chaque trame doit être ajustée à la convention collective, au poste exact, au lieu d’exécution, aux minima applicables, aux primes et aux usages de l’entreprise.</w:t>
            </w:r>
          </w:p>
        </w:tc>
      </w:tr>
    </w:tbl>
    <w:p>
      <w:pPr>
        <w:spacing w:before="360"/>
        <w:jc w:val="center"/>
      </w:pPr>
      <w:r>
        <w:rPr>
          <w:rFonts w:ascii="Calibri" w:hAnsi="Calibri"/>
          <w:color w:val="666666"/>
          <w:sz w:val="20"/>
        </w:rPr>
        <w:t>Version de travail – avril 2026</w:t>
      </w:r>
    </w:p>
    <w:p>
      <w:r>
        <w:br w:type="page"/>
      </w:r>
    </w:p>
    <w:p>
      <w:pPr>
        <w:pStyle w:val="Heading1"/>
      </w:pPr>
      <w:r>
        <w:t>Mode d’emploi</w:t>
      </w:r>
    </w:p>
    <w:p>
      <w:r>
        <w:t>Cette bibliothèque regroupe des trames complètes, rédigées en style contractuel, prêtes à être adaptées selon la structure, le secteur, le niveau hiérarchique et l’organisation du temps de travail.</w:t>
      </w:r>
    </w:p>
    <w:p>
      <w:r>
        <w:t>Les modèles sont volontairement robustes : ils couvrent les clauses usuelles, les points RH sensibles et les obligations pratiques d’embauche. En revanche, ils ne remplacent pas une validation juridique finale lorsque le poste présente des spécificités fortes : expatriation, détachement, rémunération variable complexe, clause de non-concurrence, logement de fonction, délégation de pouvoirs, chantier à l’étranger, travail de nuit, conventions locales particulières, ou statut dirigeant.</w:t>
      </w:r>
    </w:p>
    <w:p>
      <w:r>
        <w:t>Pour sécuriser l’usage, les trames distinguent les zones “à compléter”, les clauses “à conserver”, et les clauses “optionnelles” à activer uniquement si elles sont justifiées par le poste.</w:t>
      </w:r>
    </w:p>
    <w:p>
      <w:pPr>
        <w:pStyle w:val="Heading2"/>
      </w:pPr>
      <w:r>
        <w:t>Repères rapides</w:t>
      </w:r>
    </w:p>
    <w:tbl>
      <w:tblPr>
        <w:tblW w:type="auto" w:w="0"/>
        <w:jc w:val="center"/>
        <w:tblLayout w:type="fixed"/>
        <w:tblLook w:firstColumn="1" w:firstRow="1" w:lastColumn="0" w:lastRow="0" w:noHBand="0" w:noVBand="1" w:val="04A0"/>
      </w:tblPr>
      <w:tblGrid>
        <w:gridCol w:w="3213"/>
        <w:gridCol w:w="3213"/>
        <w:gridCol w:w="3213"/>
      </w:tblGrid>
      <w:tr>
        <w:trPr>
          <w:tblHeader w:val="true"/>
        </w:trPr>
        <w:tc>
          <w:tcPr>
            <w:tcW w:type="dxa" w:w="1361"/>
            <w:shd w:fill="6B4F3B"/>
            <w:tcMar>
              <w:top w:w="120" w:type="dxa"/>
              <w:start w:w="120" w:type="dxa"/>
              <w:bottom w:w="120" w:type="dxa"/>
              <w:end w:w="120" w:type="dxa"/>
            </w:tcMar>
            <w:vAlign w:val="center"/>
          </w:tcPr>
          <w:p>
            <w:pPr>
              <w:jc w:val="center"/>
            </w:pPr>
            <w:r>
              <w:rPr>
                <w:b/>
                <w:color w:val="FFFFFF"/>
                <w:sz w:val="19"/>
              </w:rPr>
              <w:t>Repère</w:t>
            </w:r>
          </w:p>
        </w:tc>
        <w:tc>
          <w:tcPr>
            <w:tcW w:type="dxa" w:w="3402"/>
            <w:shd w:fill="6B4F3B"/>
            <w:tcMar>
              <w:top w:w="120" w:type="dxa"/>
              <w:start w:w="120" w:type="dxa"/>
              <w:bottom w:w="120" w:type="dxa"/>
              <w:end w:w="120" w:type="dxa"/>
            </w:tcMar>
            <w:vAlign w:val="center"/>
          </w:tcPr>
          <w:p>
            <w:pPr>
              <w:jc w:val="center"/>
            </w:pPr>
            <w:r>
              <w:rPr>
                <w:b/>
                <w:color w:val="FFFFFF"/>
                <w:sz w:val="19"/>
              </w:rPr>
              <w:t>Trame</w:t>
            </w:r>
          </w:p>
        </w:tc>
        <w:tc>
          <w:tcPr>
            <w:tcW w:type="dxa" w:w="4876"/>
            <w:shd w:fill="6B4F3B"/>
            <w:tcMar>
              <w:top w:w="120" w:type="dxa"/>
              <w:start w:w="120" w:type="dxa"/>
              <w:bottom w:w="120" w:type="dxa"/>
              <w:end w:w="120" w:type="dxa"/>
            </w:tcMar>
            <w:vAlign w:val="center"/>
          </w:tcPr>
          <w:p>
            <w:pPr>
              <w:jc w:val="center"/>
            </w:pPr>
            <w:r>
              <w:rPr>
                <w:b/>
                <w:color w:val="FFFFFF"/>
                <w:sz w:val="19"/>
              </w:rPr>
              <w:t>Usage conseillé</w:t>
            </w:r>
          </w:p>
        </w:tc>
      </w:tr>
      <w:tr>
        <w:tc>
          <w:tcPr>
            <w:tcW w:type="dxa" w:w="3213"/>
            <w:tcMar>
              <w:top w:w="110" w:type="dxa"/>
              <w:start w:w="110" w:type="dxa"/>
              <w:bottom w:w="110" w:type="dxa"/>
              <w:end w:w="110" w:type="dxa"/>
            </w:tcMar>
            <w:vAlign w:val="center"/>
            <w:shd w:fill="F4EEE4"/>
          </w:tcPr>
          <w:p>
            <w:pPr>
              <w:jc w:val="center"/>
            </w:pPr>
            <w:r>
              <w:rPr>
                <w:sz w:val="18"/>
              </w:rPr>
              <w:t>Trame 1</w:t>
            </w:r>
          </w:p>
        </w:tc>
        <w:tc>
          <w:tcPr>
            <w:tcW w:type="dxa" w:w="3213"/>
            <w:tcMar>
              <w:top w:w="110" w:type="dxa"/>
              <w:start w:w="110" w:type="dxa"/>
              <w:bottom w:w="110" w:type="dxa"/>
              <w:end w:w="110" w:type="dxa"/>
            </w:tcMar>
            <w:vAlign w:val="center"/>
          </w:tcPr>
          <w:p>
            <w:pPr>
              <w:jc w:val="left"/>
            </w:pPr>
            <w:r>
              <w:rPr>
                <w:sz w:val="18"/>
              </w:rPr>
              <w:t>CDI – Service – Employé / Technicien</w:t>
            </w:r>
          </w:p>
        </w:tc>
        <w:tc>
          <w:tcPr>
            <w:tcW w:type="dxa" w:w="3213"/>
            <w:tcMar>
              <w:top w:w="110" w:type="dxa"/>
              <w:start w:w="110" w:type="dxa"/>
              <w:bottom w:w="110" w:type="dxa"/>
              <w:end w:w="110" w:type="dxa"/>
            </w:tcMar>
            <w:vAlign w:val="center"/>
          </w:tcPr>
          <w:p>
            <w:pPr>
              <w:jc w:val="left"/>
            </w:pPr>
            <w:r>
              <w:rPr>
                <w:sz w:val="18"/>
              </w:rPr>
              <w:t>Cabinet, administratif, commerce, support, exploitation légère</w:t>
            </w:r>
          </w:p>
        </w:tc>
      </w:tr>
      <w:tr>
        <w:tc>
          <w:tcPr>
            <w:tcW w:type="dxa" w:w="3213"/>
            <w:tcMar>
              <w:top w:w="110" w:type="dxa"/>
              <w:start w:w="110" w:type="dxa"/>
              <w:bottom w:w="110" w:type="dxa"/>
              <w:end w:w="110" w:type="dxa"/>
            </w:tcMar>
            <w:vAlign w:val="center"/>
            <w:shd w:fill="F4EEE4"/>
          </w:tcPr>
          <w:p>
            <w:pPr>
              <w:jc w:val="center"/>
            </w:pPr>
            <w:r>
              <w:rPr>
                <w:sz w:val="18"/>
              </w:rPr>
              <w:t>Trame 2</w:t>
            </w:r>
          </w:p>
        </w:tc>
        <w:tc>
          <w:tcPr>
            <w:tcW w:type="dxa" w:w="3213"/>
            <w:tcMar>
              <w:top w:w="110" w:type="dxa"/>
              <w:start w:w="110" w:type="dxa"/>
              <w:bottom w:w="110" w:type="dxa"/>
              <w:end w:w="110" w:type="dxa"/>
            </w:tcMar>
            <w:vAlign w:val="center"/>
          </w:tcPr>
          <w:p>
            <w:pPr>
              <w:jc w:val="left"/>
            </w:pPr>
            <w:r>
              <w:rPr>
                <w:sz w:val="18"/>
              </w:rPr>
              <w:t>CDI – Service – Agent de maîtrise</w:t>
            </w:r>
          </w:p>
        </w:tc>
        <w:tc>
          <w:tcPr>
            <w:tcW w:type="dxa" w:w="3213"/>
            <w:tcMar>
              <w:top w:w="110" w:type="dxa"/>
              <w:start w:w="110" w:type="dxa"/>
              <w:bottom w:w="110" w:type="dxa"/>
              <w:end w:w="110" w:type="dxa"/>
            </w:tcMar>
            <w:vAlign w:val="center"/>
          </w:tcPr>
          <w:p>
            <w:pPr>
              <w:jc w:val="left"/>
            </w:pPr>
            <w:r>
              <w:rPr>
                <w:sz w:val="18"/>
              </w:rPr>
              <w:t>Chef d’équipe, coordinateur, superviseur, responsable opérationnel intermédiaire</w:t>
            </w:r>
          </w:p>
        </w:tc>
      </w:tr>
      <w:tr>
        <w:tc>
          <w:tcPr>
            <w:tcW w:type="dxa" w:w="3213"/>
            <w:tcMar>
              <w:top w:w="110" w:type="dxa"/>
              <w:start w:w="110" w:type="dxa"/>
              <w:bottom w:w="110" w:type="dxa"/>
              <w:end w:w="110" w:type="dxa"/>
            </w:tcMar>
            <w:vAlign w:val="center"/>
            <w:shd w:fill="F4EEE4"/>
          </w:tcPr>
          <w:p>
            <w:pPr>
              <w:jc w:val="center"/>
            </w:pPr>
            <w:r>
              <w:rPr>
                <w:sz w:val="18"/>
              </w:rPr>
              <w:t>Trame 3</w:t>
            </w:r>
          </w:p>
        </w:tc>
        <w:tc>
          <w:tcPr>
            <w:tcW w:type="dxa" w:w="3213"/>
            <w:tcMar>
              <w:top w:w="110" w:type="dxa"/>
              <w:start w:w="110" w:type="dxa"/>
              <w:bottom w:w="110" w:type="dxa"/>
              <w:end w:w="110" w:type="dxa"/>
            </w:tcMar>
            <w:vAlign w:val="center"/>
          </w:tcPr>
          <w:p>
            <w:pPr>
              <w:jc w:val="left"/>
            </w:pPr>
            <w:r>
              <w:rPr>
                <w:sz w:val="18"/>
              </w:rPr>
              <w:t>CDI – Service – Cadre</w:t>
            </w:r>
          </w:p>
        </w:tc>
        <w:tc>
          <w:tcPr>
            <w:tcW w:type="dxa" w:w="3213"/>
            <w:tcMar>
              <w:top w:w="110" w:type="dxa"/>
              <w:start w:w="110" w:type="dxa"/>
              <w:bottom w:w="110" w:type="dxa"/>
              <w:end w:w="110" w:type="dxa"/>
            </w:tcMar>
            <w:vAlign w:val="center"/>
          </w:tcPr>
          <w:p>
            <w:pPr>
              <w:jc w:val="left"/>
            </w:pPr>
            <w:r>
              <w:rPr>
                <w:sz w:val="18"/>
              </w:rPr>
              <w:t>Responsable de pôle, directeur de service, cadre autonome</w:t>
            </w:r>
          </w:p>
        </w:tc>
      </w:tr>
      <w:tr>
        <w:tc>
          <w:tcPr>
            <w:tcW w:type="dxa" w:w="3213"/>
            <w:tcMar>
              <w:top w:w="110" w:type="dxa"/>
              <w:start w:w="110" w:type="dxa"/>
              <w:bottom w:w="110" w:type="dxa"/>
              <w:end w:w="110" w:type="dxa"/>
            </w:tcMar>
            <w:vAlign w:val="center"/>
            <w:shd w:fill="F4EEE4"/>
          </w:tcPr>
          <w:p>
            <w:pPr>
              <w:jc w:val="center"/>
            </w:pPr>
            <w:r>
              <w:rPr>
                <w:sz w:val="18"/>
              </w:rPr>
              <w:t>Trame 4</w:t>
            </w:r>
          </w:p>
        </w:tc>
        <w:tc>
          <w:tcPr>
            <w:tcW w:type="dxa" w:w="3213"/>
            <w:tcMar>
              <w:top w:w="110" w:type="dxa"/>
              <w:start w:w="110" w:type="dxa"/>
              <w:bottom w:w="110" w:type="dxa"/>
              <w:end w:w="110" w:type="dxa"/>
            </w:tcMar>
            <w:vAlign w:val="center"/>
          </w:tcPr>
          <w:p>
            <w:pPr>
              <w:jc w:val="left"/>
            </w:pPr>
            <w:r>
              <w:rPr>
                <w:sz w:val="18"/>
              </w:rPr>
              <w:t>CDD – Service</w:t>
            </w:r>
          </w:p>
        </w:tc>
        <w:tc>
          <w:tcPr>
            <w:tcW w:type="dxa" w:w="3213"/>
            <w:tcMar>
              <w:top w:w="110" w:type="dxa"/>
              <w:start w:w="110" w:type="dxa"/>
              <w:bottom w:w="110" w:type="dxa"/>
              <w:end w:w="110" w:type="dxa"/>
            </w:tcMar>
            <w:vAlign w:val="center"/>
          </w:tcPr>
          <w:p>
            <w:pPr>
              <w:jc w:val="left"/>
            </w:pPr>
            <w:r>
              <w:rPr>
                <w:sz w:val="18"/>
              </w:rPr>
              <w:t>Besoin temporaire, remplacement, surcroît, mission bornée</w:t>
            </w:r>
          </w:p>
        </w:tc>
      </w:tr>
      <w:tr>
        <w:tc>
          <w:tcPr>
            <w:tcW w:type="dxa" w:w="3213"/>
            <w:tcMar>
              <w:top w:w="110" w:type="dxa"/>
              <w:start w:w="110" w:type="dxa"/>
              <w:bottom w:w="110" w:type="dxa"/>
              <w:end w:w="110" w:type="dxa"/>
            </w:tcMar>
            <w:vAlign w:val="center"/>
            <w:shd w:fill="F4EEE4"/>
          </w:tcPr>
          <w:p>
            <w:pPr>
              <w:jc w:val="center"/>
            </w:pPr>
            <w:r>
              <w:rPr>
                <w:sz w:val="18"/>
              </w:rPr>
              <w:t>Trame 5</w:t>
            </w:r>
          </w:p>
        </w:tc>
        <w:tc>
          <w:tcPr>
            <w:tcW w:type="dxa" w:w="3213"/>
            <w:tcMar>
              <w:top w:w="110" w:type="dxa"/>
              <w:start w:w="110" w:type="dxa"/>
              <w:bottom w:w="110" w:type="dxa"/>
              <w:end w:w="110" w:type="dxa"/>
            </w:tcMar>
            <w:vAlign w:val="center"/>
          </w:tcPr>
          <w:p>
            <w:pPr>
              <w:jc w:val="left"/>
            </w:pPr>
            <w:r>
              <w:rPr>
                <w:sz w:val="18"/>
              </w:rPr>
              <w:t>CDI – BTP – Ouvrier de chantier</w:t>
            </w:r>
          </w:p>
        </w:tc>
        <w:tc>
          <w:tcPr>
            <w:tcW w:type="dxa" w:w="3213"/>
            <w:tcMar>
              <w:top w:w="110" w:type="dxa"/>
              <w:start w:w="110" w:type="dxa"/>
              <w:bottom w:w="110" w:type="dxa"/>
              <w:end w:w="110" w:type="dxa"/>
            </w:tcMar>
            <w:vAlign w:val="center"/>
          </w:tcPr>
          <w:p>
            <w:pPr>
              <w:jc w:val="left"/>
            </w:pPr>
            <w:r>
              <w:rPr>
                <w:sz w:val="18"/>
              </w:rPr>
              <w:t>Maçon, peintre, carreleur, manœuvre, ouvrier qualifié</w:t>
            </w:r>
          </w:p>
        </w:tc>
      </w:tr>
      <w:tr>
        <w:tc>
          <w:tcPr>
            <w:tcW w:type="dxa" w:w="3213"/>
            <w:tcMar>
              <w:top w:w="110" w:type="dxa"/>
              <w:start w:w="110" w:type="dxa"/>
              <w:bottom w:w="110" w:type="dxa"/>
              <w:end w:w="110" w:type="dxa"/>
            </w:tcMar>
            <w:vAlign w:val="center"/>
            <w:shd w:fill="F4EEE4"/>
          </w:tcPr>
          <w:p>
            <w:pPr>
              <w:jc w:val="center"/>
            </w:pPr>
            <w:r>
              <w:rPr>
                <w:sz w:val="18"/>
              </w:rPr>
              <w:t>Trame 6</w:t>
            </w:r>
          </w:p>
        </w:tc>
        <w:tc>
          <w:tcPr>
            <w:tcW w:type="dxa" w:w="3213"/>
            <w:tcMar>
              <w:top w:w="110" w:type="dxa"/>
              <w:start w:w="110" w:type="dxa"/>
              <w:bottom w:w="110" w:type="dxa"/>
              <w:end w:w="110" w:type="dxa"/>
            </w:tcMar>
            <w:vAlign w:val="center"/>
          </w:tcPr>
          <w:p>
            <w:pPr>
              <w:jc w:val="left"/>
            </w:pPr>
            <w:r>
              <w:rPr>
                <w:sz w:val="18"/>
              </w:rPr>
              <w:t>CDI – BTP – ETAM / Agent de maîtrise</w:t>
            </w:r>
          </w:p>
        </w:tc>
        <w:tc>
          <w:tcPr>
            <w:tcW w:type="dxa" w:w="3213"/>
            <w:tcMar>
              <w:top w:w="110" w:type="dxa"/>
              <w:start w:w="110" w:type="dxa"/>
              <w:bottom w:w="110" w:type="dxa"/>
              <w:end w:w="110" w:type="dxa"/>
            </w:tcMar>
            <w:vAlign w:val="center"/>
          </w:tcPr>
          <w:p>
            <w:pPr>
              <w:jc w:val="left"/>
            </w:pPr>
            <w:r>
              <w:rPr>
                <w:sz w:val="18"/>
              </w:rPr>
              <w:t>Chef d’équipe, chef de chantier, conducteur intermédiaire</w:t>
            </w:r>
          </w:p>
        </w:tc>
      </w:tr>
      <w:tr>
        <w:tc>
          <w:tcPr>
            <w:tcW w:type="dxa" w:w="3213"/>
            <w:tcMar>
              <w:top w:w="110" w:type="dxa"/>
              <w:start w:w="110" w:type="dxa"/>
              <w:bottom w:w="110" w:type="dxa"/>
              <w:end w:w="110" w:type="dxa"/>
            </w:tcMar>
            <w:vAlign w:val="center"/>
            <w:shd w:fill="F4EEE4"/>
          </w:tcPr>
          <w:p>
            <w:pPr>
              <w:jc w:val="center"/>
            </w:pPr>
            <w:r>
              <w:rPr>
                <w:sz w:val="18"/>
              </w:rPr>
              <w:t>Trame 7</w:t>
            </w:r>
          </w:p>
        </w:tc>
        <w:tc>
          <w:tcPr>
            <w:tcW w:type="dxa" w:w="3213"/>
            <w:tcMar>
              <w:top w:w="110" w:type="dxa"/>
              <w:start w:w="110" w:type="dxa"/>
              <w:bottom w:w="110" w:type="dxa"/>
              <w:end w:w="110" w:type="dxa"/>
            </w:tcMar>
            <w:vAlign w:val="center"/>
          </w:tcPr>
          <w:p>
            <w:pPr>
              <w:jc w:val="left"/>
            </w:pPr>
            <w:r>
              <w:rPr>
                <w:sz w:val="18"/>
              </w:rPr>
              <w:t>CDI – BTP – Cadre travaux</w:t>
            </w:r>
          </w:p>
        </w:tc>
        <w:tc>
          <w:tcPr>
            <w:tcW w:type="dxa" w:w="3213"/>
            <w:tcMar>
              <w:top w:w="110" w:type="dxa"/>
              <w:start w:w="110" w:type="dxa"/>
              <w:bottom w:w="110" w:type="dxa"/>
              <w:end w:w="110" w:type="dxa"/>
            </w:tcMar>
            <w:vAlign w:val="center"/>
          </w:tcPr>
          <w:p>
            <w:pPr>
              <w:jc w:val="left"/>
            </w:pPr>
            <w:r>
              <w:rPr>
                <w:sz w:val="18"/>
              </w:rPr>
              <w:t>Conducteur de travaux, ingénieur, responsable chantier</w:t>
            </w:r>
          </w:p>
        </w:tc>
      </w:tr>
      <w:tr>
        <w:tc>
          <w:tcPr>
            <w:tcW w:type="dxa" w:w="3213"/>
            <w:tcMar>
              <w:top w:w="110" w:type="dxa"/>
              <w:start w:w="110" w:type="dxa"/>
              <w:bottom w:w="110" w:type="dxa"/>
              <w:end w:w="110" w:type="dxa"/>
            </w:tcMar>
            <w:vAlign w:val="center"/>
            <w:shd w:fill="F4EEE4"/>
          </w:tcPr>
          <w:p>
            <w:pPr>
              <w:jc w:val="center"/>
            </w:pPr>
            <w:r>
              <w:rPr>
                <w:sz w:val="18"/>
              </w:rPr>
              <w:t>Trame 8</w:t>
            </w:r>
          </w:p>
        </w:tc>
        <w:tc>
          <w:tcPr>
            <w:tcW w:type="dxa" w:w="3213"/>
            <w:tcMar>
              <w:top w:w="110" w:type="dxa"/>
              <w:start w:w="110" w:type="dxa"/>
              <w:bottom w:w="110" w:type="dxa"/>
              <w:end w:w="110" w:type="dxa"/>
            </w:tcMar>
            <w:vAlign w:val="center"/>
          </w:tcPr>
          <w:p>
            <w:pPr>
              <w:jc w:val="left"/>
            </w:pPr>
            <w:r>
              <w:rPr>
                <w:sz w:val="18"/>
              </w:rPr>
              <w:t>Avenant forfait jours – Cadre autonome</w:t>
            </w:r>
          </w:p>
        </w:tc>
        <w:tc>
          <w:tcPr>
            <w:tcW w:type="dxa" w:w="3213"/>
            <w:tcMar>
              <w:top w:w="110" w:type="dxa"/>
              <w:start w:w="110" w:type="dxa"/>
              <w:bottom w:w="110" w:type="dxa"/>
              <w:end w:w="110" w:type="dxa"/>
            </w:tcMar>
            <w:vAlign w:val="center"/>
          </w:tcPr>
          <w:p>
            <w:pPr>
              <w:jc w:val="left"/>
            </w:pPr>
            <w:r>
              <w:rPr>
                <w:sz w:val="18"/>
              </w:rPr>
              <w:t>À joindre seulement si un accord collectif permet le forfait jours</w:t>
            </w:r>
          </w:p>
        </w:tc>
      </w:tr>
      <w:tr>
        <w:tc>
          <w:tcPr>
            <w:tcW w:type="dxa" w:w="3213"/>
            <w:tcMar>
              <w:top w:w="110" w:type="dxa"/>
              <w:start w:w="110" w:type="dxa"/>
              <w:bottom w:w="110" w:type="dxa"/>
              <w:end w:w="110" w:type="dxa"/>
            </w:tcMar>
            <w:vAlign w:val="center"/>
            <w:shd w:fill="F4EEE4"/>
          </w:tcPr>
          <w:p>
            <w:pPr>
              <w:jc w:val="center"/>
            </w:pPr>
            <w:r>
              <w:rPr>
                <w:sz w:val="18"/>
              </w:rPr>
              <w:t>Trame 9</w:t>
            </w:r>
          </w:p>
        </w:tc>
        <w:tc>
          <w:tcPr>
            <w:tcW w:type="dxa" w:w="3213"/>
            <w:tcMar>
              <w:top w:w="110" w:type="dxa"/>
              <w:start w:w="110" w:type="dxa"/>
              <w:bottom w:w="110" w:type="dxa"/>
              <w:end w:w="110" w:type="dxa"/>
            </w:tcMar>
            <w:vAlign w:val="center"/>
          </w:tcPr>
          <w:p>
            <w:pPr>
              <w:jc w:val="left"/>
            </w:pPr>
            <w:r>
              <w:rPr>
                <w:sz w:val="18"/>
              </w:rPr>
              <w:t>CDI – Temps partiel</w:t>
            </w:r>
          </w:p>
        </w:tc>
        <w:tc>
          <w:tcPr>
            <w:tcW w:type="dxa" w:w="3213"/>
            <w:tcMar>
              <w:top w:w="110" w:type="dxa"/>
              <w:start w:w="110" w:type="dxa"/>
              <w:bottom w:w="110" w:type="dxa"/>
              <w:end w:w="110" w:type="dxa"/>
            </w:tcMar>
            <w:vAlign w:val="center"/>
          </w:tcPr>
          <w:p>
            <w:pPr>
              <w:jc w:val="left"/>
            </w:pPr>
            <w:r>
              <w:rPr>
                <w:sz w:val="18"/>
              </w:rPr>
              <w:t>Accueil, administratif, vente, entretien, support</w:t>
            </w:r>
          </w:p>
        </w:tc>
      </w:tr>
    </w:tbl>
    <w:p/>
    <w:p>
      <w:pPr>
        <w:pStyle w:val="Heading2"/>
      </w:pPr>
      <w:r>
        <w:t>Checklist avant signature et prise de poste</w:t>
      </w:r>
    </w:p>
    <w:p>
      <w:pPr>
        <w:ind w:left="283" w:hanging="227"/>
      </w:pPr>
      <w:r>
        <w:rPr>
          <w:b/>
          <w:color w:val="C8A96B"/>
        </w:rPr>
        <w:t xml:space="preserve">• </w:t>
      </w:r>
      <w:r>
        <w:t>Vérifier la convention collective applicable, le niveau/coefficient, les minima, les primes, l’ancienneté reprise et les sujétions propres au poste.</w:t>
      </w:r>
    </w:p>
    <w:p>
      <w:pPr>
        <w:ind w:left="283" w:hanging="227"/>
      </w:pPr>
      <w:r>
        <w:rPr>
          <w:b/>
          <w:color w:val="C8A96B"/>
        </w:rPr>
        <w:t xml:space="preserve">• </w:t>
      </w:r>
      <w:r>
        <w:t>Choisir le bon type de contrat : CDI, CDD, temps partiel, forfait jours, chantier, mission temporaire, etc.</w:t>
      </w:r>
    </w:p>
    <w:p>
      <w:pPr>
        <w:ind w:left="283" w:hanging="227"/>
      </w:pPr>
      <w:r>
        <w:rPr>
          <w:b/>
          <w:color w:val="C8A96B"/>
        </w:rPr>
        <w:t xml:space="preserve">• </w:t>
      </w:r>
      <w:r>
        <w:t>Compléter l’ensemble des champs d’identité : employeur, salarié, adresse, SIREN, poste, classification, date d’entrée, lieu de travail.</w:t>
      </w:r>
    </w:p>
    <w:p>
      <w:pPr>
        <w:ind w:left="283" w:hanging="227"/>
      </w:pPr>
      <w:r>
        <w:rPr>
          <w:b/>
          <w:color w:val="C8A96B"/>
        </w:rPr>
        <w:t xml:space="preserve">• </w:t>
      </w:r>
      <w:r>
        <w:t>Faire la DPAE dans les délais, inscrire le salarié au registre unique du personnel, affilier la protection sociale complémentaire et préparer la DSN.</w:t>
      </w:r>
    </w:p>
    <w:p>
      <w:pPr>
        <w:ind w:left="283" w:hanging="227"/>
      </w:pPr>
      <w:r>
        <w:rPr>
          <w:b/>
          <w:color w:val="C8A96B"/>
        </w:rPr>
        <w:t xml:space="preserve">• </w:t>
      </w:r>
      <w:r>
        <w:t>Organiser la visite d’information et de prévention ou, si le poste le requiert, l’examen médical d’aptitude avant affectation.</w:t>
      </w:r>
    </w:p>
    <w:p>
      <w:pPr>
        <w:ind w:left="283" w:hanging="227"/>
      </w:pPr>
      <w:r>
        <w:rPr>
          <w:b/>
          <w:color w:val="C8A96B"/>
        </w:rPr>
        <w:t xml:space="preserve">• </w:t>
      </w:r>
      <w:r>
        <w:t>En BTP : vérifier la carte BTP, les EPI, les habilitations, les formations sécurité, les déplacements et les conditions chantier.</w:t>
      </w:r>
    </w:p>
    <w:p>
      <w:pPr>
        <w:ind w:left="283" w:hanging="227"/>
      </w:pPr>
      <w:r>
        <w:rPr>
          <w:b/>
          <w:color w:val="C8A96B"/>
        </w:rPr>
        <w:t xml:space="preserve">• </w:t>
      </w:r>
      <w:r>
        <w:t>Remettre un exemplaire signé au salarié et conserver l’original classé avec les pièces RH annexes.</w:t>
      </w:r>
    </w:p>
    <w:p>
      <w:r>
        <w:br w:type="page"/>
      </w:r>
    </w:p>
    <w:tbl>
      <w:tblPr>
        <w:tblW w:type="auto" w:w="0"/>
        <w:jc w:val="center"/>
        <w:tblLayout w:type="fixed"/>
        <w:tblLook w:firstColumn="1" w:firstRow="1" w:lastColumn="0" w:lastRow="0" w:noHBand="0" w:noVBand="1" w:val="04A0"/>
      </w:tblPr>
      <w:tblGrid>
        <w:gridCol w:w="9524"/>
      </w:tblGrid>
      <w:tr>
        <w:tc>
          <w:tcPr>
            <w:tcW w:type="dxa" w:w="9638"/>
            <w:shd w:fill="6B4F3B"/>
            <w:tcMar>
              <w:top w:w="140" w:type="dxa"/>
              <w:start w:w="160" w:type="dxa"/>
              <w:bottom w:w="120" w:type="dxa"/>
              <w:end w:w="160" w:type="dxa"/>
            </w:tcMar>
            <w:vAlign w:val="center"/>
          </w:tcPr>
          <w:p>
            <w:pPr>
              <w:jc w:val="center"/>
            </w:pPr>
            <w:r>
              <w:rPr>
                <w:rFonts w:ascii="Cambria" w:hAnsi="Cambria"/>
                <w:b/>
                <w:color w:val="FFFFFF"/>
                <w:sz w:val="30"/>
              </w:rPr>
              <w:t>TRAME 1 – CDI SERVICE – EMPLOYÉ / TECHNICIEN</w:t>
            </w:r>
          </w:p>
          <w:p>
            <w:pPr>
              <w:jc w:val="center"/>
            </w:pPr>
            <w:r>
              <w:rPr>
                <w:rFonts w:ascii="Calibri" w:hAnsi="Calibri"/>
                <w:i/>
                <w:color w:val="FFFFFF"/>
                <w:sz w:val="19"/>
              </w:rPr>
              <w:t>Pour cabinet, administratif, commerce, support, back-office, exploitation légère</w:t>
            </w:r>
          </w:p>
        </w:tc>
      </w:tr>
    </w:tbl>
    <w:p/>
    <w:tbl>
      <w:tblPr>
        <w:tblW w:type="auto" w:w="0"/>
        <w:jc w:val="center"/>
        <w:tblLayout w:type="fixed"/>
        <w:tblLook w:firstColumn="1" w:firstRow="1" w:lastColumn="0" w:lastRow="0" w:noHBand="0" w:noVBand="1" w:val="04A0"/>
      </w:tblPr>
      <w:tblGrid>
        <w:gridCol w:w="4819"/>
        <w:gridCol w:w="4819"/>
      </w:tblGrid>
      <w:tr>
        <w:tc>
          <w:tcPr>
            <w:tcW w:type="dxa" w:w="2324"/>
            <w:tcMar>
              <w:top w:w="100" w:type="dxa"/>
              <w:start w:w="110" w:type="dxa"/>
              <w:bottom w:w="100" w:type="dxa"/>
              <w:end w:w="110" w:type="dxa"/>
            </w:tcMar>
            <w:vAlign w:val="center"/>
            <w:shd w:fill="F4EEE4"/>
          </w:tcPr>
          <w:p>
            <w:r>
              <w:rPr>
                <w:b/>
                <w:color w:val="6B4F3B"/>
                <w:sz w:val="19"/>
              </w:rPr>
              <w:t>Secteur</w:t>
            </w:r>
          </w:p>
        </w:tc>
        <w:tc>
          <w:tcPr>
            <w:tcW w:type="dxa" w:w="7200"/>
            <w:tcMar>
              <w:top w:w="100" w:type="dxa"/>
              <w:start w:w="110" w:type="dxa"/>
              <w:bottom w:w="100" w:type="dxa"/>
              <w:end w:w="110" w:type="dxa"/>
            </w:tcMar>
            <w:vAlign w:val="center"/>
          </w:tcPr>
          <w:p>
            <w:r>
              <w:rPr>
                <w:sz w:val="19"/>
              </w:rPr>
              <w:t>Services / fonctions support / commerce / association / cabinet</w:t>
            </w:r>
          </w:p>
        </w:tc>
      </w:tr>
      <w:tr>
        <w:tc>
          <w:tcPr>
            <w:tcW w:type="dxa" w:w="2324"/>
            <w:tcMar>
              <w:top w:w="100" w:type="dxa"/>
              <w:start w:w="110" w:type="dxa"/>
              <w:bottom w:w="100" w:type="dxa"/>
              <w:end w:w="110" w:type="dxa"/>
            </w:tcMar>
            <w:vAlign w:val="center"/>
            <w:shd w:fill="F4EEE4"/>
          </w:tcPr>
          <w:p>
            <w:r>
              <w:rPr>
                <w:b/>
                <w:color w:val="6B4F3B"/>
                <w:sz w:val="19"/>
              </w:rPr>
              <w:t>Catégorie</w:t>
            </w:r>
          </w:p>
        </w:tc>
        <w:tc>
          <w:tcPr>
            <w:tcW w:type="dxa" w:w="7200"/>
            <w:tcMar>
              <w:top w:w="100" w:type="dxa"/>
              <w:start w:w="110" w:type="dxa"/>
              <w:bottom w:w="100" w:type="dxa"/>
              <w:end w:w="110" w:type="dxa"/>
            </w:tcMar>
            <w:vAlign w:val="center"/>
          </w:tcPr>
          <w:p>
            <w:r>
              <w:rPr>
                <w:sz w:val="19"/>
              </w:rPr>
              <w:t>Employé – Technicien – Assistant – Chargé de clientèle</w:t>
            </w:r>
          </w:p>
        </w:tc>
      </w:tr>
      <w:tr>
        <w:tc>
          <w:tcPr>
            <w:tcW w:type="dxa" w:w="2324"/>
            <w:tcMar>
              <w:top w:w="100" w:type="dxa"/>
              <w:start w:w="110" w:type="dxa"/>
              <w:bottom w:w="100" w:type="dxa"/>
              <w:end w:w="110" w:type="dxa"/>
            </w:tcMar>
            <w:vAlign w:val="center"/>
            <w:shd w:fill="F4EEE4"/>
          </w:tcPr>
          <w:p>
            <w:r>
              <w:rPr>
                <w:b/>
                <w:color w:val="6B4F3B"/>
                <w:sz w:val="19"/>
              </w:rPr>
              <w:t>Type de contrat</w:t>
            </w:r>
          </w:p>
        </w:tc>
        <w:tc>
          <w:tcPr>
            <w:tcW w:type="dxa" w:w="7200"/>
            <w:tcMar>
              <w:top w:w="100" w:type="dxa"/>
              <w:start w:w="110" w:type="dxa"/>
              <w:bottom w:w="100" w:type="dxa"/>
              <w:end w:w="110" w:type="dxa"/>
            </w:tcMar>
            <w:vAlign w:val="center"/>
          </w:tcPr>
          <w:p>
            <w:r>
              <w:rPr>
                <w:sz w:val="19"/>
              </w:rPr>
              <w:t>CDI à temps plein</w:t>
            </w:r>
          </w:p>
        </w:tc>
      </w:tr>
      <w:tr>
        <w:tc>
          <w:tcPr>
            <w:tcW w:type="dxa" w:w="2324"/>
            <w:tcMar>
              <w:top w:w="100" w:type="dxa"/>
              <w:start w:w="110" w:type="dxa"/>
              <w:bottom w:w="100" w:type="dxa"/>
              <w:end w:w="110" w:type="dxa"/>
            </w:tcMar>
            <w:vAlign w:val="center"/>
            <w:shd w:fill="F4EEE4"/>
          </w:tcPr>
          <w:p>
            <w:r>
              <w:rPr>
                <w:b/>
                <w:color w:val="6B4F3B"/>
                <w:sz w:val="19"/>
              </w:rPr>
              <w:t>Usage</w:t>
            </w:r>
          </w:p>
        </w:tc>
        <w:tc>
          <w:tcPr>
            <w:tcW w:type="dxa" w:w="7200"/>
            <w:tcMar>
              <w:top w:w="100" w:type="dxa"/>
              <w:start w:w="110" w:type="dxa"/>
              <w:bottom w:w="100" w:type="dxa"/>
              <w:end w:w="110" w:type="dxa"/>
            </w:tcMar>
            <w:vAlign w:val="center"/>
          </w:tcPr>
          <w:p>
            <w:r>
              <w:rPr>
                <w:sz w:val="19"/>
              </w:rPr>
              <w:t>Poste stable sans encadrement important, avec horaires classiques ou modulés</w:t>
            </w:r>
          </w:p>
        </w:tc>
      </w:tr>
    </w:tbl>
    <w:p/>
    <w:p>
      <w:pPr>
        <w:pStyle w:val="ClauseTitle"/>
      </w:pPr>
      <w:r>
        <w:t>Article 1 – Engagement</w:t>
      </w:r>
    </w:p>
    <w:p>
      <w:r>
        <w:t>La société [DÉNOMINATION], [FORME SOCIALE], au capital de [CAPITAL], immatriculée sous le numéro [SIREN], dont le siège social est situé [ADRESSE], représentée par [NOM, QUALITÉ], engage à compter du [DATE D’EFFET] Monsieur / Madame [NOM DU SALARIÉ], demeurant [ADRESSE], en qualité de [INTITULÉ EXACT DU POSTE], dans le cadre d’un contrat de travail à durée indéterminée soumis aux dispositions du code du travail, à la convention collective applicable et aux stipulations du présent contrat.</w:t>
      </w:r>
    </w:p>
    <w:p>
      <w:pPr>
        <w:pStyle w:val="ClauseTitle"/>
      </w:pPr>
      <w:r>
        <w:t>Article 2 – Fonctions et classification</w:t>
      </w:r>
    </w:p>
    <w:p>
      <w:r>
        <w:t>Le salarié exercera les fonctions suivantes : [MISSIONS PRINCIPALES]. Il relèvera de la catégorie [EMPLOYÉ / TECHNICIEN], niveau [NIVEAU], échelon [ÉCHELON], coefficient [COEFFICIENT] selon la convention collective applicable. Le salarié s’engage à exécuter ses missions avec diligence, loyauté, discrétion professionnelle et dans le respect des procédures internes de l’entreprise.</w:t>
      </w:r>
    </w:p>
    <w:p>
      <w:pPr>
        <w:pStyle w:val="ClauseTitle"/>
      </w:pPr>
      <w:r>
        <w:t>Article 3 – Lieu de travail</w:t>
      </w:r>
    </w:p>
    <w:p>
      <w:r>
        <w:t>Le lieu principal de travail est fixé à [ADRESSE]. Compte tenu de la nature des fonctions, le salarié pourra être amené à intervenir ponctuellement sur tout autre site, établissement ou lieu d’exécution relevant de l’entreprise, sous réserve que cette mobilité reste compatible avec ses fonctions et avec les nécessités normales de service.</w:t>
      </w:r>
    </w:p>
    <w:p>
      <w:pPr>
        <w:pStyle w:val="ClauseTitle"/>
      </w:pPr>
      <w:r>
        <w:t>Article 4 – Période d’essai</w:t>
      </w:r>
    </w:p>
    <w:p>
      <w:r>
        <w:t>Le présent contrat comporte une période d’essai de [DURÉE], dans la limite des durées légales et conventionnelles applicables à la catégorie du salarié. Tout renouvellement éventuel devra être prévu par la convention collective applicable, expressément stipulé et accepté par écrit dans les formes requises avant la fin de la période initiale.</w:t>
      </w:r>
    </w:p>
    <w:p>
      <w:pPr>
        <w:pStyle w:val="ClauseTitle"/>
      </w:pPr>
      <w:r>
        <w:t>Article 5 – Durée du travail</w:t>
      </w:r>
    </w:p>
    <w:p>
      <w:r>
        <w:t>Le salarié est soumis à un horaire de travail à temps complet de [35 HEURES / AUTRE DURÉE CONVENTIONNELLE] par semaine, réparti comme suit : [RÉPARTITION DES HORAIRES]. En fonction des nécessités de l’activité, cette répartition pourra être modifiée dans le respect des règles légales, conventionnelles et des délais de prévenance applicables.</w:t>
      </w:r>
    </w:p>
    <w:p>
      <w:pPr>
        <w:pStyle w:val="ClauseTitle"/>
      </w:pPr>
      <w:r>
        <w:t>Article 6 – Rémunération</w:t>
      </w:r>
    </w:p>
    <w:p>
      <w:r>
        <w:t>En contrepartie de son activité, le salarié percevra une rémunération brute mensuelle de [MONTANT] € pour un horaire mensuel de [151,67 HEURES / AUTRE]. S’y ajouteront, le cas échéant, les primes, majorations, remboursements de frais, avantages en nature et accessoires de salaire prévus par la convention collective, les usages d’entreprise ou les décisions de l’employeur.</w:t>
      </w:r>
    </w:p>
    <w:p>
      <w:pPr>
        <w:pStyle w:val="ClauseTitle"/>
      </w:pPr>
      <w:r>
        <w:t>Article 7 – Heures supplémentaires et absences</w:t>
      </w:r>
    </w:p>
    <w:p>
      <w:r>
        <w:t>Les heures effectuées au-delà de la durée légale ou conventionnelle applicable ne pourront être accomplies qu’à la demande ou avec l’accord préalable de l’employeur, sauf urgence justifiée. Elles donneront lieu au traitement légal ou conventionnel applicable. Toute absence devra être justifiée sans délai selon les procédures internes de l’entreprise.</w:t>
      </w:r>
    </w:p>
    <w:p>
      <w:pPr>
        <w:pStyle w:val="ClauseTitle"/>
      </w:pPr>
      <w:r>
        <w:t>Article 8 – Congés, repos et protection sociale</w:t>
      </w:r>
    </w:p>
    <w:p>
      <w:r>
        <w:t>Le salarié bénéficiera des congés payés, repos, jours fériés, garanties de prévoyance, mutuelle collective et régimes de retraite complémentaire applicables dans l’entreprise conformément aux textes en vigueur et à la convention collective de rattachement.</w:t>
      </w:r>
    </w:p>
    <w:p>
      <w:pPr>
        <w:pStyle w:val="ClauseTitle"/>
      </w:pPr>
      <w:r>
        <w:t>Article 9 – Confidentialité et outils de travail</w:t>
      </w:r>
    </w:p>
    <w:p>
      <w:r>
        <w:t>Le salarié est tenu à une obligation stricte de confidentialité sur l’ensemble des informations, documents, méthodes, données clients, données financières et procédés internes dont il aura connaissance à l’occasion de l’exécution du contrat. Les matériels, identifiants, messageries, outils numériques et documents confiés demeurent la propriété exclusive de l’employeur et devront être restitués à première demande ou à la cessation du contrat.</w:t>
      </w:r>
    </w:p>
    <w:p>
      <w:pPr>
        <w:pStyle w:val="ClauseTitle"/>
      </w:pPr>
      <w:r>
        <w:t>Article 10 – Discipline, sécurité et fin de contrat</w:t>
      </w:r>
    </w:p>
    <w:p>
      <w:r>
        <w:t>Le salarié s’engage à respecter le règlement intérieur lorsqu’il existe, les consignes d’hygiène et de sécurité, les politiques internes et toute procédure régulièrement portée à sa connaissance. La rupture du présent contrat obéira aux dispositions légales et conventionnelles applicables, notamment en matière de préavis, de remise des documents de fin de contrat et de restitution des biens de l’entreprise.</w:t>
      </w:r>
    </w:p>
    <w:p>
      <w:pPr>
        <w:pStyle w:val="ClauseTitle"/>
      </w:pPr>
      <w:r>
        <w:t>Article 11 – Convention collective applicable</w:t>
      </w:r>
    </w:p>
    <w:p>
      <w:r>
        <w:t>Le présent contrat est régi par la convention collective suivante : [INTITULÉ COMPLET – IDCC]. En cas d’évolution conventionnelle, les dispositions d’ordre public, ainsi que les stipulations conventionnelles obligatoires en vigueur, s’appliqueront de plein droit.</w:t>
      </w:r>
    </w:p>
    <w:p>
      <w:r>
        <w:t>Fait à [VILLE], le [DATE].</w:t>
      </w:r>
    </w:p>
    <w:tbl>
      <w:tblPr>
        <w:tblW w:type="auto" w:w="0"/>
        <w:jc w:val="center"/>
        <w:tblLayout w:type="fixed"/>
        <w:tblLook w:firstColumn="1" w:firstRow="1" w:lastColumn="0" w:lastRow="0" w:noHBand="0" w:noVBand="1" w:val="04A0"/>
      </w:tblPr>
      <w:tblGrid>
        <w:gridCol w:w="4819"/>
        <w:gridCol w:w="4819"/>
      </w:tblGrid>
      <w:tr>
        <w:tc>
          <w:tcPr>
            <w:tcW w:type="dxa" w:w="4706"/>
            <w:shd w:fill="F4EEE4"/>
            <w:tcMar>
              <w:top w:w="100" w:type="dxa"/>
              <w:start w:w="100" w:type="dxa"/>
              <w:bottom w:w="100" w:type="dxa"/>
              <w:end w:w="100" w:type="dxa"/>
            </w:tcMar>
            <w:vAlign w:val="center"/>
          </w:tcPr>
          <w:p>
            <w:pPr>
              <w:jc w:val="center"/>
            </w:pPr>
            <w:r>
              <w:rPr>
                <w:b/>
                <w:color w:val="6B4F3B"/>
              </w:rPr>
              <w:t>Pour l’employeur</w:t>
            </w:r>
          </w:p>
        </w:tc>
        <w:tc>
          <w:tcPr>
            <w:tcW w:type="dxa" w:w="4706"/>
            <w:shd w:fill="F4EEE4"/>
            <w:tcMar>
              <w:top w:w="100" w:type="dxa"/>
              <w:start w:w="100" w:type="dxa"/>
              <w:bottom w:w="100" w:type="dxa"/>
              <w:end w:w="100" w:type="dxa"/>
            </w:tcMar>
            <w:vAlign w:val="center"/>
          </w:tcPr>
          <w:p>
            <w:pPr>
              <w:jc w:val="center"/>
            </w:pPr>
            <w:r>
              <w:rPr>
                <w:b/>
                <w:color w:val="6B4F3B"/>
              </w:rPr>
              <w:t>Le salarié</w:t>
            </w:r>
          </w:p>
        </w:tc>
      </w:tr>
      <w:tr>
        <w:tc>
          <w:tcPr>
            <w:tcW w:type="dxa" w:w="4706"/>
            <w:tcMar>
              <w:top w:w="180" w:type="dxa"/>
              <w:start w:w="120" w:type="dxa"/>
              <w:bottom w:w="600" w:type="dxa"/>
              <w:end w:w="120" w:type="dxa"/>
            </w:tcMar>
            <w:vAlign w:val="top"/>
          </w:tcPr>
          <w:p>
            <w:r>
              <w:rPr>
                <w:sz w:val="19"/>
              </w:rPr>
              <w:br/>
              <w:t>Nom : [NOM SIGNATAIRE]</w:t>
              <w:br/>
              <w:t>Qualité : [GÉRANT / PRÉSIDENT / DIRECTEUR]</w:t>
              <w:br/>
              <w:t>Signature et cachet :</w:t>
              <w:br/>
            </w:r>
          </w:p>
        </w:tc>
        <w:tc>
          <w:tcPr>
            <w:tcW w:type="dxa" w:w="4706"/>
            <w:tcMar>
              <w:top w:w="180" w:type="dxa"/>
              <w:start w:w="120" w:type="dxa"/>
              <w:bottom w:w="600" w:type="dxa"/>
              <w:end w:w="120" w:type="dxa"/>
            </w:tcMar>
            <w:vAlign w:val="top"/>
          </w:tcPr>
          <w:p>
            <w:r>
              <w:rPr>
                <w:sz w:val="19"/>
              </w:rPr>
              <w:br/>
              <w:t>Nom : [NOM DU SALARIÉ]</w:t>
              <w:br/>
              <w:t>Signature précédée de la mention “Lu et approuvé” :</w:t>
              <w:br/>
            </w:r>
          </w:p>
        </w:tc>
      </w:tr>
    </w:tbl>
    <w:p>
      <w:r>
        <w:br w:type="page"/>
      </w:r>
    </w:p>
    <w:tbl>
      <w:tblPr>
        <w:tblW w:type="auto" w:w="0"/>
        <w:jc w:val="center"/>
        <w:tblLayout w:type="fixed"/>
        <w:tblLook w:firstColumn="1" w:firstRow="1" w:lastColumn="0" w:lastRow="0" w:noHBand="0" w:noVBand="1" w:val="04A0"/>
      </w:tblPr>
      <w:tblGrid>
        <w:gridCol w:w="9524"/>
      </w:tblGrid>
      <w:tr>
        <w:tc>
          <w:tcPr>
            <w:tcW w:type="dxa" w:w="9638"/>
            <w:shd w:fill="6B4F3B"/>
            <w:tcMar>
              <w:top w:w="140" w:type="dxa"/>
              <w:start w:w="160" w:type="dxa"/>
              <w:bottom w:w="120" w:type="dxa"/>
              <w:end w:w="160" w:type="dxa"/>
            </w:tcMar>
            <w:vAlign w:val="center"/>
          </w:tcPr>
          <w:p>
            <w:pPr>
              <w:jc w:val="center"/>
            </w:pPr>
            <w:r>
              <w:rPr>
                <w:rFonts w:ascii="Cambria" w:hAnsi="Cambria"/>
                <w:b/>
                <w:color w:val="FFFFFF"/>
                <w:sz w:val="30"/>
              </w:rPr>
              <w:t>TRAME 2 – CDI SERVICE – AGENT DE MAÎTRISE</w:t>
            </w:r>
          </w:p>
          <w:p>
            <w:pPr>
              <w:jc w:val="center"/>
            </w:pPr>
            <w:r>
              <w:rPr>
                <w:rFonts w:ascii="Calibri" w:hAnsi="Calibri"/>
                <w:i/>
                <w:color w:val="FFFFFF"/>
                <w:sz w:val="19"/>
              </w:rPr>
              <w:t>Pour chef d’équipe, coordinateur, superviseur, responsable opérationnel intermédiaire</w:t>
            </w:r>
          </w:p>
        </w:tc>
      </w:tr>
    </w:tbl>
    <w:p/>
    <w:tbl>
      <w:tblPr>
        <w:tblW w:type="auto" w:w="0"/>
        <w:jc w:val="center"/>
        <w:tblLayout w:type="fixed"/>
        <w:tblLook w:firstColumn="1" w:firstRow="1" w:lastColumn="0" w:lastRow="0" w:noHBand="0" w:noVBand="1" w:val="04A0"/>
      </w:tblPr>
      <w:tblGrid>
        <w:gridCol w:w="4819"/>
        <w:gridCol w:w="4819"/>
      </w:tblGrid>
      <w:tr>
        <w:tc>
          <w:tcPr>
            <w:tcW w:type="dxa" w:w="2324"/>
            <w:tcMar>
              <w:top w:w="100" w:type="dxa"/>
              <w:start w:w="110" w:type="dxa"/>
              <w:bottom w:w="100" w:type="dxa"/>
              <w:end w:w="110" w:type="dxa"/>
            </w:tcMar>
            <w:vAlign w:val="center"/>
            <w:shd w:fill="F4EEE4"/>
          </w:tcPr>
          <w:p>
            <w:r>
              <w:rPr>
                <w:b/>
                <w:color w:val="6B4F3B"/>
                <w:sz w:val="19"/>
              </w:rPr>
              <w:t>Secteur</w:t>
            </w:r>
          </w:p>
        </w:tc>
        <w:tc>
          <w:tcPr>
            <w:tcW w:type="dxa" w:w="7200"/>
            <w:tcMar>
              <w:top w:w="100" w:type="dxa"/>
              <w:start w:w="110" w:type="dxa"/>
              <w:bottom w:w="100" w:type="dxa"/>
              <w:end w:w="110" w:type="dxa"/>
            </w:tcMar>
            <w:vAlign w:val="center"/>
          </w:tcPr>
          <w:p>
            <w:r>
              <w:rPr>
                <w:sz w:val="19"/>
              </w:rPr>
              <w:t>Services / exploitation / maintenance légère / commerce organisé / propreté / logistique légère</w:t>
            </w:r>
          </w:p>
        </w:tc>
      </w:tr>
      <w:tr>
        <w:tc>
          <w:tcPr>
            <w:tcW w:type="dxa" w:w="2324"/>
            <w:tcMar>
              <w:top w:w="100" w:type="dxa"/>
              <w:start w:w="110" w:type="dxa"/>
              <w:bottom w:w="100" w:type="dxa"/>
              <w:end w:w="110" w:type="dxa"/>
            </w:tcMar>
            <w:vAlign w:val="center"/>
            <w:shd w:fill="F4EEE4"/>
          </w:tcPr>
          <w:p>
            <w:r>
              <w:rPr>
                <w:b/>
                <w:color w:val="6B4F3B"/>
                <w:sz w:val="19"/>
              </w:rPr>
              <w:t>Catégorie</w:t>
            </w:r>
          </w:p>
        </w:tc>
        <w:tc>
          <w:tcPr>
            <w:tcW w:type="dxa" w:w="7200"/>
            <w:tcMar>
              <w:top w:w="100" w:type="dxa"/>
              <w:start w:w="110" w:type="dxa"/>
              <w:bottom w:w="100" w:type="dxa"/>
              <w:end w:w="110" w:type="dxa"/>
            </w:tcMar>
            <w:vAlign w:val="center"/>
          </w:tcPr>
          <w:p>
            <w:r>
              <w:rPr>
                <w:sz w:val="19"/>
              </w:rPr>
              <w:t>Agent de maîtrise – Technicien confirmé – Coordinateur</w:t>
            </w:r>
          </w:p>
        </w:tc>
      </w:tr>
      <w:tr>
        <w:tc>
          <w:tcPr>
            <w:tcW w:type="dxa" w:w="2324"/>
            <w:tcMar>
              <w:top w:w="100" w:type="dxa"/>
              <w:start w:w="110" w:type="dxa"/>
              <w:bottom w:w="100" w:type="dxa"/>
              <w:end w:w="110" w:type="dxa"/>
            </w:tcMar>
            <w:vAlign w:val="center"/>
            <w:shd w:fill="F4EEE4"/>
          </w:tcPr>
          <w:p>
            <w:r>
              <w:rPr>
                <w:b/>
                <w:color w:val="6B4F3B"/>
                <w:sz w:val="19"/>
              </w:rPr>
              <w:t>Type de contrat</w:t>
            </w:r>
          </w:p>
        </w:tc>
        <w:tc>
          <w:tcPr>
            <w:tcW w:type="dxa" w:w="7200"/>
            <w:tcMar>
              <w:top w:w="100" w:type="dxa"/>
              <w:start w:w="110" w:type="dxa"/>
              <w:bottom w:w="100" w:type="dxa"/>
              <w:end w:w="110" w:type="dxa"/>
            </w:tcMar>
            <w:vAlign w:val="center"/>
          </w:tcPr>
          <w:p>
            <w:r>
              <w:rPr>
                <w:sz w:val="19"/>
              </w:rPr>
              <w:t>CDI à temps plein</w:t>
            </w:r>
          </w:p>
        </w:tc>
      </w:tr>
      <w:tr>
        <w:tc>
          <w:tcPr>
            <w:tcW w:type="dxa" w:w="2324"/>
            <w:tcMar>
              <w:top w:w="100" w:type="dxa"/>
              <w:start w:w="110" w:type="dxa"/>
              <w:bottom w:w="100" w:type="dxa"/>
              <w:end w:w="110" w:type="dxa"/>
            </w:tcMar>
            <w:vAlign w:val="center"/>
            <w:shd w:fill="F4EEE4"/>
          </w:tcPr>
          <w:p>
            <w:r>
              <w:rPr>
                <w:b/>
                <w:color w:val="6B4F3B"/>
                <w:sz w:val="19"/>
              </w:rPr>
              <w:t>Usage</w:t>
            </w:r>
          </w:p>
        </w:tc>
        <w:tc>
          <w:tcPr>
            <w:tcW w:type="dxa" w:w="7200"/>
            <w:tcMar>
              <w:top w:w="100" w:type="dxa"/>
              <w:start w:w="110" w:type="dxa"/>
              <w:bottom w:w="100" w:type="dxa"/>
              <w:end w:w="110" w:type="dxa"/>
            </w:tcMar>
            <w:vAlign w:val="center"/>
          </w:tcPr>
          <w:p>
            <w:r>
              <w:rPr>
                <w:sz w:val="19"/>
              </w:rPr>
              <w:t>Poste avec animation d’équipe, suivi qualité, reporting et contrôle opérationnel</w:t>
            </w:r>
          </w:p>
        </w:tc>
      </w:tr>
    </w:tbl>
    <w:p/>
    <w:p>
      <w:pPr>
        <w:pStyle w:val="ClauseTitle"/>
      </w:pPr>
      <w:r>
        <w:t>Article 1 – Objet du contrat</w:t>
      </w:r>
    </w:p>
    <w:p>
      <w:r>
        <w:t>Le salarié est engagé en qualité de [POSTE], à compter du [DATE], dans le cadre d’un contrat à durée indéterminée. Il exercera ses fonctions sous l’autorité de [SUPÉRIEUR HIÉRARCHIQUE], tout en disposant, pour l’exécution de ses missions, d’une autonomie compatible avec son niveau de responsabilité.</w:t>
      </w:r>
    </w:p>
    <w:p>
      <w:pPr>
        <w:pStyle w:val="ClauseTitle"/>
      </w:pPr>
      <w:r>
        <w:t>Article 2 – Missions et responsabilités</w:t>
      </w:r>
    </w:p>
    <w:p>
      <w:pPr>
        <w:ind w:left="283" w:hanging="255"/>
      </w:pPr>
      <w:r>
        <w:rPr>
          <w:b/>
          <w:color w:val="C8A96B"/>
        </w:rPr>
        <w:t xml:space="preserve">• </w:t>
      </w:r>
      <w:r>
        <w:t>organisation quotidienne de l’activité du service ou de l’unité confiée ;</w:t>
      </w:r>
    </w:p>
    <w:p>
      <w:pPr>
        <w:ind w:left="283" w:hanging="255"/>
      </w:pPr>
      <w:r>
        <w:rPr>
          <w:b/>
          <w:color w:val="C8A96B"/>
        </w:rPr>
        <w:t xml:space="preserve">• </w:t>
      </w:r>
      <w:r>
        <w:t>répartition et contrôle du travail des équipes placées sous son autorité fonctionnelle ou hiérarchique ;</w:t>
      </w:r>
    </w:p>
    <w:p>
      <w:pPr>
        <w:ind w:left="283" w:hanging="255"/>
      </w:pPr>
      <w:r>
        <w:rPr>
          <w:b/>
          <w:color w:val="C8A96B"/>
        </w:rPr>
        <w:t xml:space="preserve">• </w:t>
      </w:r>
      <w:r>
        <w:t>remontée d’informations, reporting, suivi qualité, respect des délais, relation client ou coordination interne ;</w:t>
      </w:r>
    </w:p>
    <w:p>
      <w:pPr>
        <w:ind w:left="283" w:hanging="255"/>
      </w:pPr>
      <w:r>
        <w:rPr>
          <w:b/>
          <w:color w:val="C8A96B"/>
        </w:rPr>
        <w:t xml:space="preserve">• </w:t>
      </w:r>
      <w:r>
        <w:t>application et contrôle des consignes en matière d’hygiène, de sécurité, de conformité et de discipline.</w:t>
      </w:r>
    </w:p>
    <w:p>
      <w:pPr>
        <w:pStyle w:val="ClauseTitle"/>
      </w:pPr>
      <w:r>
        <w:t>Article 3 – Classification</w:t>
      </w:r>
    </w:p>
    <w:p>
      <w:r>
        <w:t>Le salarié relèvera de la catégorie “agent de maîtrise” ou “technicien/agent de maîtrise” selon la convention collective applicable, au niveau [NIVEAU], échelon [ÉCHELON], coefficient [COEFFICIENT].</w:t>
      </w:r>
    </w:p>
    <w:p>
      <w:pPr>
        <w:pStyle w:val="ClauseTitle"/>
      </w:pPr>
      <w:r>
        <w:t>Article 4 – Période d’essai</w:t>
      </w:r>
    </w:p>
    <w:p>
      <w:r>
        <w:t>Le contrat comporte une période d’essai de [DURÉE], appréciée conformément à la catégorie hiérarchique concernée. Tout renouvellement éventuel ne pourra intervenir que s’il est autorisé par un texte conventionnel étendu et accepté par écrit dans les délais requis.</w:t>
      </w:r>
    </w:p>
    <w:p>
      <w:pPr>
        <w:pStyle w:val="ClauseTitle"/>
      </w:pPr>
      <w:r>
        <w:t>Article 5 – Durée du travail</w:t>
      </w:r>
    </w:p>
    <w:p>
      <w:r>
        <w:t>Le salarié travaillera selon l’horaire collectif applicable dans l’entreprise ou selon l’organisation suivante : [HORAIRES / CYCLE / MODULATION]. En raison de ses fonctions de coordination, il pourra être amené à adapter ponctuellement ses horaires aux nécessités du service, sous réserve du respect des durées maximales de travail, des temps de repos et des contreparties applicables.</w:t>
      </w:r>
    </w:p>
    <w:p>
      <w:pPr>
        <w:pStyle w:val="ClauseTitle"/>
      </w:pPr>
      <w:r>
        <w:t>Article 6 – Rémunération</w:t>
      </w:r>
    </w:p>
    <w:p>
      <w:r>
        <w:t>Le salarié percevra une rémunération brute mensuelle forfaitaire de [MONTANT] €, à laquelle pourront s’ajouter, selon les cas, une prime de responsabilité, une prime d’objectifs, une prime de sujétion, des frais professionnels, ainsi que tout accessoire de salaire prévu par les textes ou les usages applicables.</w:t>
      </w:r>
    </w:p>
    <w:p>
      <w:pPr>
        <w:pStyle w:val="ClauseTitle"/>
      </w:pPr>
      <w:r>
        <w:t>Article 7 – Encadrement et délégation opérationnelle</w:t>
      </w:r>
    </w:p>
    <w:p>
      <w:r>
        <w:t>Dans la limite des directives reçues, le salarié veillera à la bonne exécution du travail confié aux équipes, au respect des consignes et à la transmission des informations nécessaires au fonctionnement du service. Il n’est toutefois investi d’aucun pouvoir de représentation de la société au-delà des missions expressément confiées, sauf délégation écrite distincte.</w:t>
      </w:r>
    </w:p>
    <w:p>
      <w:pPr>
        <w:pStyle w:val="ClauseTitle"/>
      </w:pPr>
      <w:r>
        <w:t>Article 8 – Confidentialité, loyauté et non-sollicitation</w:t>
      </w:r>
    </w:p>
    <w:p>
      <w:r>
        <w:t>Le salarié est tenu à une obligation renforcée de loyauté, de réserve et de confidentialité. Il s’interdit, pendant l’exécution du contrat, tout acte de détournement de clientèle, d’informations, de personnel ou de savoir-faire au détriment de l’employeur.</w:t>
      </w:r>
    </w:p>
    <w:p>
      <w:pPr>
        <w:pStyle w:val="ClauseTitle"/>
      </w:pPr>
      <w:r>
        <w:t>Article 9 – Santé, sécurité, discipline et conformité</w:t>
      </w:r>
    </w:p>
    <w:p>
      <w:r>
        <w:t>Le salarié participe activement à la prévention des risques, à la remontée des anomalies et au respect des procédures internes. Il devra signaler immédiatement toute situation de danger, tout incident, toute non-conformité ou tout manquement pouvant compromettre la sécurité des personnes, des biens ou la qualité des prestations.</w:t>
      </w:r>
    </w:p>
    <w:p>
      <w:pPr>
        <w:pStyle w:val="ClauseTitle"/>
      </w:pPr>
      <w:r>
        <w:t>Article 10 – Convention collective et rupture</w:t>
      </w:r>
    </w:p>
    <w:p>
      <w:r>
        <w:t>Le salarié dépend de la convention collective [INTITULÉ / IDCC]. La rupture du contrat, quel qu’en soit le motif, s’effectuera dans le respect des procédures, délais et préavis applicables.</w:t>
      </w:r>
    </w:p>
    <w:p>
      <w:r>
        <w:t>Fait à [VILLE], le [DATE].</w:t>
      </w:r>
    </w:p>
    <w:tbl>
      <w:tblPr>
        <w:tblW w:type="auto" w:w="0"/>
        <w:jc w:val="center"/>
        <w:tblLayout w:type="fixed"/>
        <w:tblLook w:firstColumn="1" w:firstRow="1" w:lastColumn="0" w:lastRow="0" w:noHBand="0" w:noVBand="1" w:val="04A0"/>
      </w:tblPr>
      <w:tblGrid>
        <w:gridCol w:w="4819"/>
        <w:gridCol w:w="4819"/>
      </w:tblGrid>
      <w:tr>
        <w:tc>
          <w:tcPr>
            <w:tcW w:type="dxa" w:w="4706"/>
            <w:shd w:fill="F4EEE4"/>
            <w:tcMar>
              <w:top w:w="100" w:type="dxa"/>
              <w:start w:w="100" w:type="dxa"/>
              <w:bottom w:w="100" w:type="dxa"/>
              <w:end w:w="100" w:type="dxa"/>
            </w:tcMar>
            <w:vAlign w:val="center"/>
          </w:tcPr>
          <w:p>
            <w:pPr>
              <w:jc w:val="center"/>
            </w:pPr>
            <w:r>
              <w:rPr>
                <w:b/>
                <w:color w:val="6B4F3B"/>
              </w:rPr>
              <w:t>Pour l’employeur</w:t>
            </w:r>
          </w:p>
        </w:tc>
        <w:tc>
          <w:tcPr>
            <w:tcW w:type="dxa" w:w="4706"/>
            <w:shd w:fill="F4EEE4"/>
            <w:tcMar>
              <w:top w:w="100" w:type="dxa"/>
              <w:start w:w="100" w:type="dxa"/>
              <w:bottom w:w="100" w:type="dxa"/>
              <w:end w:w="100" w:type="dxa"/>
            </w:tcMar>
            <w:vAlign w:val="center"/>
          </w:tcPr>
          <w:p>
            <w:pPr>
              <w:jc w:val="center"/>
            </w:pPr>
            <w:r>
              <w:rPr>
                <w:b/>
                <w:color w:val="6B4F3B"/>
              </w:rPr>
              <w:t>Le salarié</w:t>
            </w:r>
          </w:p>
        </w:tc>
      </w:tr>
      <w:tr>
        <w:tc>
          <w:tcPr>
            <w:tcW w:type="dxa" w:w="4706"/>
            <w:tcMar>
              <w:top w:w="180" w:type="dxa"/>
              <w:start w:w="120" w:type="dxa"/>
              <w:bottom w:w="600" w:type="dxa"/>
              <w:end w:w="120" w:type="dxa"/>
            </w:tcMar>
            <w:vAlign w:val="top"/>
          </w:tcPr>
          <w:p>
            <w:r>
              <w:rPr>
                <w:sz w:val="19"/>
              </w:rPr>
              <w:br/>
              <w:t>Nom : [NOM SIGNATAIRE]</w:t>
              <w:br/>
              <w:t>Qualité : [GÉRANT / PRÉSIDENT / DIRECTEUR]</w:t>
              <w:br/>
              <w:t>Signature et cachet :</w:t>
              <w:br/>
            </w:r>
          </w:p>
        </w:tc>
        <w:tc>
          <w:tcPr>
            <w:tcW w:type="dxa" w:w="4706"/>
            <w:tcMar>
              <w:top w:w="180" w:type="dxa"/>
              <w:start w:w="120" w:type="dxa"/>
              <w:bottom w:w="600" w:type="dxa"/>
              <w:end w:w="120" w:type="dxa"/>
            </w:tcMar>
            <w:vAlign w:val="top"/>
          </w:tcPr>
          <w:p>
            <w:r>
              <w:rPr>
                <w:sz w:val="19"/>
              </w:rPr>
              <w:br/>
              <w:t>Nom : [NOM DU SALARIÉ]</w:t>
              <w:br/>
              <w:t>Signature précédée de la mention “Lu et approuvé” :</w:t>
              <w:br/>
            </w:r>
          </w:p>
        </w:tc>
      </w:tr>
    </w:tbl>
    <w:p>
      <w:r>
        <w:br w:type="page"/>
      </w:r>
    </w:p>
    <w:tbl>
      <w:tblPr>
        <w:tblW w:type="auto" w:w="0"/>
        <w:jc w:val="center"/>
        <w:tblLayout w:type="fixed"/>
        <w:tblLook w:firstColumn="1" w:firstRow="1" w:lastColumn="0" w:lastRow="0" w:noHBand="0" w:noVBand="1" w:val="04A0"/>
      </w:tblPr>
      <w:tblGrid>
        <w:gridCol w:w="9524"/>
      </w:tblGrid>
      <w:tr>
        <w:tc>
          <w:tcPr>
            <w:tcW w:type="dxa" w:w="9638"/>
            <w:shd w:fill="6B4F3B"/>
            <w:tcMar>
              <w:top w:w="140" w:type="dxa"/>
              <w:start w:w="160" w:type="dxa"/>
              <w:bottom w:w="120" w:type="dxa"/>
              <w:end w:w="160" w:type="dxa"/>
            </w:tcMar>
            <w:vAlign w:val="center"/>
          </w:tcPr>
          <w:p>
            <w:pPr>
              <w:jc w:val="center"/>
            </w:pPr>
            <w:r>
              <w:rPr>
                <w:rFonts w:ascii="Cambria" w:hAnsi="Cambria"/>
                <w:b/>
                <w:color w:val="FFFFFF"/>
                <w:sz w:val="30"/>
              </w:rPr>
              <w:t>TRAME 3 – CDI SERVICE – CADRE</w:t>
            </w:r>
          </w:p>
          <w:p>
            <w:pPr>
              <w:jc w:val="center"/>
            </w:pPr>
            <w:r>
              <w:rPr>
                <w:rFonts w:ascii="Calibri" w:hAnsi="Calibri"/>
                <w:i/>
                <w:color w:val="FFFFFF"/>
                <w:sz w:val="19"/>
              </w:rPr>
              <w:t>Pour responsable de pôle, directeur de service, cadre autonome ou cadre de développement</w:t>
            </w:r>
          </w:p>
        </w:tc>
      </w:tr>
    </w:tbl>
    <w:p/>
    <w:tbl>
      <w:tblPr>
        <w:tblW w:type="auto" w:w="0"/>
        <w:jc w:val="center"/>
        <w:tblLayout w:type="fixed"/>
        <w:tblLook w:firstColumn="1" w:firstRow="1" w:lastColumn="0" w:lastRow="0" w:noHBand="0" w:noVBand="1" w:val="04A0"/>
      </w:tblPr>
      <w:tblGrid>
        <w:gridCol w:w="4819"/>
        <w:gridCol w:w="4819"/>
      </w:tblGrid>
      <w:tr>
        <w:tc>
          <w:tcPr>
            <w:tcW w:type="dxa" w:w="2324"/>
            <w:tcMar>
              <w:top w:w="100" w:type="dxa"/>
              <w:start w:w="110" w:type="dxa"/>
              <w:bottom w:w="100" w:type="dxa"/>
              <w:end w:w="110" w:type="dxa"/>
            </w:tcMar>
            <w:vAlign w:val="center"/>
            <w:shd w:fill="F4EEE4"/>
          </w:tcPr>
          <w:p>
            <w:r>
              <w:rPr>
                <w:b/>
                <w:color w:val="6B4F3B"/>
                <w:sz w:val="19"/>
              </w:rPr>
              <w:t>Secteur</w:t>
            </w:r>
          </w:p>
        </w:tc>
        <w:tc>
          <w:tcPr>
            <w:tcW w:type="dxa" w:w="7200"/>
            <w:tcMar>
              <w:top w:w="100" w:type="dxa"/>
              <w:start w:w="110" w:type="dxa"/>
              <w:bottom w:w="100" w:type="dxa"/>
              <w:end w:w="110" w:type="dxa"/>
            </w:tcMar>
            <w:vAlign w:val="center"/>
          </w:tcPr>
          <w:p>
            <w:r>
              <w:rPr>
                <w:sz w:val="19"/>
              </w:rPr>
              <w:t>Services / cabinet / direction / ingénierie / pilotage commercial / fonctions supports supérieures</w:t>
            </w:r>
          </w:p>
        </w:tc>
      </w:tr>
      <w:tr>
        <w:tc>
          <w:tcPr>
            <w:tcW w:type="dxa" w:w="2324"/>
            <w:tcMar>
              <w:top w:w="100" w:type="dxa"/>
              <w:start w:w="110" w:type="dxa"/>
              <w:bottom w:w="100" w:type="dxa"/>
              <w:end w:w="110" w:type="dxa"/>
            </w:tcMar>
            <w:vAlign w:val="center"/>
            <w:shd w:fill="F4EEE4"/>
          </w:tcPr>
          <w:p>
            <w:r>
              <w:rPr>
                <w:b/>
                <w:color w:val="6B4F3B"/>
                <w:sz w:val="19"/>
              </w:rPr>
              <w:t>Catégorie</w:t>
            </w:r>
          </w:p>
        </w:tc>
        <w:tc>
          <w:tcPr>
            <w:tcW w:type="dxa" w:w="7200"/>
            <w:tcMar>
              <w:top w:w="100" w:type="dxa"/>
              <w:start w:w="110" w:type="dxa"/>
              <w:bottom w:w="100" w:type="dxa"/>
              <w:end w:w="110" w:type="dxa"/>
            </w:tcMar>
            <w:vAlign w:val="center"/>
          </w:tcPr>
          <w:p>
            <w:r>
              <w:rPr>
                <w:sz w:val="19"/>
              </w:rPr>
              <w:t>Cadre</w:t>
            </w:r>
          </w:p>
        </w:tc>
      </w:tr>
      <w:tr>
        <w:tc>
          <w:tcPr>
            <w:tcW w:type="dxa" w:w="2324"/>
            <w:tcMar>
              <w:top w:w="100" w:type="dxa"/>
              <w:start w:w="110" w:type="dxa"/>
              <w:bottom w:w="100" w:type="dxa"/>
              <w:end w:w="110" w:type="dxa"/>
            </w:tcMar>
            <w:vAlign w:val="center"/>
            <w:shd w:fill="F4EEE4"/>
          </w:tcPr>
          <w:p>
            <w:r>
              <w:rPr>
                <w:b/>
                <w:color w:val="6B4F3B"/>
                <w:sz w:val="19"/>
              </w:rPr>
              <w:t>Type de contrat</w:t>
            </w:r>
          </w:p>
        </w:tc>
        <w:tc>
          <w:tcPr>
            <w:tcW w:type="dxa" w:w="7200"/>
            <w:tcMar>
              <w:top w:w="100" w:type="dxa"/>
              <w:start w:w="110" w:type="dxa"/>
              <w:bottom w:w="100" w:type="dxa"/>
              <w:end w:w="110" w:type="dxa"/>
            </w:tcMar>
            <w:vAlign w:val="center"/>
          </w:tcPr>
          <w:p>
            <w:r>
              <w:rPr>
                <w:sz w:val="19"/>
              </w:rPr>
              <w:t>CDI à temps plein</w:t>
            </w:r>
          </w:p>
        </w:tc>
      </w:tr>
      <w:tr>
        <w:tc>
          <w:tcPr>
            <w:tcW w:type="dxa" w:w="2324"/>
            <w:tcMar>
              <w:top w:w="100" w:type="dxa"/>
              <w:start w:w="110" w:type="dxa"/>
              <w:bottom w:w="100" w:type="dxa"/>
              <w:end w:w="110" w:type="dxa"/>
            </w:tcMar>
            <w:vAlign w:val="center"/>
            <w:shd w:fill="F4EEE4"/>
          </w:tcPr>
          <w:p>
            <w:r>
              <w:rPr>
                <w:b/>
                <w:color w:val="6B4F3B"/>
                <w:sz w:val="19"/>
              </w:rPr>
              <w:t>Usage</w:t>
            </w:r>
          </w:p>
        </w:tc>
        <w:tc>
          <w:tcPr>
            <w:tcW w:type="dxa" w:w="7200"/>
            <w:tcMar>
              <w:top w:w="100" w:type="dxa"/>
              <w:start w:w="110" w:type="dxa"/>
              <w:bottom w:w="100" w:type="dxa"/>
              <w:end w:w="110" w:type="dxa"/>
            </w:tcMar>
            <w:vAlign w:val="center"/>
          </w:tcPr>
          <w:p>
            <w:r>
              <w:rPr>
                <w:sz w:val="19"/>
              </w:rPr>
              <w:t>Poste de pilotage, management, développement, stratégie ou responsabilité transverse</w:t>
            </w:r>
          </w:p>
        </w:tc>
      </w:tr>
    </w:tbl>
    <w:p/>
    <w:p>
      <w:pPr>
        <w:pStyle w:val="ClauseTitle"/>
      </w:pPr>
      <w:r>
        <w:t>Article 1 – Engagement et position hiérarchique</w:t>
      </w:r>
    </w:p>
    <w:p>
      <w:r>
        <w:t>Le salarié est engagé à compter du [DATE] en qualité de [POSTE], statut cadre, et relèvera directement de [N+1 / DIRECTION]. Ses fonctions impliquent un niveau élevé de responsabilité, de représentation interne, de coordination et de contribution aux décisions relevant de son périmètre.</w:t>
      </w:r>
    </w:p>
    <w:p>
      <w:pPr>
        <w:pStyle w:val="ClauseTitle"/>
      </w:pPr>
      <w:r>
        <w:t>Article 2 – Missions</w:t>
      </w:r>
    </w:p>
    <w:p>
      <w:pPr>
        <w:ind w:left="283" w:hanging="255"/>
      </w:pPr>
      <w:r>
        <w:rPr>
          <w:b/>
          <w:color w:val="C8A96B"/>
        </w:rPr>
        <w:t xml:space="preserve">• </w:t>
      </w:r>
      <w:r>
        <w:t>piloter le périmètre de responsabilité confié ;</w:t>
      </w:r>
    </w:p>
    <w:p>
      <w:pPr>
        <w:ind w:left="283" w:hanging="255"/>
      </w:pPr>
      <w:r>
        <w:rPr>
          <w:b/>
          <w:color w:val="C8A96B"/>
        </w:rPr>
        <w:t xml:space="preserve">• </w:t>
      </w:r>
      <w:r>
        <w:t>assurer la gestion, l’organisation, le suivi budgétaire ou opérationnel du service ;</w:t>
      </w:r>
    </w:p>
    <w:p>
      <w:pPr>
        <w:ind w:left="283" w:hanging="255"/>
      </w:pPr>
      <w:r>
        <w:rPr>
          <w:b/>
          <w:color w:val="C8A96B"/>
        </w:rPr>
        <w:t xml:space="preserve">• </w:t>
      </w:r>
      <w:r>
        <w:t>encadrer, animer et évaluer les équipes lorsque cela relève du poste ;</w:t>
      </w:r>
    </w:p>
    <w:p>
      <w:pPr>
        <w:ind w:left="283" w:hanging="255"/>
      </w:pPr>
      <w:r>
        <w:rPr>
          <w:b/>
          <w:color w:val="C8A96B"/>
        </w:rPr>
        <w:t xml:space="preserve">• </w:t>
      </w:r>
      <w:r>
        <w:t>participer à la relation clients, fournisseurs, partenaires, autorités, donneurs d’ordre ou institutions ;</w:t>
      </w:r>
    </w:p>
    <w:p>
      <w:pPr>
        <w:ind w:left="283" w:hanging="255"/>
      </w:pPr>
      <w:r>
        <w:rPr>
          <w:b/>
          <w:color w:val="C8A96B"/>
        </w:rPr>
        <w:t xml:space="preserve">• </w:t>
      </w:r>
      <w:r>
        <w:t>proposer toute mesure utile à l’amélioration de la performance, de la qualité et de la conformité.</w:t>
      </w:r>
    </w:p>
    <w:p>
      <w:pPr>
        <w:pStyle w:val="ClauseTitle"/>
      </w:pPr>
      <w:r>
        <w:t>Article 3 – Classification et convention collective</w:t>
      </w:r>
    </w:p>
    <w:p>
      <w:r>
        <w:t>Le salarié relève de la catégorie cadre, niveau [NIVEAU], position [POSITION], coefficient [COEFFICIENT], conformément à la convention collective [INTITULÉ / IDCC].</w:t>
      </w:r>
    </w:p>
    <w:p>
      <w:pPr>
        <w:pStyle w:val="ClauseTitle"/>
      </w:pPr>
      <w:r>
        <w:t>Article 4 – Période d’essai</w:t>
      </w:r>
    </w:p>
    <w:p>
      <w:r>
        <w:t>Le présent contrat comporte une période d’essai de [DURÉE], dans la limite de la durée applicable à la catégorie des cadres. Le renouvellement éventuel ne pourra intervenir que dans les conditions prévues par les textes applicables et avec l’accord exprès du salarié.</w:t>
      </w:r>
    </w:p>
    <w:p>
      <w:pPr>
        <w:pStyle w:val="ClauseTitle"/>
      </w:pPr>
      <w:r>
        <w:t>Article 5 – Temps de travail</w:t>
      </w:r>
    </w:p>
    <w:p>
      <w:r>
        <w:t>Le salarié exercera ses fonctions selon l’horaire collectif des cadres / selon un horaire de [DURÉE] / selon une organisation autonome compatible avec ses missions. Si l’entreprise entend recourir à un forfait annuel en jours, cette modalité devra faire l’objet d’un écrit distinct ou d’un avenant conforme à l’accord collectif applicable.</w:t>
      </w:r>
    </w:p>
    <w:p>
      <w:pPr>
        <w:pStyle w:val="ClauseTitle"/>
      </w:pPr>
      <w:r>
        <w:t>Article 6 – Rémunération fixe et variable</w:t>
      </w:r>
    </w:p>
    <w:p>
      <w:r>
        <w:t>Le salarié percevra une rémunération brute annuelle de [MONTANT] €, payable en [12 / 13] échéances mensuelles. Une part variable pourra être prévue selon les objectifs, critères, modalités de calcul, conditions d’acquisition et période de référence définis dans une annexe ou une lettre d’objectifs distincte. À défaut d’écrit spécifique, seule la rémunération fixe est garantie.</w:t>
      </w:r>
    </w:p>
    <w:p>
      <w:pPr>
        <w:pStyle w:val="ClauseTitle"/>
      </w:pPr>
      <w:r>
        <w:t>Article 7 – Déplacements, représentation et frais</w:t>
      </w:r>
    </w:p>
    <w:p>
      <w:r>
        <w:t>Compte tenu des responsabilités confiées, le salarié pourra être amené à se déplacer en France ou à l’étranger dans le cadre de ses missions. Les frais engagés dans l’intérêt de l’entreprise lui seront remboursés selon la politique interne en vigueur et sur justificatifs, sauf régime forfaitaire régulièrement mis en place.</w:t>
      </w:r>
    </w:p>
    <w:p>
      <w:pPr>
        <w:pStyle w:val="ClauseTitle"/>
      </w:pPr>
      <w:r>
        <w:t>Article 8 – Confidentialité renforcée, propriété des travaux et restitution</w:t>
      </w:r>
    </w:p>
    <w:p>
      <w:r>
        <w:t>Tous dossiers, méthodes, fichiers, contrats, documents, présentations, livrables, procédures, bases de données, outils, créations ou études établis ou utilisés par le salarié dans le cadre de ses fonctions demeurent la propriété de l’employeur, sous réserve des droits d’ordre public éventuellement applicables. Le salarié s’engage à ne conserver aucune copie à l’issue du contrat sans autorisation écrite.</w:t>
      </w:r>
    </w:p>
    <w:p>
      <w:pPr>
        <w:pStyle w:val="ClauseTitle"/>
      </w:pPr>
      <w:r>
        <w:t>Article 9 – Obligation de loyauté et conflits d’intérêts</w:t>
      </w:r>
    </w:p>
    <w:p>
      <w:r>
        <w:t>Le salarié s’interdit toute activité concurrente, toute intervention incompatible avec ses fonctions, et tout comportement de nature à créer un conflit entre ses intérêts personnels et ceux de l’entreprise. Il informera sans délai l’employeur de toute situation de conflit d’intérêts, même potentiel, affectant l’exercice de ses missions.</w:t>
      </w:r>
    </w:p>
    <w:p>
      <w:pPr>
        <w:pStyle w:val="ClauseTitle"/>
      </w:pPr>
      <w:r>
        <w:t>Article 10 – Fin de contrat</w:t>
      </w:r>
    </w:p>
    <w:p>
      <w:r>
        <w:t>Le contrat pourra être rompu dans les conditions prévues par la loi, la convention collective et, le cas échéant, les accords d’entreprise applicables. En toute hypothèse, le salarié devra assurer une transmission loyale et complète des dossiers en cours jusqu’à son départ effectif.</w:t>
      </w:r>
    </w:p>
    <w:p>
      <w:r>
        <w:t>Fait à [VILLE], le [DATE].</w:t>
      </w:r>
    </w:p>
    <w:tbl>
      <w:tblPr>
        <w:tblW w:type="auto" w:w="0"/>
        <w:jc w:val="center"/>
        <w:tblLayout w:type="fixed"/>
        <w:tblLook w:firstColumn="1" w:firstRow="1" w:lastColumn="0" w:lastRow="0" w:noHBand="0" w:noVBand="1" w:val="04A0"/>
      </w:tblPr>
      <w:tblGrid>
        <w:gridCol w:w="4819"/>
        <w:gridCol w:w="4819"/>
      </w:tblGrid>
      <w:tr>
        <w:tc>
          <w:tcPr>
            <w:tcW w:type="dxa" w:w="4706"/>
            <w:shd w:fill="F4EEE4"/>
            <w:tcMar>
              <w:top w:w="100" w:type="dxa"/>
              <w:start w:w="100" w:type="dxa"/>
              <w:bottom w:w="100" w:type="dxa"/>
              <w:end w:w="100" w:type="dxa"/>
            </w:tcMar>
            <w:vAlign w:val="center"/>
          </w:tcPr>
          <w:p>
            <w:pPr>
              <w:jc w:val="center"/>
            </w:pPr>
            <w:r>
              <w:rPr>
                <w:b/>
                <w:color w:val="6B4F3B"/>
              </w:rPr>
              <w:t>Pour l’employeur</w:t>
            </w:r>
          </w:p>
        </w:tc>
        <w:tc>
          <w:tcPr>
            <w:tcW w:type="dxa" w:w="4706"/>
            <w:shd w:fill="F4EEE4"/>
            <w:tcMar>
              <w:top w:w="100" w:type="dxa"/>
              <w:start w:w="100" w:type="dxa"/>
              <w:bottom w:w="100" w:type="dxa"/>
              <w:end w:w="100" w:type="dxa"/>
            </w:tcMar>
            <w:vAlign w:val="center"/>
          </w:tcPr>
          <w:p>
            <w:pPr>
              <w:jc w:val="center"/>
            </w:pPr>
            <w:r>
              <w:rPr>
                <w:b/>
                <w:color w:val="6B4F3B"/>
              </w:rPr>
              <w:t>Le salarié</w:t>
            </w:r>
          </w:p>
        </w:tc>
      </w:tr>
      <w:tr>
        <w:tc>
          <w:tcPr>
            <w:tcW w:type="dxa" w:w="4706"/>
            <w:tcMar>
              <w:top w:w="180" w:type="dxa"/>
              <w:start w:w="120" w:type="dxa"/>
              <w:bottom w:w="600" w:type="dxa"/>
              <w:end w:w="120" w:type="dxa"/>
            </w:tcMar>
            <w:vAlign w:val="top"/>
          </w:tcPr>
          <w:p>
            <w:r>
              <w:rPr>
                <w:sz w:val="19"/>
              </w:rPr>
              <w:br/>
              <w:t>Nom : [NOM SIGNATAIRE]</w:t>
              <w:br/>
              <w:t>Qualité : [GÉRANT / PRÉSIDENT / DIRECTEUR]</w:t>
              <w:br/>
              <w:t>Signature et cachet :</w:t>
              <w:br/>
            </w:r>
          </w:p>
        </w:tc>
        <w:tc>
          <w:tcPr>
            <w:tcW w:type="dxa" w:w="4706"/>
            <w:tcMar>
              <w:top w:w="180" w:type="dxa"/>
              <w:start w:w="120" w:type="dxa"/>
              <w:bottom w:w="600" w:type="dxa"/>
              <w:end w:w="120" w:type="dxa"/>
            </w:tcMar>
            <w:vAlign w:val="top"/>
          </w:tcPr>
          <w:p>
            <w:r>
              <w:rPr>
                <w:sz w:val="19"/>
              </w:rPr>
              <w:br/>
              <w:t>Nom : [NOM DU SALARIÉ]</w:t>
              <w:br/>
              <w:t>Signature précédée de la mention “Lu et approuvé” :</w:t>
              <w:br/>
            </w:r>
          </w:p>
        </w:tc>
      </w:tr>
    </w:tbl>
    <w:p>
      <w:r>
        <w:br w:type="page"/>
      </w:r>
    </w:p>
    <w:tbl>
      <w:tblPr>
        <w:tblW w:type="auto" w:w="0"/>
        <w:jc w:val="center"/>
        <w:tblLayout w:type="fixed"/>
        <w:tblLook w:firstColumn="1" w:firstRow="1" w:lastColumn="0" w:lastRow="0" w:noHBand="0" w:noVBand="1" w:val="04A0"/>
      </w:tblPr>
      <w:tblGrid>
        <w:gridCol w:w="9524"/>
      </w:tblGrid>
      <w:tr>
        <w:tc>
          <w:tcPr>
            <w:tcW w:type="dxa" w:w="9638"/>
            <w:shd w:fill="6B4F3B"/>
            <w:tcMar>
              <w:top w:w="140" w:type="dxa"/>
              <w:start w:w="160" w:type="dxa"/>
              <w:bottom w:w="120" w:type="dxa"/>
              <w:end w:w="160" w:type="dxa"/>
            </w:tcMar>
            <w:vAlign w:val="center"/>
          </w:tcPr>
          <w:p>
            <w:pPr>
              <w:jc w:val="center"/>
            </w:pPr>
            <w:r>
              <w:rPr>
                <w:rFonts w:ascii="Cambria" w:hAnsi="Cambria"/>
                <w:b/>
                <w:color w:val="FFFFFF"/>
                <w:sz w:val="30"/>
              </w:rPr>
              <w:t>TRAME 4 – CDD SERVICE</w:t>
            </w:r>
          </w:p>
          <w:p>
            <w:pPr>
              <w:jc w:val="center"/>
            </w:pPr>
            <w:r>
              <w:rPr>
                <w:rFonts w:ascii="Calibri" w:hAnsi="Calibri"/>
                <w:i/>
                <w:color w:val="FFFFFF"/>
                <w:sz w:val="19"/>
              </w:rPr>
              <w:t>Pour remplacement, surcroît temporaire d’activité ou besoin ponctuel strictement encadré</w:t>
            </w:r>
          </w:p>
        </w:tc>
      </w:tr>
    </w:tbl>
    <w:p/>
    <w:tbl>
      <w:tblPr>
        <w:tblW w:type="auto" w:w="0"/>
        <w:jc w:val="center"/>
        <w:tblLayout w:type="fixed"/>
        <w:tblLook w:firstColumn="1" w:firstRow="1" w:lastColumn="0" w:lastRow="0" w:noHBand="0" w:noVBand="1" w:val="04A0"/>
      </w:tblPr>
      <w:tblGrid>
        <w:gridCol w:w="4819"/>
        <w:gridCol w:w="4819"/>
      </w:tblGrid>
      <w:tr>
        <w:tc>
          <w:tcPr>
            <w:tcW w:type="dxa" w:w="2324"/>
            <w:tcMar>
              <w:top w:w="100" w:type="dxa"/>
              <w:start w:w="110" w:type="dxa"/>
              <w:bottom w:w="100" w:type="dxa"/>
              <w:end w:w="110" w:type="dxa"/>
            </w:tcMar>
            <w:vAlign w:val="center"/>
            <w:shd w:fill="F4EEE4"/>
          </w:tcPr>
          <w:p>
            <w:r>
              <w:rPr>
                <w:b/>
                <w:color w:val="6B4F3B"/>
                <w:sz w:val="19"/>
              </w:rPr>
              <w:t>Secteur</w:t>
            </w:r>
          </w:p>
        </w:tc>
        <w:tc>
          <w:tcPr>
            <w:tcW w:type="dxa" w:w="7200"/>
            <w:tcMar>
              <w:top w:w="100" w:type="dxa"/>
              <w:start w:w="110" w:type="dxa"/>
              <w:bottom w:w="100" w:type="dxa"/>
              <w:end w:w="110" w:type="dxa"/>
            </w:tcMar>
            <w:vAlign w:val="center"/>
          </w:tcPr>
          <w:p>
            <w:r>
              <w:rPr>
                <w:sz w:val="19"/>
              </w:rPr>
              <w:t>Services / support / vente / exploitation / fonctions temporaires</w:t>
            </w:r>
          </w:p>
        </w:tc>
      </w:tr>
      <w:tr>
        <w:tc>
          <w:tcPr>
            <w:tcW w:type="dxa" w:w="2324"/>
            <w:tcMar>
              <w:top w:w="100" w:type="dxa"/>
              <w:start w:w="110" w:type="dxa"/>
              <w:bottom w:w="100" w:type="dxa"/>
              <w:end w:w="110" w:type="dxa"/>
            </w:tcMar>
            <w:vAlign w:val="center"/>
            <w:shd w:fill="F4EEE4"/>
          </w:tcPr>
          <w:p>
            <w:r>
              <w:rPr>
                <w:b/>
                <w:color w:val="6B4F3B"/>
                <w:sz w:val="19"/>
              </w:rPr>
              <w:t>Catégorie</w:t>
            </w:r>
          </w:p>
        </w:tc>
        <w:tc>
          <w:tcPr>
            <w:tcW w:type="dxa" w:w="7200"/>
            <w:tcMar>
              <w:top w:w="100" w:type="dxa"/>
              <w:start w:w="110" w:type="dxa"/>
              <w:bottom w:w="100" w:type="dxa"/>
              <w:end w:w="110" w:type="dxa"/>
            </w:tcMar>
            <w:vAlign w:val="center"/>
          </w:tcPr>
          <w:p>
            <w:r>
              <w:rPr>
                <w:sz w:val="19"/>
              </w:rPr>
              <w:t>Employé, technicien, agent de maîtrise ou cadre selon poste</w:t>
            </w:r>
          </w:p>
        </w:tc>
      </w:tr>
      <w:tr>
        <w:tc>
          <w:tcPr>
            <w:tcW w:type="dxa" w:w="2324"/>
            <w:tcMar>
              <w:top w:w="100" w:type="dxa"/>
              <w:start w:w="110" w:type="dxa"/>
              <w:bottom w:w="100" w:type="dxa"/>
              <w:end w:w="110" w:type="dxa"/>
            </w:tcMar>
            <w:vAlign w:val="center"/>
            <w:shd w:fill="F4EEE4"/>
          </w:tcPr>
          <w:p>
            <w:r>
              <w:rPr>
                <w:b/>
                <w:color w:val="6B4F3B"/>
                <w:sz w:val="19"/>
              </w:rPr>
              <w:t>Type de contrat</w:t>
            </w:r>
          </w:p>
        </w:tc>
        <w:tc>
          <w:tcPr>
            <w:tcW w:type="dxa" w:w="7200"/>
            <w:tcMar>
              <w:top w:w="100" w:type="dxa"/>
              <w:start w:w="110" w:type="dxa"/>
              <w:bottom w:w="100" w:type="dxa"/>
              <w:end w:w="110" w:type="dxa"/>
            </w:tcMar>
            <w:vAlign w:val="center"/>
          </w:tcPr>
          <w:p>
            <w:r>
              <w:rPr>
                <w:sz w:val="19"/>
              </w:rPr>
              <w:t>CDD</w:t>
            </w:r>
          </w:p>
        </w:tc>
      </w:tr>
      <w:tr>
        <w:tc>
          <w:tcPr>
            <w:tcW w:type="dxa" w:w="2324"/>
            <w:tcMar>
              <w:top w:w="100" w:type="dxa"/>
              <w:start w:w="110" w:type="dxa"/>
              <w:bottom w:w="100" w:type="dxa"/>
              <w:end w:w="110" w:type="dxa"/>
            </w:tcMar>
            <w:vAlign w:val="center"/>
            <w:shd w:fill="F4EEE4"/>
          </w:tcPr>
          <w:p>
            <w:r>
              <w:rPr>
                <w:b/>
                <w:color w:val="6B4F3B"/>
                <w:sz w:val="19"/>
              </w:rPr>
              <w:t>Usage</w:t>
            </w:r>
          </w:p>
        </w:tc>
        <w:tc>
          <w:tcPr>
            <w:tcW w:type="dxa" w:w="7200"/>
            <w:tcMar>
              <w:top w:w="100" w:type="dxa"/>
              <w:start w:w="110" w:type="dxa"/>
              <w:bottom w:w="100" w:type="dxa"/>
              <w:end w:w="110" w:type="dxa"/>
            </w:tcMar>
            <w:vAlign w:val="center"/>
          </w:tcPr>
          <w:p>
            <w:r>
              <w:rPr>
                <w:sz w:val="19"/>
              </w:rPr>
              <w:t>À utiliser uniquement si le motif légal du CDD est valable et précisément rédigé</w:t>
            </w:r>
          </w:p>
        </w:tc>
      </w:tr>
    </w:tbl>
    <w:p/>
    <w:p>
      <w:pPr>
        <w:pStyle w:val="ClauseTitle"/>
      </w:pPr>
      <w:r>
        <w:t>Article 1 – Motif du recours</w:t>
      </w:r>
    </w:p>
    <w:p>
      <w:r>
        <w:t>Le présent contrat est conclu pour le motif suivant, qui doit être précisément décrit : [REMPLACEMENT DE … / ACCROISSEMENT TEMPORAIRE D’ACTIVITÉ / EMPLOI SAISONNIER / AUTRE MOTIF LÉGAL]. Le contrat ne peut avoir ni pour objet ni pour effet de pourvoir durablement un emploi lié à l’activité normale et permanente de l’entreprise.</w:t>
      </w:r>
    </w:p>
    <w:p>
      <w:pPr>
        <w:pStyle w:val="ClauseTitle"/>
      </w:pPr>
      <w:r>
        <w:t>Article 2 – Terme du contrat</w:t>
      </w:r>
    </w:p>
    <w:p>
      <w:r>
        <w:t>Le contrat est conclu pour la période allant du [DATE DE DÉBUT] au [DATE DE FIN]. En cas de CDD sans terme précis autorisé, il prendra fin à la réalisation de l’objet pour lequel il a été conclu, avec une durée minimale fixée à [DURÉE MINIMALE].</w:t>
      </w:r>
    </w:p>
    <w:p>
      <w:pPr>
        <w:pStyle w:val="ClauseTitle"/>
      </w:pPr>
      <w:r>
        <w:t>Article 3 – Emploi, classification et missions</w:t>
      </w:r>
    </w:p>
    <w:p>
      <w:r>
        <w:t>Le salarié est engagé en qualité de [POSTE], catégorie [CATÉGORIE], niveau [NIVEAU], coefficient [COEFFICIENT]. Il exercera notamment les missions suivantes : [MISSIONS].</w:t>
      </w:r>
    </w:p>
    <w:p>
      <w:pPr>
        <w:pStyle w:val="ClauseTitle"/>
      </w:pPr>
      <w:r>
        <w:t>Article 4 – Période d’essai</w:t>
      </w:r>
    </w:p>
    <w:p>
      <w:r>
        <w:t>Une période d’essai de [DURÉE] est prévue dans les limites légales applicables au CDD. Elle ne pourra pas être renouvelée.</w:t>
      </w:r>
    </w:p>
    <w:p>
      <w:pPr>
        <w:pStyle w:val="ClauseTitle"/>
      </w:pPr>
      <w:r>
        <w:t>Article 5 – Temps de travail et rémunération</w:t>
      </w:r>
    </w:p>
    <w:p>
      <w:r>
        <w:t>Le salarié sera soumis à la durée du travail suivante : [HORAIRES / TEMPS PLEIN / TEMPS PARTIEL]. Il percevra une rémunération brute de [MONTANT] € [PAR MOIS / PAR HEURE], majorée, le cas échéant, des accessoires de salaire et indemnités prévus par les textes applicables.</w:t>
      </w:r>
    </w:p>
    <w:p>
      <w:pPr>
        <w:pStyle w:val="ClauseTitle"/>
      </w:pPr>
      <w:r>
        <w:t>Article 6 – Prime de fin de contrat et congés</w:t>
      </w:r>
    </w:p>
    <w:p>
      <w:r>
        <w:t>Sous réserve des cas d’exclusion légale, le salarié bénéficiera à l’issue du CDD de l’indemnité de fin de contrat et de l’indemnité compensatrice de congés payés dans les conditions prévues par les dispositions en vigueur.</w:t>
      </w:r>
    </w:p>
    <w:p>
      <w:pPr>
        <w:pStyle w:val="ClauseTitle"/>
      </w:pPr>
      <w:r>
        <w:t>Article 7 – Rupture anticipée</w:t>
      </w:r>
    </w:p>
    <w:p>
      <w:r>
        <w:t>La rupture anticipée du présent CDD ne pourra intervenir que dans les hypothèses autorisées par les textes applicables. Toute rupture irrégulière expose son auteur aux conséquences légales et indemnitaires correspondantes.</w:t>
      </w:r>
    </w:p>
    <w:p>
      <w:pPr>
        <w:pStyle w:val="ClauseTitle"/>
      </w:pPr>
      <w:r>
        <w:t>Article 8 – Convention collective</w:t>
      </w:r>
    </w:p>
    <w:p>
      <w:r>
        <w:t>Le présent contrat relève de la convention collective [INTITULÉ / IDCC].</w:t>
      </w:r>
    </w:p>
    <w:p>
      <w:r>
        <w:t>Fait à [VILLE], le [DATE].</w:t>
      </w:r>
    </w:p>
    <w:tbl>
      <w:tblPr>
        <w:tblW w:type="auto" w:w="0"/>
        <w:jc w:val="center"/>
        <w:tblLayout w:type="fixed"/>
        <w:tblLook w:firstColumn="1" w:firstRow="1" w:lastColumn="0" w:lastRow="0" w:noHBand="0" w:noVBand="1" w:val="04A0"/>
      </w:tblPr>
      <w:tblGrid>
        <w:gridCol w:w="4819"/>
        <w:gridCol w:w="4819"/>
      </w:tblGrid>
      <w:tr>
        <w:tc>
          <w:tcPr>
            <w:tcW w:type="dxa" w:w="4706"/>
            <w:shd w:fill="F4EEE4"/>
            <w:tcMar>
              <w:top w:w="100" w:type="dxa"/>
              <w:start w:w="100" w:type="dxa"/>
              <w:bottom w:w="100" w:type="dxa"/>
              <w:end w:w="100" w:type="dxa"/>
            </w:tcMar>
            <w:vAlign w:val="center"/>
          </w:tcPr>
          <w:p>
            <w:pPr>
              <w:jc w:val="center"/>
            </w:pPr>
            <w:r>
              <w:rPr>
                <w:b/>
                <w:color w:val="6B4F3B"/>
              </w:rPr>
              <w:t>Pour l’employeur</w:t>
            </w:r>
          </w:p>
        </w:tc>
        <w:tc>
          <w:tcPr>
            <w:tcW w:type="dxa" w:w="4706"/>
            <w:shd w:fill="F4EEE4"/>
            <w:tcMar>
              <w:top w:w="100" w:type="dxa"/>
              <w:start w:w="100" w:type="dxa"/>
              <w:bottom w:w="100" w:type="dxa"/>
              <w:end w:w="100" w:type="dxa"/>
            </w:tcMar>
            <w:vAlign w:val="center"/>
          </w:tcPr>
          <w:p>
            <w:pPr>
              <w:jc w:val="center"/>
            </w:pPr>
            <w:r>
              <w:rPr>
                <w:b/>
                <w:color w:val="6B4F3B"/>
              </w:rPr>
              <w:t>Le salarié</w:t>
            </w:r>
          </w:p>
        </w:tc>
      </w:tr>
      <w:tr>
        <w:tc>
          <w:tcPr>
            <w:tcW w:type="dxa" w:w="4706"/>
            <w:tcMar>
              <w:top w:w="180" w:type="dxa"/>
              <w:start w:w="120" w:type="dxa"/>
              <w:bottom w:w="600" w:type="dxa"/>
              <w:end w:w="120" w:type="dxa"/>
            </w:tcMar>
            <w:vAlign w:val="top"/>
          </w:tcPr>
          <w:p>
            <w:r>
              <w:rPr>
                <w:sz w:val="19"/>
              </w:rPr>
              <w:br/>
              <w:t>Nom : [NOM SIGNATAIRE]</w:t>
              <w:br/>
              <w:t>Qualité : [GÉRANT / PRÉSIDENT / DIRECTEUR]</w:t>
              <w:br/>
              <w:t>Signature et cachet :</w:t>
              <w:br/>
            </w:r>
          </w:p>
        </w:tc>
        <w:tc>
          <w:tcPr>
            <w:tcW w:type="dxa" w:w="4706"/>
            <w:tcMar>
              <w:top w:w="180" w:type="dxa"/>
              <w:start w:w="120" w:type="dxa"/>
              <w:bottom w:w="600" w:type="dxa"/>
              <w:end w:w="120" w:type="dxa"/>
            </w:tcMar>
            <w:vAlign w:val="top"/>
          </w:tcPr>
          <w:p>
            <w:r>
              <w:rPr>
                <w:sz w:val="19"/>
              </w:rPr>
              <w:br/>
              <w:t>Nom : [NOM DU SALARIÉ]</w:t>
              <w:br/>
              <w:t>Signature précédée de la mention “Lu et approuvé” :</w:t>
              <w:br/>
            </w:r>
          </w:p>
        </w:tc>
      </w:tr>
    </w:tbl>
    <w:p>
      <w:r>
        <w:br w:type="page"/>
      </w:r>
    </w:p>
    <w:tbl>
      <w:tblPr>
        <w:tblW w:type="auto" w:w="0"/>
        <w:jc w:val="center"/>
        <w:tblLayout w:type="fixed"/>
        <w:tblLook w:firstColumn="1" w:firstRow="1" w:lastColumn="0" w:lastRow="0" w:noHBand="0" w:noVBand="1" w:val="04A0"/>
      </w:tblPr>
      <w:tblGrid>
        <w:gridCol w:w="9524"/>
      </w:tblGrid>
      <w:tr>
        <w:tc>
          <w:tcPr>
            <w:tcW w:type="dxa" w:w="9638"/>
            <w:shd w:fill="6B4F3B"/>
            <w:tcMar>
              <w:top w:w="140" w:type="dxa"/>
              <w:start w:w="160" w:type="dxa"/>
              <w:bottom w:w="120" w:type="dxa"/>
              <w:end w:w="160" w:type="dxa"/>
            </w:tcMar>
            <w:vAlign w:val="center"/>
          </w:tcPr>
          <w:p>
            <w:pPr>
              <w:jc w:val="center"/>
            </w:pPr>
            <w:r>
              <w:rPr>
                <w:rFonts w:ascii="Cambria" w:hAnsi="Cambria"/>
                <w:b/>
                <w:color w:val="FFFFFF"/>
                <w:sz w:val="30"/>
              </w:rPr>
              <w:t>TRAME 5 – CDI BTP – OUVRIER DE CHANTIER</w:t>
            </w:r>
          </w:p>
          <w:p>
            <w:pPr>
              <w:jc w:val="center"/>
            </w:pPr>
            <w:r>
              <w:rPr>
                <w:rFonts w:ascii="Calibri" w:hAnsi="Calibri"/>
                <w:i/>
                <w:color w:val="FFFFFF"/>
                <w:sz w:val="19"/>
              </w:rPr>
              <w:t>Pour poste d’exécution chantier avec clauses sécurité, mobilité chantier et matériel</w:t>
            </w:r>
          </w:p>
        </w:tc>
      </w:tr>
    </w:tbl>
    <w:p/>
    <w:tbl>
      <w:tblPr>
        <w:tblW w:type="auto" w:w="0"/>
        <w:jc w:val="center"/>
        <w:tblLayout w:type="fixed"/>
        <w:tblLook w:firstColumn="1" w:firstRow="1" w:lastColumn="0" w:lastRow="0" w:noHBand="0" w:noVBand="1" w:val="04A0"/>
      </w:tblPr>
      <w:tblGrid>
        <w:gridCol w:w="4819"/>
        <w:gridCol w:w="4819"/>
      </w:tblGrid>
      <w:tr>
        <w:tc>
          <w:tcPr>
            <w:tcW w:type="dxa" w:w="2324"/>
            <w:tcMar>
              <w:top w:w="100" w:type="dxa"/>
              <w:start w:w="110" w:type="dxa"/>
              <w:bottom w:w="100" w:type="dxa"/>
              <w:end w:w="110" w:type="dxa"/>
            </w:tcMar>
            <w:vAlign w:val="center"/>
            <w:shd w:fill="F4EEE4"/>
          </w:tcPr>
          <w:p>
            <w:r>
              <w:rPr>
                <w:b/>
                <w:color w:val="6B4F3B"/>
                <w:sz w:val="19"/>
              </w:rPr>
              <w:t>Secteur</w:t>
            </w:r>
          </w:p>
        </w:tc>
        <w:tc>
          <w:tcPr>
            <w:tcW w:type="dxa" w:w="7200"/>
            <w:tcMar>
              <w:top w:w="100" w:type="dxa"/>
              <w:start w:w="110" w:type="dxa"/>
              <w:bottom w:w="100" w:type="dxa"/>
              <w:end w:w="110" w:type="dxa"/>
            </w:tcMar>
            <w:vAlign w:val="center"/>
          </w:tcPr>
          <w:p>
            <w:r>
              <w:rPr>
                <w:sz w:val="19"/>
              </w:rPr>
              <w:t>Bâtiment / travaux publics / second œuvre / maintenance / espaces extérieurs / chantier</w:t>
            </w:r>
          </w:p>
        </w:tc>
      </w:tr>
      <w:tr>
        <w:tc>
          <w:tcPr>
            <w:tcW w:type="dxa" w:w="2324"/>
            <w:tcMar>
              <w:top w:w="100" w:type="dxa"/>
              <w:start w:w="110" w:type="dxa"/>
              <w:bottom w:w="100" w:type="dxa"/>
              <w:end w:w="110" w:type="dxa"/>
            </w:tcMar>
            <w:vAlign w:val="center"/>
            <w:shd w:fill="F4EEE4"/>
          </w:tcPr>
          <w:p>
            <w:r>
              <w:rPr>
                <w:b/>
                <w:color w:val="6B4F3B"/>
                <w:sz w:val="19"/>
              </w:rPr>
              <w:t>Catégorie</w:t>
            </w:r>
          </w:p>
        </w:tc>
        <w:tc>
          <w:tcPr>
            <w:tcW w:type="dxa" w:w="7200"/>
            <w:tcMar>
              <w:top w:w="100" w:type="dxa"/>
              <w:start w:w="110" w:type="dxa"/>
              <w:bottom w:w="100" w:type="dxa"/>
              <w:end w:w="110" w:type="dxa"/>
            </w:tcMar>
            <w:vAlign w:val="center"/>
          </w:tcPr>
          <w:p>
            <w:r>
              <w:rPr>
                <w:sz w:val="19"/>
              </w:rPr>
              <w:t>Ouvrier – Ouvrier qualifié – Compagnon</w:t>
            </w:r>
          </w:p>
        </w:tc>
      </w:tr>
      <w:tr>
        <w:tc>
          <w:tcPr>
            <w:tcW w:type="dxa" w:w="2324"/>
            <w:tcMar>
              <w:top w:w="100" w:type="dxa"/>
              <w:start w:w="110" w:type="dxa"/>
              <w:bottom w:w="100" w:type="dxa"/>
              <w:end w:w="110" w:type="dxa"/>
            </w:tcMar>
            <w:vAlign w:val="center"/>
            <w:shd w:fill="F4EEE4"/>
          </w:tcPr>
          <w:p>
            <w:r>
              <w:rPr>
                <w:b/>
                <w:color w:val="6B4F3B"/>
                <w:sz w:val="19"/>
              </w:rPr>
              <w:t>Type de contrat</w:t>
            </w:r>
          </w:p>
        </w:tc>
        <w:tc>
          <w:tcPr>
            <w:tcW w:type="dxa" w:w="7200"/>
            <w:tcMar>
              <w:top w:w="100" w:type="dxa"/>
              <w:start w:w="110" w:type="dxa"/>
              <w:bottom w:w="100" w:type="dxa"/>
              <w:end w:w="110" w:type="dxa"/>
            </w:tcMar>
            <w:vAlign w:val="center"/>
          </w:tcPr>
          <w:p>
            <w:r>
              <w:rPr>
                <w:sz w:val="19"/>
              </w:rPr>
              <w:t>CDI à temps plein</w:t>
            </w:r>
          </w:p>
        </w:tc>
      </w:tr>
      <w:tr>
        <w:tc>
          <w:tcPr>
            <w:tcW w:type="dxa" w:w="2324"/>
            <w:tcMar>
              <w:top w:w="100" w:type="dxa"/>
              <w:start w:w="110" w:type="dxa"/>
              <w:bottom w:w="100" w:type="dxa"/>
              <w:end w:w="110" w:type="dxa"/>
            </w:tcMar>
            <w:vAlign w:val="center"/>
            <w:shd w:fill="F4EEE4"/>
          </w:tcPr>
          <w:p>
            <w:r>
              <w:rPr>
                <w:b/>
                <w:color w:val="6B4F3B"/>
                <w:sz w:val="19"/>
              </w:rPr>
              <w:t>Usage</w:t>
            </w:r>
          </w:p>
        </w:tc>
        <w:tc>
          <w:tcPr>
            <w:tcW w:type="dxa" w:w="7200"/>
            <w:tcMar>
              <w:top w:w="100" w:type="dxa"/>
              <w:start w:w="110" w:type="dxa"/>
              <w:bottom w:w="100" w:type="dxa"/>
              <w:end w:w="110" w:type="dxa"/>
            </w:tcMar>
            <w:vAlign w:val="center"/>
          </w:tcPr>
          <w:p>
            <w:r>
              <w:rPr>
                <w:sz w:val="19"/>
              </w:rPr>
              <w:t>Poste d’exécution sur chantier avec consignes techniques, sécurité et déplacements locaux</w:t>
            </w:r>
          </w:p>
        </w:tc>
      </w:tr>
    </w:tbl>
    <w:p/>
    <w:p>
      <w:pPr>
        <w:pStyle w:val="ClauseTitle"/>
      </w:pPr>
      <w:r>
        <w:t>Article 1 – Engagement</w:t>
      </w:r>
    </w:p>
    <w:p>
      <w:r>
        <w:t>La société [DÉNOMINATION] engage Monsieur / Madame [NOM], à compter du [DATE], en qualité de [POSTE : MAÇON / PEINTRE / CARRELEUR / OUVRIER POLYVALENT / AUTRE], dans le cadre d’un CDI relevant de la convention collective BTP applicable à l’entreprise.</w:t>
      </w:r>
    </w:p>
    <w:p>
      <w:pPr>
        <w:pStyle w:val="ClauseTitle"/>
      </w:pPr>
      <w:r>
        <w:t>Article 2 – Classification</w:t>
      </w:r>
    </w:p>
    <w:p>
      <w:r>
        <w:t>Le salarié relèvera de la classification [NIVEAU / POSITION / COEFFICIENT] correspondant à ses fonctions réelles, à ses compétences et à la convention collective applicable à l’entreprise (ouvriers bâtiment / ouvriers TP / autre convention de branche pertinente).</w:t>
      </w:r>
    </w:p>
    <w:p>
      <w:pPr>
        <w:pStyle w:val="ClauseTitle"/>
      </w:pPr>
      <w:r>
        <w:t>Article 3 – Affectation et mobilité chantier</w:t>
      </w:r>
    </w:p>
    <w:p>
      <w:r>
        <w:t>Le salarié sera principalement affecté sur les chantiers situés à [ZONE GÉOGRAPHIQUE]. Eu égard à la nature du secteur BTP, il accepte d’être affecté sur tout chantier ou site d’intervention exploité par l’entreprise dans ce périmètre, sous réserve du respect de sa qualification, des temps de repos et des règles applicables en matière de déplacement.</w:t>
      </w:r>
    </w:p>
    <w:p>
      <w:pPr>
        <w:pStyle w:val="ClauseTitle"/>
      </w:pPr>
      <w:r>
        <w:t>Article 4 – Période d’essai</w:t>
      </w:r>
    </w:p>
    <w:p>
      <w:r>
        <w:t>Le contrat comporte une période d’essai de [DURÉE], appréciée selon la catégorie du salarié et la convention collective applicable.</w:t>
      </w:r>
    </w:p>
    <w:p>
      <w:pPr>
        <w:pStyle w:val="ClauseTitle"/>
      </w:pPr>
      <w:r>
        <w:t>Article 5 – Durée du travail et horaires chantier</w:t>
      </w:r>
    </w:p>
    <w:p>
      <w:r>
        <w:t>Le salarié effectuera [35 HEURES / AUTRE DURÉE CONVENTIONNELLE] par semaine selon les horaires du chantier ou de l’entreprise. Les horaires pourront être adaptés en fonction de l’avancement du chantier, des contraintes climatiques, des règles de sécurité, des accès site, des livraisons ou des exigences du maître d’ouvrage, dans le respect des dispositions légales et conventionnelles.</w:t>
      </w:r>
    </w:p>
    <w:p>
      <w:pPr>
        <w:pStyle w:val="ClauseTitle"/>
      </w:pPr>
      <w:r>
        <w:t>Article 6 – Rémunération et indemnités BTP</w:t>
      </w:r>
    </w:p>
    <w:p>
      <w:r>
        <w:t>Le salarié percevra une rémunération brute de base de [MONTANT] € [PAR MOIS / PAR HEURE]. S’y ajouteront, le cas échéant, les majorations d’heures supplémentaires, les primes, indemnités de trajet, transport, panier, petits déplacements, grands déplacements, intempéries ou autres accessoires prévus par la convention collective, les accords applicables ou les conditions effectives d’intervention.</w:t>
      </w:r>
    </w:p>
    <w:p>
      <w:pPr>
        <w:pStyle w:val="ClauseTitle"/>
      </w:pPr>
      <w:r>
        <w:t>Article 7 – Sécurité, EPI et aptitude chantier</w:t>
      </w:r>
    </w:p>
    <w:p>
      <w:r>
        <w:t>Le salarié s’engage à respecter strictement les consignes d’hygiène et de sécurité, à porter les équipements de protection individuelle mis à sa disposition, à utiliser correctement les matériels, à suivre les formations sécurité exigées, à signaler immédiatement toute situation dangereuse et à ne pas intervenir hors de son champ de compétence ou sans autorisation lorsque les risques l’exigent.</w:t>
      </w:r>
    </w:p>
    <w:p>
      <w:pPr>
        <w:pStyle w:val="ClauseTitle"/>
      </w:pPr>
      <w:r>
        <w:t>Article 8 – Carte BTP et documents professionnels</w:t>
      </w:r>
    </w:p>
    <w:p>
      <w:r>
        <w:t>Lorsque le poste l’exige, le salarié devra être titulaire d’une carte BTP ou d’une attestation provisoire valable. Il s’engage à la conserver sur lui sur chantier et à présenter tout document professionnel obligatoire en cas de contrôle. Il informera immédiatement l’employeur en cas de perte, vol, suspension ou retrait d’un document nécessaire à l’exercice du poste.</w:t>
      </w:r>
    </w:p>
    <w:p>
      <w:pPr>
        <w:pStyle w:val="ClauseTitle"/>
      </w:pPr>
      <w:r>
        <w:t>Article 9 – Outillage, véhicule et matériel</w:t>
      </w:r>
    </w:p>
    <w:p>
      <w:r>
        <w:t>L’outillage, les équipements, matériels, vêtements de travail, documents techniques, plans, badges, clés et, le cas échéant, véhicules mis à disposition restent la propriété de l’entreprise. Le salarié s’engage à les utiliser uniquement dans un cadre professionnel, à les entretenir avec soin et à les restituer sur simple demande.</w:t>
      </w:r>
    </w:p>
    <w:p>
      <w:pPr>
        <w:pStyle w:val="ClauseTitle"/>
      </w:pPr>
      <w:r>
        <w:t>Article 10 – Absences, intempéries et discipline</w:t>
      </w:r>
    </w:p>
    <w:p>
      <w:r>
        <w:t>Toute absence, retard, accident, incident ou impossibilité de rejoindre le chantier doit être signalé sans délai. Les situations d’intempéries, de suspension de chantier ou d’arrêt de sécurité seront traitées conformément aux règles légales, conventionnelles et aux instructions de l’employeur.</w:t>
      </w:r>
    </w:p>
    <w:p>
      <w:pPr>
        <w:pStyle w:val="ClauseTitle"/>
      </w:pPr>
      <w:r>
        <w:t>Article 11 – Convention collective</w:t>
      </w:r>
    </w:p>
    <w:p>
      <w:r>
        <w:t>Le contrat relève de la convention collective suivante : [INTITULÉ COMPLET – IDCC]. Les droits liés aux congés, aux déplacements, aux primes et aux classifications sont à ajuster en fonction de cette convention et des accords locaux ou d’entreprise applicables.</w:t>
      </w:r>
    </w:p>
    <w:p>
      <w:r>
        <w:t>Fait à [VILLE], le [DATE].</w:t>
      </w:r>
    </w:p>
    <w:tbl>
      <w:tblPr>
        <w:tblW w:type="auto" w:w="0"/>
        <w:jc w:val="center"/>
        <w:tblLayout w:type="fixed"/>
        <w:tblLook w:firstColumn="1" w:firstRow="1" w:lastColumn="0" w:lastRow="0" w:noHBand="0" w:noVBand="1" w:val="04A0"/>
      </w:tblPr>
      <w:tblGrid>
        <w:gridCol w:w="4819"/>
        <w:gridCol w:w="4819"/>
      </w:tblGrid>
      <w:tr>
        <w:tc>
          <w:tcPr>
            <w:tcW w:type="dxa" w:w="4706"/>
            <w:shd w:fill="F4EEE4"/>
            <w:tcMar>
              <w:top w:w="100" w:type="dxa"/>
              <w:start w:w="100" w:type="dxa"/>
              <w:bottom w:w="100" w:type="dxa"/>
              <w:end w:w="100" w:type="dxa"/>
            </w:tcMar>
            <w:vAlign w:val="center"/>
          </w:tcPr>
          <w:p>
            <w:pPr>
              <w:jc w:val="center"/>
            </w:pPr>
            <w:r>
              <w:rPr>
                <w:b/>
                <w:color w:val="6B4F3B"/>
              </w:rPr>
              <w:t>Pour l’employeur</w:t>
            </w:r>
          </w:p>
        </w:tc>
        <w:tc>
          <w:tcPr>
            <w:tcW w:type="dxa" w:w="4706"/>
            <w:shd w:fill="F4EEE4"/>
            <w:tcMar>
              <w:top w:w="100" w:type="dxa"/>
              <w:start w:w="100" w:type="dxa"/>
              <w:bottom w:w="100" w:type="dxa"/>
              <w:end w:w="100" w:type="dxa"/>
            </w:tcMar>
            <w:vAlign w:val="center"/>
          </w:tcPr>
          <w:p>
            <w:pPr>
              <w:jc w:val="center"/>
            </w:pPr>
            <w:r>
              <w:rPr>
                <w:b/>
                <w:color w:val="6B4F3B"/>
              </w:rPr>
              <w:t>Le salarié</w:t>
            </w:r>
          </w:p>
        </w:tc>
      </w:tr>
      <w:tr>
        <w:tc>
          <w:tcPr>
            <w:tcW w:type="dxa" w:w="4706"/>
            <w:tcMar>
              <w:top w:w="180" w:type="dxa"/>
              <w:start w:w="120" w:type="dxa"/>
              <w:bottom w:w="600" w:type="dxa"/>
              <w:end w:w="120" w:type="dxa"/>
            </w:tcMar>
            <w:vAlign w:val="top"/>
          </w:tcPr>
          <w:p>
            <w:r>
              <w:rPr>
                <w:sz w:val="19"/>
              </w:rPr>
              <w:br/>
              <w:t>Nom : [NOM SIGNATAIRE]</w:t>
              <w:br/>
              <w:t>Qualité : [GÉRANT / PRÉSIDENT / DIRECTEUR]</w:t>
              <w:br/>
              <w:t>Signature et cachet :</w:t>
              <w:br/>
            </w:r>
          </w:p>
        </w:tc>
        <w:tc>
          <w:tcPr>
            <w:tcW w:type="dxa" w:w="4706"/>
            <w:tcMar>
              <w:top w:w="180" w:type="dxa"/>
              <w:start w:w="120" w:type="dxa"/>
              <w:bottom w:w="600" w:type="dxa"/>
              <w:end w:w="120" w:type="dxa"/>
            </w:tcMar>
            <w:vAlign w:val="top"/>
          </w:tcPr>
          <w:p>
            <w:r>
              <w:rPr>
                <w:sz w:val="19"/>
              </w:rPr>
              <w:br/>
              <w:t>Nom : [NOM DU SALARIÉ]</w:t>
              <w:br/>
              <w:t>Signature précédée de la mention “Lu et approuvé” :</w:t>
              <w:br/>
            </w:r>
          </w:p>
        </w:tc>
      </w:tr>
    </w:tbl>
    <w:p>
      <w:r>
        <w:br w:type="page"/>
      </w:r>
    </w:p>
    <w:tbl>
      <w:tblPr>
        <w:tblW w:type="auto" w:w="0"/>
        <w:jc w:val="center"/>
        <w:tblLayout w:type="fixed"/>
        <w:tblLook w:firstColumn="1" w:firstRow="1" w:lastColumn="0" w:lastRow="0" w:noHBand="0" w:noVBand="1" w:val="04A0"/>
      </w:tblPr>
      <w:tblGrid>
        <w:gridCol w:w="9524"/>
      </w:tblGrid>
      <w:tr>
        <w:tc>
          <w:tcPr>
            <w:tcW w:type="dxa" w:w="9638"/>
            <w:shd w:fill="6B4F3B"/>
            <w:tcMar>
              <w:top w:w="140" w:type="dxa"/>
              <w:start w:w="160" w:type="dxa"/>
              <w:bottom w:w="120" w:type="dxa"/>
              <w:end w:w="160" w:type="dxa"/>
            </w:tcMar>
            <w:vAlign w:val="center"/>
          </w:tcPr>
          <w:p>
            <w:pPr>
              <w:jc w:val="center"/>
            </w:pPr>
            <w:r>
              <w:rPr>
                <w:rFonts w:ascii="Cambria" w:hAnsi="Cambria"/>
                <w:b/>
                <w:color w:val="FFFFFF"/>
                <w:sz w:val="30"/>
              </w:rPr>
              <w:t>TRAME 6 – CDI BTP – ETAM / AGENT DE MAÎTRISE</w:t>
            </w:r>
          </w:p>
          <w:p>
            <w:pPr>
              <w:jc w:val="center"/>
            </w:pPr>
            <w:r>
              <w:rPr>
                <w:rFonts w:ascii="Calibri" w:hAnsi="Calibri"/>
                <w:i/>
                <w:color w:val="FFFFFF"/>
                <w:sz w:val="19"/>
              </w:rPr>
              <w:t>Pour chef d’équipe, chef de chantier, métreur, conducteur intermédiaire, technicien chantier</w:t>
            </w:r>
          </w:p>
        </w:tc>
      </w:tr>
    </w:tbl>
    <w:p/>
    <w:tbl>
      <w:tblPr>
        <w:tblW w:type="auto" w:w="0"/>
        <w:jc w:val="center"/>
        <w:tblLayout w:type="fixed"/>
        <w:tblLook w:firstColumn="1" w:firstRow="1" w:lastColumn="0" w:lastRow="0" w:noHBand="0" w:noVBand="1" w:val="04A0"/>
      </w:tblPr>
      <w:tblGrid>
        <w:gridCol w:w="4819"/>
        <w:gridCol w:w="4819"/>
      </w:tblGrid>
      <w:tr>
        <w:tc>
          <w:tcPr>
            <w:tcW w:type="dxa" w:w="2324"/>
            <w:tcMar>
              <w:top w:w="100" w:type="dxa"/>
              <w:start w:w="110" w:type="dxa"/>
              <w:bottom w:w="100" w:type="dxa"/>
              <w:end w:w="110" w:type="dxa"/>
            </w:tcMar>
            <w:vAlign w:val="center"/>
            <w:shd w:fill="F4EEE4"/>
          </w:tcPr>
          <w:p>
            <w:r>
              <w:rPr>
                <w:b/>
                <w:color w:val="6B4F3B"/>
                <w:sz w:val="19"/>
              </w:rPr>
              <w:t>Secteur</w:t>
            </w:r>
          </w:p>
        </w:tc>
        <w:tc>
          <w:tcPr>
            <w:tcW w:type="dxa" w:w="7200"/>
            <w:tcMar>
              <w:top w:w="100" w:type="dxa"/>
              <w:start w:w="110" w:type="dxa"/>
              <w:bottom w:w="100" w:type="dxa"/>
              <w:end w:w="110" w:type="dxa"/>
            </w:tcMar>
            <w:vAlign w:val="center"/>
          </w:tcPr>
          <w:p>
            <w:r>
              <w:rPr>
                <w:sz w:val="19"/>
              </w:rPr>
              <w:t>BTP / travaux / chantier / maintenance technique</w:t>
            </w:r>
          </w:p>
        </w:tc>
      </w:tr>
      <w:tr>
        <w:tc>
          <w:tcPr>
            <w:tcW w:type="dxa" w:w="2324"/>
            <w:tcMar>
              <w:top w:w="100" w:type="dxa"/>
              <w:start w:w="110" w:type="dxa"/>
              <w:bottom w:w="100" w:type="dxa"/>
              <w:end w:w="110" w:type="dxa"/>
            </w:tcMar>
            <w:vAlign w:val="center"/>
            <w:shd w:fill="F4EEE4"/>
          </w:tcPr>
          <w:p>
            <w:r>
              <w:rPr>
                <w:b/>
                <w:color w:val="6B4F3B"/>
                <w:sz w:val="19"/>
              </w:rPr>
              <w:t>Catégorie</w:t>
            </w:r>
          </w:p>
        </w:tc>
        <w:tc>
          <w:tcPr>
            <w:tcW w:type="dxa" w:w="7200"/>
            <w:tcMar>
              <w:top w:w="100" w:type="dxa"/>
              <w:start w:w="110" w:type="dxa"/>
              <w:bottom w:w="100" w:type="dxa"/>
              <w:end w:w="110" w:type="dxa"/>
            </w:tcMar>
            <w:vAlign w:val="center"/>
          </w:tcPr>
          <w:p>
            <w:r>
              <w:rPr>
                <w:sz w:val="19"/>
              </w:rPr>
              <w:t>ETAM – Agent de maîtrise – Technicien</w:t>
            </w:r>
          </w:p>
        </w:tc>
      </w:tr>
      <w:tr>
        <w:tc>
          <w:tcPr>
            <w:tcW w:type="dxa" w:w="2324"/>
            <w:tcMar>
              <w:top w:w="100" w:type="dxa"/>
              <w:start w:w="110" w:type="dxa"/>
              <w:bottom w:w="100" w:type="dxa"/>
              <w:end w:w="110" w:type="dxa"/>
            </w:tcMar>
            <w:vAlign w:val="center"/>
            <w:shd w:fill="F4EEE4"/>
          </w:tcPr>
          <w:p>
            <w:r>
              <w:rPr>
                <w:b/>
                <w:color w:val="6B4F3B"/>
                <w:sz w:val="19"/>
              </w:rPr>
              <w:t>Type de contrat</w:t>
            </w:r>
          </w:p>
        </w:tc>
        <w:tc>
          <w:tcPr>
            <w:tcW w:type="dxa" w:w="7200"/>
            <w:tcMar>
              <w:top w:w="100" w:type="dxa"/>
              <w:start w:w="110" w:type="dxa"/>
              <w:bottom w:w="100" w:type="dxa"/>
              <w:end w:w="110" w:type="dxa"/>
            </w:tcMar>
            <w:vAlign w:val="center"/>
          </w:tcPr>
          <w:p>
            <w:r>
              <w:rPr>
                <w:sz w:val="19"/>
              </w:rPr>
              <w:t>CDI à temps plein</w:t>
            </w:r>
          </w:p>
        </w:tc>
      </w:tr>
      <w:tr>
        <w:tc>
          <w:tcPr>
            <w:tcW w:type="dxa" w:w="2324"/>
            <w:tcMar>
              <w:top w:w="100" w:type="dxa"/>
              <w:start w:w="110" w:type="dxa"/>
              <w:bottom w:w="100" w:type="dxa"/>
              <w:end w:w="110" w:type="dxa"/>
            </w:tcMar>
            <w:vAlign w:val="center"/>
            <w:shd w:fill="F4EEE4"/>
          </w:tcPr>
          <w:p>
            <w:r>
              <w:rPr>
                <w:b/>
                <w:color w:val="6B4F3B"/>
                <w:sz w:val="19"/>
              </w:rPr>
              <w:t>Usage</w:t>
            </w:r>
          </w:p>
        </w:tc>
        <w:tc>
          <w:tcPr>
            <w:tcW w:type="dxa" w:w="7200"/>
            <w:tcMar>
              <w:top w:w="100" w:type="dxa"/>
              <w:start w:w="110" w:type="dxa"/>
              <w:bottom w:w="100" w:type="dxa"/>
              <w:end w:w="110" w:type="dxa"/>
            </w:tcMar>
            <w:vAlign w:val="center"/>
          </w:tcPr>
          <w:p>
            <w:r>
              <w:rPr>
                <w:sz w:val="19"/>
              </w:rPr>
              <w:t>Poste avec coordination d’équipe, contrôle qualité, sécurité et interface chantier</w:t>
            </w:r>
          </w:p>
        </w:tc>
      </w:tr>
    </w:tbl>
    <w:p/>
    <w:p>
      <w:pPr>
        <w:pStyle w:val="ClauseTitle"/>
      </w:pPr>
      <w:r>
        <w:t>Article 1 – Engagement et fonctions</w:t>
      </w:r>
    </w:p>
    <w:p>
      <w:r>
        <w:t>Le salarié est engagé en qualité de [CHEF D’ÉQUIPE / CHEF DE CHANTIER / TECHNICIEN / MÉTREUR / AUTRE], à compter du [DATE], pour assurer l’organisation, le suivi et le contrôle des opérations relevant de son périmètre.</w:t>
      </w:r>
    </w:p>
    <w:p>
      <w:pPr>
        <w:pStyle w:val="ClauseTitle"/>
      </w:pPr>
      <w:r>
        <w:t>Article 2 – Missions principales</w:t>
      </w:r>
    </w:p>
    <w:p>
      <w:pPr>
        <w:ind w:left="283" w:hanging="255"/>
      </w:pPr>
      <w:r>
        <w:rPr>
          <w:b/>
          <w:color w:val="C8A96B"/>
        </w:rPr>
        <w:t xml:space="preserve">• </w:t>
      </w:r>
      <w:r>
        <w:t>préparer les interventions et répartir les tâches ;</w:t>
      </w:r>
    </w:p>
    <w:p>
      <w:pPr>
        <w:ind w:left="283" w:hanging="255"/>
      </w:pPr>
      <w:r>
        <w:rPr>
          <w:b/>
          <w:color w:val="C8A96B"/>
        </w:rPr>
        <w:t xml:space="preserve">• </w:t>
      </w:r>
      <w:r>
        <w:t>encadrer les équipes ou entreprises intervenantes selon le périmètre confié ;</w:t>
      </w:r>
    </w:p>
    <w:p>
      <w:pPr>
        <w:ind w:left="283" w:hanging="255"/>
      </w:pPr>
      <w:r>
        <w:rPr>
          <w:b/>
          <w:color w:val="C8A96B"/>
        </w:rPr>
        <w:t xml:space="preserve">• </w:t>
      </w:r>
      <w:r>
        <w:t>veiller à la conformité technique, qualitative et sécuritaire des travaux ;</w:t>
      </w:r>
    </w:p>
    <w:p>
      <w:pPr>
        <w:ind w:left="283" w:hanging="255"/>
      </w:pPr>
      <w:r>
        <w:rPr>
          <w:b/>
          <w:color w:val="C8A96B"/>
        </w:rPr>
        <w:t xml:space="preserve">• </w:t>
      </w:r>
      <w:r>
        <w:t>contrôler les approvisionnements, comptes rendus, pointages et suivi d’avancement ;</w:t>
      </w:r>
    </w:p>
    <w:p>
      <w:pPr>
        <w:ind w:left="283" w:hanging="255"/>
      </w:pPr>
      <w:r>
        <w:rPr>
          <w:b/>
          <w:color w:val="C8A96B"/>
        </w:rPr>
        <w:t xml:space="preserve">• </w:t>
      </w:r>
      <w:r>
        <w:t>assurer la liaison avec la direction, les clients, les bureaux d’études, le maître d’œuvre ou les autres corps d’état.</w:t>
      </w:r>
    </w:p>
    <w:p>
      <w:pPr>
        <w:pStyle w:val="ClauseTitle"/>
      </w:pPr>
      <w:r>
        <w:t>Article 3 – Classification</w:t>
      </w:r>
    </w:p>
    <w:p>
      <w:r>
        <w:t>Le salarié relèvera de la classification ETAM / agent de maîtrise [NIVEAU – ÉCHELON – COEFFICIENT] correspondant à ses fonctions réelles et à la convention collective de branche applicable.</w:t>
      </w:r>
    </w:p>
    <w:p>
      <w:pPr>
        <w:pStyle w:val="ClauseTitle"/>
      </w:pPr>
      <w:r>
        <w:t>Article 4 – Temps de travail</w:t>
      </w:r>
    </w:p>
    <w:p>
      <w:r>
        <w:t>Le salarié est soumis à l’horaire collectif de l’entreprise / à l’horaire du chantier / à une organisation spécifique suivante : [HORAIRES]. Les dépassements ponctuels rendus nécessaires par l’exécution des chantiers seront traités conformément aux règles applicables au poste et à la classification du salarié.</w:t>
      </w:r>
    </w:p>
    <w:p>
      <w:pPr>
        <w:pStyle w:val="ClauseTitle"/>
      </w:pPr>
      <w:r>
        <w:t>Article 5 – Rémunération</w:t>
      </w:r>
    </w:p>
    <w:p>
      <w:r>
        <w:t>Le salarié percevra une rémunération brute mensuelle de [MONTANT] €, augmentée, le cas échéant, des indemnités ou primes applicables au regard des déplacements, sujétions, astreintes, paniers, objectifs, responsabilités ou conditions effectives du chantier.</w:t>
      </w:r>
    </w:p>
    <w:p>
      <w:pPr>
        <w:pStyle w:val="ClauseTitle"/>
      </w:pPr>
      <w:r>
        <w:t>Article 6 – Sécurité et autorité fonctionnelle</w:t>
      </w:r>
    </w:p>
    <w:p>
      <w:r>
        <w:t>Dans le cadre de ses fonctions, le salarié devra faire respecter les consignes de sécurité, contrôler la bonne exécution des travaux, signaler toute dérive, refuser toute pratique manifestement dangereuse et alerter sans délai sa hiérarchie sur toute situation mettant en cause les personnes, les ouvrages, les équipements, les délais ou la conformité contractuelle.</w:t>
      </w:r>
    </w:p>
    <w:p>
      <w:pPr>
        <w:pStyle w:val="ClauseTitle"/>
      </w:pPr>
      <w:r>
        <w:t>Article 7 – Déplacements et affectations</w:t>
      </w:r>
    </w:p>
    <w:p>
      <w:r>
        <w:t>Compte tenu de la nature de l’activité BTP, le salarié pourra intervenir sur différents chantiers, sites, bases vie, dépôts ou établissements dans le périmètre défini par l’employeur. Les conséquences indemnitaires de ces déplacements seront traitées selon la convention applicable.</w:t>
      </w:r>
    </w:p>
    <w:p>
      <w:pPr>
        <w:pStyle w:val="ClauseTitle"/>
      </w:pPr>
      <w:r>
        <w:t>Article 8 – Documents, rapports et traçabilité</w:t>
      </w:r>
    </w:p>
    <w:p>
      <w:r>
        <w:t>Le salarié s’engage à tenir à jour avec sincérité tous rapports, feuilles d’heures, pointages, bons de livraison, visas, états d’avancement, comptes rendus, procès-verbaux, supports qualité, fiches sécurité et documents techniques liés à ses missions.</w:t>
      </w:r>
    </w:p>
    <w:p>
      <w:pPr>
        <w:pStyle w:val="ClauseTitle"/>
      </w:pPr>
      <w:r>
        <w:t>Article 9 – Convention collective et rupture</w:t>
      </w:r>
    </w:p>
    <w:p>
      <w:r>
        <w:t>Le contrat dépend de la convention collective [INTITULÉ / IDCC]. La cessation du contrat se fera selon les règles applicables en matière de procédure, de préavis et de restitution des moyens mis à disposition.</w:t>
      </w:r>
    </w:p>
    <w:p>
      <w:r>
        <w:t>Fait à [VILLE], le [DATE].</w:t>
      </w:r>
    </w:p>
    <w:tbl>
      <w:tblPr>
        <w:tblW w:type="auto" w:w="0"/>
        <w:jc w:val="center"/>
        <w:tblLayout w:type="fixed"/>
        <w:tblLook w:firstColumn="1" w:firstRow="1" w:lastColumn="0" w:lastRow="0" w:noHBand="0" w:noVBand="1" w:val="04A0"/>
      </w:tblPr>
      <w:tblGrid>
        <w:gridCol w:w="4819"/>
        <w:gridCol w:w="4819"/>
      </w:tblGrid>
      <w:tr>
        <w:tc>
          <w:tcPr>
            <w:tcW w:type="dxa" w:w="4706"/>
            <w:shd w:fill="F4EEE4"/>
            <w:tcMar>
              <w:top w:w="100" w:type="dxa"/>
              <w:start w:w="100" w:type="dxa"/>
              <w:bottom w:w="100" w:type="dxa"/>
              <w:end w:w="100" w:type="dxa"/>
            </w:tcMar>
            <w:vAlign w:val="center"/>
          </w:tcPr>
          <w:p>
            <w:pPr>
              <w:jc w:val="center"/>
            </w:pPr>
            <w:r>
              <w:rPr>
                <w:b/>
                <w:color w:val="6B4F3B"/>
              </w:rPr>
              <w:t>Pour l’employeur</w:t>
            </w:r>
          </w:p>
        </w:tc>
        <w:tc>
          <w:tcPr>
            <w:tcW w:type="dxa" w:w="4706"/>
            <w:shd w:fill="F4EEE4"/>
            <w:tcMar>
              <w:top w:w="100" w:type="dxa"/>
              <w:start w:w="100" w:type="dxa"/>
              <w:bottom w:w="100" w:type="dxa"/>
              <w:end w:w="100" w:type="dxa"/>
            </w:tcMar>
            <w:vAlign w:val="center"/>
          </w:tcPr>
          <w:p>
            <w:pPr>
              <w:jc w:val="center"/>
            </w:pPr>
            <w:r>
              <w:rPr>
                <w:b/>
                <w:color w:val="6B4F3B"/>
              </w:rPr>
              <w:t>Le salarié</w:t>
            </w:r>
          </w:p>
        </w:tc>
      </w:tr>
      <w:tr>
        <w:tc>
          <w:tcPr>
            <w:tcW w:type="dxa" w:w="4706"/>
            <w:tcMar>
              <w:top w:w="180" w:type="dxa"/>
              <w:start w:w="120" w:type="dxa"/>
              <w:bottom w:w="600" w:type="dxa"/>
              <w:end w:w="120" w:type="dxa"/>
            </w:tcMar>
            <w:vAlign w:val="top"/>
          </w:tcPr>
          <w:p>
            <w:r>
              <w:rPr>
                <w:sz w:val="19"/>
              </w:rPr>
              <w:br/>
              <w:t>Nom : [NOM SIGNATAIRE]</w:t>
              <w:br/>
              <w:t>Qualité : [GÉRANT / PRÉSIDENT / DIRECTEUR]</w:t>
              <w:br/>
              <w:t>Signature et cachet :</w:t>
              <w:br/>
            </w:r>
          </w:p>
        </w:tc>
        <w:tc>
          <w:tcPr>
            <w:tcW w:type="dxa" w:w="4706"/>
            <w:tcMar>
              <w:top w:w="180" w:type="dxa"/>
              <w:start w:w="120" w:type="dxa"/>
              <w:bottom w:w="600" w:type="dxa"/>
              <w:end w:w="120" w:type="dxa"/>
            </w:tcMar>
            <w:vAlign w:val="top"/>
          </w:tcPr>
          <w:p>
            <w:r>
              <w:rPr>
                <w:sz w:val="19"/>
              </w:rPr>
              <w:br/>
              <w:t>Nom : [NOM DU SALARIÉ]</w:t>
              <w:br/>
              <w:t>Signature précédée de la mention “Lu et approuvé” :</w:t>
              <w:br/>
            </w:r>
          </w:p>
        </w:tc>
      </w:tr>
    </w:tbl>
    <w:p>
      <w:r>
        <w:br w:type="page"/>
      </w:r>
    </w:p>
    <w:tbl>
      <w:tblPr>
        <w:tblW w:type="auto" w:w="0"/>
        <w:jc w:val="center"/>
        <w:tblLayout w:type="fixed"/>
        <w:tblLook w:firstColumn="1" w:firstRow="1" w:lastColumn="0" w:lastRow="0" w:noHBand="0" w:noVBand="1" w:val="04A0"/>
      </w:tblPr>
      <w:tblGrid>
        <w:gridCol w:w="9524"/>
      </w:tblGrid>
      <w:tr>
        <w:tc>
          <w:tcPr>
            <w:tcW w:type="dxa" w:w="9638"/>
            <w:shd w:fill="6B4F3B"/>
            <w:tcMar>
              <w:top w:w="140" w:type="dxa"/>
              <w:start w:w="160" w:type="dxa"/>
              <w:bottom w:w="120" w:type="dxa"/>
              <w:end w:w="160" w:type="dxa"/>
            </w:tcMar>
            <w:vAlign w:val="center"/>
          </w:tcPr>
          <w:p>
            <w:pPr>
              <w:jc w:val="center"/>
            </w:pPr>
            <w:r>
              <w:rPr>
                <w:rFonts w:ascii="Cambria" w:hAnsi="Cambria"/>
                <w:b/>
                <w:color w:val="FFFFFF"/>
                <w:sz w:val="30"/>
              </w:rPr>
              <w:t>TRAME 7 – CDI BTP – CADRE TRAVAUX</w:t>
            </w:r>
          </w:p>
          <w:p>
            <w:pPr>
              <w:jc w:val="center"/>
            </w:pPr>
            <w:r>
              <w:rPr>
                <w:rFonts w:ascii="Calibri" w:hAnsi="Calibri"/>
                <w:i/>
                <w:color w:val="FFFFFF"/>
                <w:sz w:val="19"/>
              </w:rPr>
              <w:t>Pour conducteur de travaux, ingénieur travaux, responsable d’exploitation, directeur travaux</w:t>
            </w:r>
          </w:p>
        </w:tc>
      </w:tr>
    </w:tbl>
    <w:p/>
    <w:tbl>
      <w:tblPr>
        <w:tblW w:type="auto" w:w="0"/>
        <w:jc w:val="center"/>
        <w:tblLayout w:type="fixed"/>
        <w:tblLook w:firstColumn="1" w:firstRow="1" w:lastColumn="0" w:lastRow="0" w:noHBand="0" w:noVBand="1" w:val="04A0"/>
      </w:tblPr>
      <w:tblGrid>
        <w:gridCol w:w="4819"/>
        <w:gridCol w:w="4819"/>
      </w:tblGrid>
      <w:tr>
        <w:tc>
          <w:tcPr>
            <w:tcW w:type="dxa" w:w="2324"/>
            <w:tcMar>
              <w:top w:w="100" w:type="dxa"/>
              <w:start w:w="110" w:type="dxa"/>
              <w:bottom w:w="100" w:type="dxa"/>
              <w:end w:w="110" w:type="dxa"/>
            </w:tcMar>
            <w:vAlign w:val="center"/>
            <w:shd w:fill="F4EEE4"/>
          </w:tcPr>
          <w:p>
            <w:r>
              <w:rPr>
                <w:b/>
                <w:color w:val="6B4F3B"/>
                <w:sz w:val="19"/>
              </w:rPr>
              <w:t>Secteur</w:t>
            </w:r>
          </w:p>
        </w:tc>
        <w:tc>
          <w:tcPr>
            <w:tcW w:type="dxa" w:w="7200"/>
            <w:tcMar>
              <w:top w:w="100" w:type="dxa"/>
              <w:start w:w="110" w:type="dxa"/>
              <w:bottom w:w="100" w:type="dxa"/>
              <w:end w:w="110" w:type="dxa"/>
            </w:tcMar>
            <w:vAlign w:val="center"/>
          </w:tcPr>
          <w:p>
            <w:r>
              <w:rPr>
                <w:sz w:val="19"/>
              </w:rPr>
              <w:t>BTP / travaux publics / conduite de travaux / management de chantier</w:t>
            </w:r>
          </w:p>
        </w:tc>
      </w:tr>
      <w:tr>
        <w:tc>
          <w:tcPr>
            <w:tcW w:type="dxa" w:w="2324"/>
            <w:tcMar>
              <w:top w:w="100" w:type="dxa"/>
              <w:start w:w="110" w:type="dxa"/>
              <w:bottom w:w="100" w:type="dxa"/>
              <w:end w:w="110" w:type="dxa"/>
            </w:tcMar>
            <w:vAlign w:val="center"/>
            <w:shd w:fill="F4EEE4"/>
          </w:tcPr>
          <w:p>
            <w:r>
              <w:rPr>
                <w:b/>
                <w:color w:val="6B4F3B"/>
                <w:sz w:val="19"/>
              </w:rPr>
              <w:t>Catégorie</w:t>
            </w:r>
          </w:p>
        </w:tc>
        <w:tc>
          <w:tcPr>
            <w:tcW w:type="dxa" w:w="7200"/>
            <w:tcMar>
              <w:top w:w="100" w:type="dxa"/>
              <w:start w:w="110" w:type="dxa"/>
              <w:bottom w:w="100" w:type="dxa"/>
              <w:end w:w="110" w:type="dxa"/>
            </w:tcMar>
            <w:vAlign w:val="center"/>
          </w:tcPr>
          <w:p>
            <w:r>
              <w:rPr>
                <w:sz w:val="19"/>
              </w:rPr>
              <w:t>Cadre</w:t>
            </w:r>
          </w:p>
        </w:tc>
      </w:tr>
      <w:tr>
        <w:tc>
          <w:tcPr>
            <w:tcW w:type="dxa" w:w="2324"/>
            <w:tcMar>
              <w:top w:w="100" w:type="dxa"/>
              <w:start w:w="110" w:type="dxa"/>
              <w:bottom w:w="100" w:type="dxa"/>
              <w:end w:w="110" w:type="dxa"/>
            </w:tcMar>
            <w:vAlign w:val="center"/>
            <w:shd w:fill="F4EEE4"/>
          </w:tcPr>
          <w:p>
            <w:r>
              <w:rPr>
                <w:b/>
                <w:color w:val="6B4F3B"/>
                <w:sz w:val="19"/>
              </w:rPr>
              <w:t>Type de contrat</w:t>
            </w:r>
          </w:p>
        </w:tc>
        <w:tc>
          <w:tcPr>
            <w:tcW w:type="dxa" w:w="7200"/>
            <w:tcMar>
              <w:top w:w="100" w:type="dxa"/>
              <w:start w:w="110" w:type="dxa"/>
              <w:bottom w:w="100" w:type="dxa"/>
              <w:end w:w="110" w:type="dxa"/>
            </w:tcMar>
            <w:vAlign w:val="center"/>
          </w:tcPr>
          <w:p>
            <w:r>
              <w:rPr>
                <w:sz w:val="19"/>
              </w:rPr>
              <w:t>CDI à temps plein</w:t>
            </w:r>
          </w:p>
        </w:tc>
      </w:tr>
      <w:tr>
        <w:tc>
          <w:tcPr>
            <w:tcW w:type="dxa" w:w="2324"/>
            <w:tcMar>
              <w:top w:w="100" w:type="dxa"/>
              <w:start w:w="110" w:type="dxa"/>
              <w:bottom w:w="100" w:type="dxa"/>
              <w:end w:w="110" w:type="dxa"/>
            </w:tcMar>
            <w:vAlign w:val="center"/>
            <w:shd w:fill="F4EEE4"/>
          </w:tcPr>
          <w:p>
            <w:r>
              <w:rPr>
                <w:b/>
                <w:color w:val="6B4F3B"/>
                <w:sz w:val="19"/>
              </w:rPr>
              <w:t>Usage</w:t>
            </w:r>
          </w:p>
        </w:tc>
        <w:tc>
          <w:tcPr>
            <w:tcW w:type="dxa" w:w="7200"/>
            <w:tcMar>
              <w:top w:w="100" w:type="dxa"/>
              <w:start w:w="110" w:type="dxa"/>
              <w:bottom w:w="100" w:type="dxa"/>
              <w:end w:w="110" w:type="dxa"/>
            </w:tcMar>
            <w:vAlign w:val="center"/>
          </w:tcPr>
          <w:p>
            <w:r>
              <w:rPr>
                <w:sz w:val="19"/>
              </w:rPr>
              <w:t>Poste d’encadrement supérieur avec responsabilité technique, financière et managériale</w:t>
            </w:r>
          </w:p>
        </w:tc>
      </w:tr>
    </w:tbl>
    <w:p/>
    <w:p>
      <w:pPr>
        <w:pStyle w:val="ClauseTitle"/>
      </w:pPr>
      <w:r>
        <w:t>Article 1 – Engagement</w:t>
      </w:r>
    </w:p>
    <w:p>
      <w:r>
        <w:t>Le salarié est engagé à compter du [DATE] en qualité de [CONDUCTEUR DE TRAVAUX / INGÉNIEUR TRAVAUX / RESPONSABLE TRAVAUX / AUTRE], statut cadre, pour piloter les opérations confiées par l’entreprise dans le respect des objectifs de sécurité, qualité, délai et rentabilité.</w:t>
      </w:r>
    </w:p>
    <w:p>
      <w:pPr>
        <w:pStyle w:val="ClauseTitle"/>
      </w:pPr>
      <w:r>
        <w:t>Article 2 – Responsabilités</w:t>
      </w:r>
    </w:p>
    <w:p>
      <w:pPr>
        <w:ind w:left="283" w:hanging="255"/>
      </w:pPr>
      <w:r>
        <w:rPr>
          <w:b/>
          <w:color w:val="C8A96B"/>
        </w:rPr>
        <w:t xml:space="preserve">• </w:t>
      </w:r>
      <w:r>
        <w:t>préparation et pilotage des chantiers ;</w:t>
      </w:r>
    </w:p>
    <w:p>
      <w:pPr>
        <w:ind w:left="283" w:hanging="255"/>
      </w:pPr>
      <w:r>
        <w:rPr>
          <w:b/>
          <w:color w:val="C8A96B"/>
        </w:rPr>
        <w:t xml:space="preserve">• </w:t>
      </w:r>
      <w:r>
        <w:t>suivi contractuel, technique, budgétaire et financier ;</w:t>
      </w:r>
    </w:p>
    <w:p>
      <w:pPr>
        <w:ind w:left="283" w:hanging="255"/>
      </w:pPr>
      <w:r>
        <w:rPr>
          <w:b/>
          <w:color w:val="C8A96B"/>
        </w:rPr>
        <w:t xml:space="preserve">• </w:t>
      </w:r>
      <w:r>
        <w:t>coordination des sous-traitants, fournisseurs, équipes internes et intervenants extérieurs ;</w:t>
      </w:r>
    </w:p>
    <w:p>
      <w:pPr>
        <w:ind w:left="283" w:hanging="255"/>
      </w:pPr>
      <w:r>
        <w:rPr>
          <w:b/>
          <w:color w:val="C8A96B"/>
        </w:rPr>
        <w:t xml:space="preserve">• </w:t>
      </w:r>
      <w:r>
        <w:t>management des équipes relevant de son périmètre ;</w:t>
      </w:r>
    </w:p>
    <w:p>
      <w:pPr>
        <w:ind w:left="283" w:hanging="255"/>
      </w:pPr>
      <w:r>
        <w:rPr>
          <w:b/>
          <w:color w:val="C8A96B"/>
        </w:rPr>
        <w:t xml:space="preserve">• </w:t>
      </w:r>
      <w:r>
        <w:t>gestion de la relation avec la maîtrise d’ouvrage, la maîtrise d’œuvre et les partenaires opérationnels ;</w:t>
      </w:r>
    </w:p>
    <w:p>
      <w:pPr>
        <w:ind w:left="283" w:hanging="255"/>
      </w:pPr>
      <w:r>
        <w:rPr>
          <w:b/>
          <w:color w:val="C8A96B"/>
        </w:rPr>
        <w:t xml:space="preserve">• </w:t>
      </w:r>
      <w:r>
        <w:t>prévention des risques, conformité réglementaire et reporting à la direction.</w:t>
      </w:r>
    </w:p>
    <w:p>
      <w:pPr>
        <w:pStyle w:val="ClauseTitle"/>
      </w:pPr>
      <w:r>
        <w:t>Article 3 – Classification</w:t>
      </w:r>
    </w:p>
    <w:p>
      <w:r>
        <w:t>Le salarié est classé cadre, niveau [NIVEAU], position [POSITION], coefficient [COEFFICIENT], conformément à la convention collective applicable au BTP / bâtiment / travaux publics selon l’activité principale de l’entreprise.</w:t>
      </w:r>
    </w:p>
    <w:p>
      <w:pPr>
        <w:pStyle w:val="ClauseTitle"/>
      </w:pPr>
      <w:r>
        <w:t>Article 4 – Temps de travail</w:t>
      </w:r>
    </w:p>
    <w:p>
      <w:r>
        <w:t>Le salarié exercera ses fonctions selon [HORAIRE COLLECTIF / ORGANISATION AUTONOME]. Si les conditions légales et conventionnelles sont réunies, un forfait annuel en jours pourra être mis en place par écrit distinct. À défaut, le salarié demeure soumis au régime horaire applicable.</w:t>
      </w:r>
    </w:p>
    <w:p>
      <w:pPr>
        <w:pStyle w:val="ClauseTitle"/>
      </w:pPr>
      <w:r>
        <w:t>Article 5 – Rémunération</w:t>
      </w:r>
    </w:p>
    <w:p>
      <w:r>
        <w:t>Le salarié percevra une rémunération brute annuelle de [MONTANT] €, payable mensuellement. Le cas échéant, une prime variable, de marge, de résultat, de chantier ou d’objectifs pourra être définie dans un document distinct précisant les critères, la période de référence et les conditions d’acquisition.</w:t>
      </w:r>
    </w:p>
    <w:p>
      <w:pPr>
        <w:pStyle w:val="ClauseTitle"/>
      </w:pPr>
      <w:r>
        <w:t>Article 6 – Déplacements, véhicule et représentation</w:t>
      </w:r>
    </w:p>
    <w:p>
      <w:r>
        <w:t>Les fonctions supposent des déplacements fréquents sur chantiers, sites et rendez-vous externes. L’employeur pourra mettre à disposition un véhicule de service ou de fonction, selon les modalités fixées par une charte ou un document annexe. Les frais engagés dans l’intérêt de l’entreprise seront remboursés selon la politique interne applicable.</w:t>
      </w:r>
    </w:p>
    <w:p>
      <w:pPr>
        <w:pStyle w:val="ClauseTitle"/>
      </w:pPr>
      <w:r>
        <w:t>Article 7 – Sécurité et autorité de pilotage</w:t>
      </w:r>
    </w:p>
    <w:p>
      <w:r>
        <w:t>Le salarié participe activement à la prévention des risques et à l’organisation sécurisée des opérations. Il doit faire cesser ou faire remonter toute situation dangereuse, s’assurer de la présence des moyens de prévention requis, vérifier la conformité documentaire utile et veiller à la coordination des intervenants dans son périmètre. Toute délégation de pouvoirs en matière de sécurité fera l’objet d’un acte écrit distinct, précis et accepté.</w:t>
      </w:r>
    </w:p>
    <w:p>
      <w:pPr>
        <w:pStyle w:val="ClauseTitle"/>
      </w:pPr>
      <w:r>
        <w:t>Article 8 – Confidentialité, études, chiffrages et données</w:t>
      </w:r>
    </w:p>
    <w:p>
      <w:r>
        <w:t>Les études, chiffrages, métrés, méthodes, prix, offres, comptes rendus, plans, plannings, éléments financiers, données techniques et tout document relatif aux affaires traitées sont strictement confidentiels. Le salarié s’interdit tout usage extérieur non autorisé pendant et après l’exécution du contrat.</w:t>
      </w:r>
    </w:p>
    <w:p>
      <w:pPr>
        <w:pStyle w:val="ClauseTitle"/>
      </w:pPr>
      <w:r>
        <w:t>Article 9 – Convention collective et cessation du contrat</w:t>
      </w:r>
    </w:p>
    <w:p>
      <w:r>
        <w:t>Le contrat relève de la convention collective [INTITULÉ / IDCC]. En cas de départ, le salarié devra assurer une passation complète des dossiers, chantiers, situations fournisseurs, états d’avancement, réserves, sinistres, points sécurité et engagements en cours.</w:t>
      </w:r>
    </w:p>
    <w:p>
      <w:r>
        <w:t>Fait à [VILLE], le [DATE].</w:t>
      </w:r>
    </w:p>
    <w:tbl>
      <w:tblPr>
        <w:tblW w:type="auto" w:w="0"/>
        <w:jc w:val="center"/>
        <w:tblLayout w:type="fixed"/>
        <w:tblLook w:firstColumn="1" w:firstRow="1" w:lastColumn="0" w:lastRow="0" w:noHBand="0" w:noVBand="1" w:val="04A0"/>
      </w:tblPr>
      <w:tblGrid>
        <w:gridCol w:w="4819"/>
        <w:gridCol w:w="4819"/>
      </w:tblGrid>
      <w:tr>
        <w:tc>
          <w:tcPr>
            <w:tcW w:type="dxa" w:w="4706"/>
            <w:shd w:fill="F4EEE4"/>
            <w:tcMar>
              <w:top w:w="100" w:type="dxa"/>
              <w:start w:w="100" w:type="dxa"/>
              <w:bottom w:w="100" w:type="dxa"/>
              <w:end w:w="100" w:type="dxa"/>
            </w:tcMar>
            <w:vAlign w:val="center"/>
          </w:tcPr>
          <w:p>
            <w:pPr>
              <w:jc w:val="center"/>
            </w:pPr>
            <w:r>
              <w:rPr>
                <w:b/>
                <w:color w:val="6B4F3B"/>
              </w:rPr>
              <w:t>Pour l’employeur</w:t>
            </w:r>
          </w:p>
        </w:tc>
        <w:tc>
          <w:tcPr>
            <w:tcW w:type="dxa" w:w="4706"/>
            <w:shd w:fill="F4EEE4"/>
            <w:tcMar>
              <w:top w:w="100" w:type="dxa"/>
              <w:start w:w="100" w:type="dxa"/>
              <w:bottom w:w="100" w:type="dxa"/>
              <w:end w:w="100" w:type="dxa"/>
            </w:tcMar>
            <w:vAlign w:val="center"/>
          </w:tcPr>
          <w:p>
            <w:pPr>
              <w:jc w:val="center"/>
            </w:pPr>
            <w:r>
              <w:rPr>
                <w:b/>
                <w:color w:val="6B4F3B"/>
              </w:rPr>
              <w:t>Le salarié</w:t>
            </w:r>
          </w:p>
        </w:tc>
      </w:tr>
      <w:tr>
        <w:tc>
          <w:tcPr>
            <w:tcW w:type="dxa" w:w="4706"/>
            <w:tcMar>
              <w:top w:w="180" w:type="dxa"/>
              <w:start w:w="120" w:type="dxa"/>
              <w:bottom w:w="600" w:type="dxa"/>
              <w:end w:w="120" w:type="dxa"/>
            </w:tcMar>
            <w:vAlign w:val="top"/>
          </w:tcPr>
          <w:p>
            <w:r>
              <w:rPr>
                <w:sz w:val="19"/>
              </w:rPr>
              <w:br/>
              <w:t>Nom : [NOM SIGNATAIRE]</w:t>
              <w:br/>
              <w:t>Qualité : [GÉRANT / PRÉSIDENT / DIRECTEUR]</w:t>
              <w:br/>
              <w:t>Signature et cachet :</w:t>
              <w:br/>
            </w:r>
          </w:p>
        </w:tc>
        <w:tc>
          <w:tcPr>
            <w:tcW w:type="dxa" w:w="4706"/>
            <w:tcMar>
              <w:top w:w="180" w:type="dxa"/>
              <w:start w:w="120" w:type="dxa"/>
              <w:bottom w:w="600" w:type="dxa"/>
              <w:end w:w="120" w:type="dxa"/>
            </w:tcMar>
            <w:vAlign w:val="top"/>
          </w:tcPr>
          <w:p>
            <w:r>
              <w:rPr>
                <w:sz w:val="19"/>
              </w:rPr>
              <w:br/>
              <w:t>Nom : [NOM DU SALARIÉ]</w:t>
              <w:br/>
              <w:t>Signature précédée de la mention “Lu et approuvé” :</w:t>
              <w:br/>
            </w:r>
          </w:p>
        </w:tc>
      </w:tr>
    </w:tbl>
    <w:p>
      <w:r>
        <w:br w:type="page"/>
      </w:r>
    </w:p>
    <w:tbl>
      <w:tblPr>
        <w:tblW w:type="auto" w:w="0"/>
        <w:jc w:val="center"/>
        <w:tblLayout w:type="fixed"/>
        <w:tblLook w:firstColumn="1" w:firstRow="1" w:lastColumn="0" w:lastRow="0" w:noHBand="0" w:noVBand="1" w:val="04A0"/>
      </w:tblPr>
      <w:tblGrid>
        <w:gridCol w:w="9524"/>
      </w:tblGrid>
      <w:tr>
        <w:tc>
          <w:tcPr>
            <w:tcW w:type="dxa" w:w="9638"/>
            <w:shd w:fill="6B4F3B"/>
            <w:tcMar>
              <w:top w:w="140" w:type="dxa"/>
              <w:start w:w="160" w:type="dxa"/>
              <w:bottom w:w="120" w:type="dxa"/>
              <w:end w:w="160" w:type="dxa"/>
            </w:tcMar>
            <w:vAlign w:val="center"/>
          </w:tcPr>
          <w:p>
            <w:pPr>
              <w:jc w:val="center"/>
            </w:pPr>
            <w:r>
              <w:rPr>
                <w:rFonts w:ascii="Cambria" w:hAnsi="Cambria"/>
                <w:b/>
                <w:color w:val="FFFFFF"/>
                <w:sz w:val="30"/>
              </w:rPr>
              <w:t>TRAME 8 – AVENANT FORFAIT JOURS – CADRE AUTONOME</w:t>
            </w:r>
          </w:p>
          <w:p>
            <w:pPr>
              <w:jc w:val="center"/>
            </w:pPr>
            <w:r>
              <w:rPr>
                <w:rFonts w:ascii="Calibri" w:hAnsi="Calibri"/>
                <w:i/>
                <w:color w:val="FFFFFF"/>
                <w:sz w:val="19"/>
              </w:rPr>
              <w:t>À utiliser uniquement si un accord collectif applicable autorise le forfait annuel en jours</w:t>
            </w:r>
          </w:p>
        </w:tc>
      </w:tr>
    </w:tbl>
    <w:p/>
    <w:tbl>
      <w:tblPr>
        <w:tblW w:type="auto" w:w="0"/>
        <w:jc w:val="center"/>
        <w:tblLayout w:type="fixed"/>
        <w:tblLook w:firstColumn="1" w:firstRow="1" w:lastColumn="0" w:lastRow="0" w:noHBand="0" w:noVBand="1" w:val="04A0"/>
      </w:tblPr>
      <w:tblGrid>
        <w:gridCol w:w="4819"/>
        <w:gridCol w:w="4819"/>
      </w:tblGrid>
      <w:tr>
        <w:tc>
          <w:tcPr>
            <w:tcW w:type="dxa" w:w="2324"/>
            <w:tcMar>
              <w:top w:w="100" w:type="dxa"/>
              <w:start w:w="110" w:type="dxa"/>
              <w:bottom w:w="100" w:type="dxa"/>
              <w:end w:w="110" w:type="dxa"/>
            </w:tcMar>
            <w:vAlign w:val="center"/>
            <w:shd w:fill="F4EEE4"/>
          </w:tcPr>
          <w:p>
            <w:r>
              <w:rPr>
                <w:b/>
                <w:color w:val="6B4F3B"/>
                <w:sz w:val="19"/>
              </w:rPr>
              <w:t>Secteur</w:t>
            </w:r>
          </w:p>
        </w:tc>
        <w:tc>
          <w:tcPr>
            <w:tcW w:type="dxa" w:w="7200"/>
            <w:tcMar>
              <w:top w:w="100" w:type="dxa"/>
              <w:start w:w="110" w:type="dxa"/>
              <w:bottom w:w="100" w:type="dxa"/>
              <w:end w:w="110" w:type="dxa"/>
            </w:tcMar>
            <w:vAlign w:val="center"/>
          </w:tcPr>
          <w:p>
            <w:r>
              <w:rPr>
                <w:sz w:val="19"/>
              </w:rPr>
              <w:t>Services ou BTP</w:t>
            </w:r>
          </w:p>
        </w:tc>
      </w:tr>
      <w:tr>
        <w:tc>
          <w:tcPr>
            <w:tcW w:type="dxa" w:w="2324"/>
            <w:tcMar>
              <w:top w:w="100" w:type="dxa"/>
              <w:start w:w="110" w:type="dxa"/>
              <w:bottom w:w="100" w:type="dxa"/>
              <w:end w:w="110" w:type="dxa"/>
            </w:tcMar>
            <w:vAlign w:val="center"/>
            <w:shd w:fill="F4EEE4"/>
          </w:tcPr>
          <w:p>
            <w:r>
              <w:rPr>
                <w:b/>
                <w:color w:val="6B4F3B"/>
                <w:sz w:val="19"/>
              </w:rPr>
              <w:t>Catégorie</w:t>
            </w:r>
          </w:p>
        </w:tc>
        <w:tc>
          <w:tcPr>
            <w:tcW w:type="dxa" w:w="7200"/>
            <w:tcMar>
              <w:top w:w="100" w:type="dxa"/>
              <w:start w:w="110" w:type="dxa"/>
              <w:bottom w:w="100" w:type="dxa"/>
              <w:end w:w="110" w:type="dxa"/>
            </w:tcMar>
            <w:vAlign w:val="center"/>
          </w:tcPr>
          <w:p>
            <w:r>
              <w:rPr>
                <w:sz w:val="19"/>
              </w:rPr>
              <w:t>Cadre autonome</w:t>
            </w:r>
          </w:p>
        </w:tc>
      </w:tr>
      <w:tr>
        <w:tc>
          <w:tcPr>
            <w:tcW w:type="dxa" w:w="2324"/>
            <w:tcMar>
              <w:top w:w="100" w:type="dxa"/>
              <w:start w:w="110" w:type="dxa"/>
              <w:bottom w:w="100" w:type="dxa"/>
              <w:end w:w="110" w:type="dxa"/>
            </w:tcMar>
            <w:vAlign w:val="center"/>
            <w:shd w:fill="F4EEE4"/>
          </w:tcPr>
          <w:p>
            <w:r>
              <w:rPr>
                <w:b/>
                <w:color w:val="6B4F3B"/>
                <w:sz w:val="19"/>
              </w:rPr>
              <w:t>Type de contrat</w:t>
            </w:r>
          </w:p>
        </w:tc>
        <w:tc>
          <w:tcPr>
            <w:tcW w:type="dxa" w:w="7200"/>
            <w:tcMar>
              <w:top w:w="100" w:type="dxa"/>
              <w:start w:w="110" w:type="dxa"/>
              <w:bottom w:w="100" w:type="dxa"/>
              <w:end w:w="110" w:type="dxa"/>
            </w:tcMar>
            <w:vAlign w:val="center"/>
          </w:tcPr>
          <w:p>
            <w:r>
              <w:rPr>
                <w:sz w:val="19"/>
              </w:rPr>
              <w:t>Avenant au contrat de travail</w:t>
            </w:r>
          </w:p>
        </w:tc>
      </w:tr>
      <w:tr>
        <w:tc>
          <w:tcPr>
            <w:tcW w:type="dxa" w:w="2324"/>
            <w:tcMar>
              <w:top w:w="100" w:type="dxa"/>
              <w:start w:w="110" w:type="dxa"/>
              <w:bottom w:w="100" w:type="dxa"/>
              <w:end w:w="110" w:type="dxa"/>
            </w:tcMar>
            <w:vAlign w:val="center"/>
            <w:shd w:fill="F4EEE4"/>
          </w:tcPr>
          <w:p>
            <w:r>
              <w:rPr>
                <w:b/>
                <w:color w:val="6B4F3B"/>
                <w:sz w:val="19"/>
              </w:rPr>
              <w:t>Usage</w:t>
            </w:r>
          </w:p>
        </w:tc>
        <w:tc>
          <w:tcPr>
            <w:tcW w:type="dxa" w:w="7200"/>
            <w:tcMar>
              <w:top w:w="100" w:type="dxa"/>
              <w:start w:w="110" w:type="dxa"/>
              <w:bottom w:w="100" w:type="dxa"/>
              <w:end w:w="110" w:type="dxa"/>
            </w:tcMar>
            <w:vAlign w:val="center"/>
          </w:tcPr>
          <w:p>
            <w:r>
              <w:rPr>
                <w:sz w:val="19"/>
              </w:rPr>
              <w:t>Pour fonctions disposant d’une réelle autonomie dans l’organisation du temps</w:t>
            </w:r>
          </w:p>
        </w:tc>
      </w:tr>
    </w:tbl>
    <w:p/>
    <w:p>
      <w:pPr>
        <w:pStyle w:val="ClauseTitle"/>
      </w:pPr>
      <w:r>
        <w:t>Préambule</w:t>
      </w:r>
    </w:p>
    <w:p>
      <w:r>
        <w:t>Le présent avenant complète le contrat de travail initial du salarié. Il ne peut être mis en place que si un accord d’entreprise, d’établissement ou de branche applicable autorise le recours au forfait annuel en jours pour la catégorie à laquelle appartient le salarié.</w:t>
      </w:r>
    </w:p>
    <w:p>
      <w:pPr>
        <w:pStyle w:val="ClauseTitle"/>
      </w:pPr>
      <w:r>
        <w:t>Article 1 – Conditions du forfait</w:t>
      </w:r>
    </w:p>
    <w:p>
      <w:r>
        <w:t>Eu égard à la nature des fonctions exercées et à l’autonomie dont dispose le salarié dans l’organisation de son emploi du temps, les parties conviennent de soumettre la relation de travail à un forfait annuel de [NOMBRE] jours travaillés par année civile, dans la limite prévue par les textes applicables.</w:t>
      </w:r>
    </w:p>
    <w:p>
      <w:pPr>
        <w:pStyle w:val="ClauseTitle"/>
      </w:pPr>
      <w:r>
        <w:t>Article 2 – Rémunération</w:t>
      </w:r>
    </w:p>
    <w:p>
      <w:r>
        <w:t>La rémunération globale du salarié couvre l’exercice des fonctions dans le cadre du forfait annuel convenu. Elle demeure fixée à [MONTANT] € brut annuel, sous réserve des évolutions salariales, primes ou accessoires prévus par le contrat principal ou par des documents annexes.</w:t>
      </w:r>
    </w:p>
    <w:p>
      <w:pPr>
        <w:pStyle w:val="ClauseTitle"/>
      </w:pPr>
      <w:r>
        <w:t>Article 3 – Suivi de la charge de travail</w:t>
      </w:r>
    </w:p>
    <w:p>
      <w:r>
        <w:t>L’employeur mettra en place un dispositif fiable de suivi du nombre de jours ou demi-journées travaillés, des journées de repos et de la charge de travail. Le salarié renseignera périodiquement le support de suivi prévu à cet effet et alertera immédiatement sa hiérarchie en cas de surcharge, de déséquilibre durable ou d’atteinte aux temps de repos.</w:t>
      </w:r>
    </w:p>
    <w:p>
      <w:pPr>
        <w:pStyle w:val="ClauseTitle"/>
      </w:pPr>
      <w:r>
        <w:t>Article 4 – Droit au repos et droit à la déconnexion</w:t>
      </w:r>
    </w:p>
    <w:p>
      <w:r>
        <w:t>Les parties rappellent que le forfait jours ne dispense ni du respect des repos quotidiens et hebdomadaires, ni de la préservation de la santé du salarié. Les règles internes de déconnexion, de disponibilité et d’usage des outils numériques s’appliquent pleinement au salarié.</w:t>
      </w:r>
    </w:p>
    <w:p>
      <w:pPr>
        <w:pStyle w:val="ClauseTitle"/>
      </w:pPr>
      <w:r>
        <w:t>Article 5 – Entretien annuel spécifique</w:t>
      </w:r>
    </w:p>
    <w:p>
      <w:r>
        <w:t>Un entretien spécifique sera organisé au moins une fois par an afin d’évoquer la charge de travail, l’amplitude des journées, l’articulation entre vie professionnelle et vie personnelle, la rémunération ainsi que l’organisation du travail.</w:t>
      </w:r>
    </w:p>
    <w:p>
      <w:pPr>
        <w:pStyle w:val="ClauseTitle"/>
      </w:pPr>
      <w:r>
        <w:t>Article 6 – Maintien des autres stipulations</w:t>
      </w:r>
    </w:p>
    <w:p>
      <w:r>
        <w:t>Toutes les autres stipulations du contrat initial demeurent inchangées, sauf incompatibilité avec le présent avenant.</w:t>
      </w:r>
    </w:p>
    <w:p>
      <w:r>
        <w:t>Fait à [VILLE], le [DATE].</w:t>
      </w:r>
    </w:p>
    <w:tbl>
      <w:tblPr>
        <w:tblW w:type="auto" w:w="0"/>
        <w:jc w:val="center"/>
        <w:tblLayout w:type="fixed"/>
        <w:tblLook w:firstColumn="1" w:firstRow="1" w:lastColumn="0" w:lastRow="0" w:noHBand="0" w:noVBand="1" w:val="04A0"/>
      </w:tblPr>
      <w:tblGrid>
        <w:gridCol w:w="4819"/>
        <w:gridCol w:w="4819"/>
      </w:tblGrid>
      <w:tr>
        <w:tc>
          <w:tcPr>
            <w:tcW w:type="dxa" w:w="4706"/>
            <w:shd w:fill="F4EEE4"/>
            <w:tcMar>
              <w:top w:w="100" w:type="dxa"/>
              <w:start w:w="100" w:type="dxa"/>
              <w:bottom w:w="100" w:type="dxa"/>
              <w:end w:w="100" w:type="dxa"/>
            </w:tcMar>
            <w:vAlign w:val="center"/>
          </w:tcPr>
          <w:p>
            <w:pPr>
              <w:jc w:val="center"/>
            </w:pPr>
            <w:r>
              <w:rPr>
                <w:b/>
                <w:color w:val="6B4F3B"/>
              </w:rPr>
              <w:t>Pour l’employeur</w:t>
            </w:r>
          </w:p>
        </w:tc>
        <w:tc>
          <w:tcPr>
            <w:tcW w:type="dxa" w:w="4706"/>
            <w:shd w:fill="F4EEE4"/>
            <w:tcMar>
              <w:top w:w="100" w:type="dxa"/>
              <w:start w:w="100" w:type="dxa"/>
              <w:bottom w:w="100" w:type="dxa"/>
              <w:end w:w="100" w:type="dxa"/>
            </w:tcMar>
            <w:vAlign w:val="center"/>
          </w:tcPr>
          <w:p>
            <w:pPr>
              <w:jc w:val="center"/>
            </w:pPr>
            <w:r>
              <w:rPr>
                <w:b/>
                <w:color w:val="6B4F3B"/>
              </w:rPr>
              <w:t>Le salarié</w:t>
            </w:r>
          </w:p>
        </w:tc>
      </w:tr>
      <w:tr>
        <w:tc>
          <w:tcPr>
            <w:tcW w:type="dxa" w:w="4706"/>
            <w:tcMar>
              <w:top w:w="180" w:type="dxa"/>
              <w:start w:w="120" w:type="dxa"/>
              <w:bottom w:w="600" w:type="dxa"/>
              <w:end w:w="120" w:type="dxa"/>
            </w:tcMar>
            <w:vAlign w:val="top"/>
          </w:tcPr>
          <w:p>
            <w:r>
              <w:rPr>
                <w:sz w:val="19"/>
              </w:rPr>
              <w:br/>
              <w:t>Nom : [NOM SIGNATAIRE]</w:t>
              <w:br/>
              <w:t>Qualité : [GÉRANT / PRÉSIDENT / DIRECTEUR]</w:t>
              <w:br/>
              <w:t>Signature et cachet :</w:t>
              <w:br/>
            </w:r>
          </w:p>
        </w:tc>
        <w:tc>
          <w:tcPr>
            <w:tcW w:type="dxa" w:w="4706"/>
            <w:tcMar>
              <w:top w:w="180" w:type="dxa"/>
              <w:start w:w="120" w:type="dxa"/>
              <w:bottom w:w="600" w:type="dxa"/>
              <w:end w:w="120" w:type="dxa"/>
            </w:tcMar>
            <w:vAlign w:val="top"/>
          </w:tcPr>
          <w:p>
            <w:r>
              <w:rPr>
                <w:sz w:val="19"/>
              </w:rPr>
              <w:br/>
              <w:t>Nom : [NOM DU SALARIÉ]</w:t>
              <w:br/>
              <w:t>Signature précédée de la mention “Lu et approuvé” :</w:t>
              <w:br/>
            </w:r>
          </w:p>
        </w:tc>
      </w:tr>
    </w:tbl>
    <w:p>
      <w:r>
        <w:br w:type="page"/>
      </w:r>
    </w:p>
    <w:tbl>
      <w:tblPr>
        <w:tblW w:type="auto" w:w="0"/>
        <w:jc w:val="center"/>
        <w:tblLayout w:type="fixed"/>
        <w:tblLook w:firstColumn="1" w:firstRow="1" w:lastColumn="0" w:lastRow="0" w:noHBand="0" w:noVBand="1" w:val="04A0"/>
      </w:tblPr>
      <w:tblGrid>
        <w:gridCol w:w="9524"/>
      </w:tblGrid>
      <w:tr>
        <w:tc>
          <w:tcPr>
            <w:tcW w:type="dxa" w:w="9638"/>
            <w:shd w:fill="6B4F3B"/>
            <w:tcMar>
              <w:top w:w="140" w:type="dxa"/>
              <w:start w:w="160" w:type="dxa"/>
              <w:bottom w:w="120" w:type="dxa"/>
              <w:end w:w="160" w:type="dxa"/>
            </w:tcMar>
            <w:vAlign w:val="center"/>
          </w:tcPr>
          <w:p>
            <w:pPr>
              <w:jc w:val="center"/>
            </w:pPr>
            <w:r>
              <w:rPr>
                <w:rFonts w:ascii="Cambria" w:hAnsi="Cambria"/>
                <w:b/>
                <w:color w:val="FFFFFF"/>
                <w:sz w:val="30"/>
              </w:rPr>
              <w:t>TRAME 9 – CDI TEMPS PARTIEL</w:t>
            </w:r>
          </w:p>
          <w:p>
            <w:pPr>
              <w:jc w:val="center"/>
            </w:pPr>
            <w:r>
              <w:rPr>
                <w:rFonts w:ascii="Calibri" w:hAnsi="Calibri"/>
                <w:i/>
                <w:color w:val="FFFFFF"/>
                <w:sz w:val="19"/>
              </w:rPr>
              <w:t>Pour accueil, administratif, vente, support ou poste ne nécessitant pas un temps complet</w:t>
            </w:r>
          </w:p>
        </w:tc>
      </w:tr>
    </w:tbl>
    <w:p/>
    <w:tbl>
      <w:tblPr>
        <w:tblW w:type="auto" w:w="0"/>
        <w:jc w:val="center"/>
        <w:tblLayout w:type="fixed"/>
        <w:tblLook w:firstColumn="1" w:firstRow="1" w:lastColumn="0" w:lastRow="0" w:noHBand="0" w:noVBand="1" w:val="04A0"/>
      </w:tblPr>
      <w:tblGrid>
        <w:gridCol w:w="4819"/>
        <w:gridCol w:w="4819"/>
      </w:tblGrid>
      <w:tr>
        <w:tc>
          <w:tcPr>
            <w:tcW w:type="dxa" w:w="2324"/>
            <w:tcMar>
              <w:top w:w="100" w:type="dxa"/>
              <w:start w:w="110" w:type="dxa"/>
              <w:bottom w:w="100" w:type="dxa"/>
              <w:end w:w="110" w:type="dxa"/>
            </w:tcMar>
            <w:vAlign w:val="center"/>
            <w:shd w:fill="F4EEE4"/>
          </w:tcPr>
          <w:p>
            <w:r>
              <w:rPr>
                <w:b/>
                <w:color w:val="6B4F3B"/>
                <w:sz w:val="19"/>
              </w:rPr>
              <w:t>Secteur</w:t>
            </w:r>
          </w:p>
        </w:tc>
        <w:tc>
          <w:tcPr>
            <w:tcW w:type="dxa" w:w="7200"/>
            <w:tcMar>
              <w:top w:w="100" w:type="dxa"/>
              <w:start w:w="110" w:type="dxa"/>
              <w:bottom w:w="100" w:type="dxa"/>
              <w:end w:w="110" w:type="dxa"/>
            </w:tcMar>
            <w:vAlign w:val="center"/>
          </w:tcPr>
          <w:p>
            <w:r>
              <w:rPr>
                <w:sz w:val="19"/>
              </w:rPr>
              <w:t>Services / support / commerce / accueil / entretien / association</w:t>
            </w:r>
          </w:p>
        </w:tc>
      </w:tr>
      <w:tr>
        <w:tc>
          <w:tcPr>
            <w:tcW w:type="dxa" w:w="2324"/>
            <w:tcMar>
              <w:top w:w="100" w:type="dxa"/>
              <w:start w:w="110" w:type="dxa"/>
              <w:bottom w:w="100" w:type="dxa"/>
              <w:end w:w="110" w:type="dxa"/>
            </w:tcMar>
            <w:vAlign w:val="center"/>
            <w:shd w:fill="F4EEE4"/>
          </w:tcPr>
          <w:p>
            <w:r>
              <w:rPr>
                <w:b/>
                <w:color w:val="6B4F3B"/>
                <w:sz w:val="19"/>
              </w:rPr>
              <w:t>Catégorie</w:t>
            </w:r>
          </w:p>
        </w:tc>
        <w:tc>
          <w:tcPr>
            <w:tcW w:type="dxa" w:w="7200"/>
            <w:tcMar>
              <w:top w:w="100" w:type="dxa"/>
              <w:start w:w="110" w:type="dxa"/>
              <w:bottom w:w="100" w:type="dxa"/>
              <w:end w:w="110" w:type="dxa"/>
            </w:tcMar>
            <w:vAlign w:val="center"/>
          </w:tcPr>
          <w:p>
            <w:r>
              <w:rPr>
                <w:sz w:val="19"/>
              </w:rPr>
              <w:t>Employé, technicien ou autre catégorie compatible</w:t>
            </w:r>
          </w:p>
        </w:tc>
      </w:tr>
      <w:tr>
        <w:tc>
          <w:tcPr>
            <w:tcW w:type="dxa" w:w="2324"/>
            <w:tcMar>
              <w:top w:w="100" w:type="dxa"/>
              <w:start w:w="110" w:type="dxa"/>
              <w:bottom w:w="100" w:type="dxa"/>
              <w:end w:w="110" w:type="dxa"/>
            </w:tcMar>
            <w:vAlign w:val="center"/>
            <w:shd w:fill="F4EEE4"/>
          </w:tcPr>
          <w:p>
            <w:r>
              <w:rPr>
                <w:b/>
                <w:color w:val="6B4F3B"/>
                <w:sz w:val="19"/>
              </w:rPr>
              <w:t>Type de contrat</w:t>
            </w:r>
          </w:p>
        </w:tc>
        <w:tc>
          <w:tcPr>
            <w:tcW w:type="dxa" w:w="7200"/>
            <w:tcMar>
              <w:top w:w="100" w:type="dxa"/>
              <w:start w:w="110" w:type="dxa"/>
              <w:bottom w:w="100" w:type="dxa"/>
              <w:end w:w="110" w:type="dxa"/>
            </w:tcMar>
            <w:vAlign w:val="center"/>
          </w:tcPr>
          <w:p>
            <w:r>
              <w:rPr>
                <w:sz w:val="19"/>
              </w:rPr>
              <w:t>CDI à temps partiel</w:t>
            </w:r>
          </w:p>
        </w:tc>
      </w:tr>
      <w:tr>
        <w:tc>
          <w:tcPr>
            <w:tcW w:type="dxa" w:w="2324"/>
            <w:tcMar>
              <w:top w:w="100" w:type="dxa"/>
              <w:start w:w="110" w:type="dxa"/>
              <w:bottom w:w="100" w:type="dxa"/>
              <w:end w:w="110" w:type="dxa"/>
            </w:tcMar>
            <w:vAlign w:val="center"/>
            <w:shd w:fill="F4EEE4"/>
          </w:tcPr>
          <w:p>
            <w:r>
              <w:rPr>
                <w:b/>
                <w:color w:val="6B4F3B"/>
                <w:sz w:val="19"/>
              </w:rPr>
              <w:t>Usage</w:t>
            </w:r>
          </w:p>
        </w:tc>
        <w:tc>
          <w:tcPr>
            <w:tcW w:type="dxa" w:w="7200"/>
            <w:tcMar>
              <w:top w:w="100" w:type="dxa"/>
              <w:start w:w="110" w:type="dxa"/>
              <w:bottom w:w="100" w:type="dxa"/>
              <w:end w:w="110" w:type="dxa"/>
            </w:tcMar>
            <w:vAlign w:val="center"/>
          </w:tcPr>
          <w:p>
            <w:r>
              <w:rPr>
                <w:sz w:val="19"/>
              </w:rPr>
              <w:t>À utiliser avec répartition précise des horaires et limites d’heures complémentaires</w:t>
            </w:r>
          </w:p>
        </w:tc>
      </w:tr>
    </w:tbl>
    <w:p/>
    <w:p>
      <w:pPr>
        <w:pStyle w:val="ClauseTitle"/>
      </w:pPr>
      <w:r>
        <w:t>Article 1 – Engagement</w:t>
      </w:r>
    </w:p>
    <w:p>
      <w:r>
        <w:t>Le salarié est engagé à compter du [DATE] en qualité de [POSTE] dans le cadre d’un contrat à durée indéterminée à temps partiel.</w:t>
      </w:r>
    </w:p>
    <w:p>
      <w:pPr>
        <w:pStyle w:val="ClauseTitle"/>
      </w:pPr>
      <w:r>
        <w:t>Article 2 – Durée du travail</w:t>
      </w:r>
    </w:p>
    <w:p>
      <w:r>
        <w:t>La durée de travail du salarié est fixée à [NOMBRE D’HEURES] heures par [SEMAINE / MOIS]. La répartition de cette durée est la suivante : [JOURS ET HORAIRES / SEMAINES DU MOIS]. Toute modification de cette répartition interviendra dans le respect des délais de prévenance, des dispositions légales et de la convention collective applicable.</w:t>
      </w:r>
    </w:p>
    <w:p>
      <w:pPr>
        <w:pStyle w:val="ClauseTitle"/>
      </w:pPr>
      <w:r>
        <w:t>Article 3 – Heures complémentaires</w:t>
      </w:r>
    </w:p>
    <w:p>
      <w:r>
        <w:t>Le salarié pourra effectuer des heures complémentaires dans la limite de [LIMITE LÉGALE OU CONVENTIONNELLE], sous réserve de la réglementation applicable et des majorations correspondantes.</w:t>
      </w:r>
    </w:p>
    <w:p>
      <w:pPr>
        <w:pStyle w:val="ClauseTitle"/>
      </w:pPr>
      <w:r>
        <w:t>Article 4 – Rémunération</w:t>
      </w:r>
    </w:p>
    <w:p>
      <w:r>
        <w:t>Le salarié percevra une rémunération brute mensuelle de [MONTANT] €, correspondant à la durée contractuelle ci-dessus définie, hors heures complémentaires, primes ou accessoires de salaire éventuels.</w:t>
      </w:r>
    </w:p>
    <w:p>
      <w:pPr>
        <w:pStyle w:val="ClauseTitle"/>
      </w:pPr>
      <w:r>
        <w:t>Article 5 – Autres stipulations</w:t>
      </w:r>
    </w:p>
    <w:p>
      <w:r>
        <w:t>Les autres clauses du contrat – période d’essai, classification, lieu de travail, confidentialité, congés, protection sociale, discipline et rupture – sont identiques à celles prévues pour le poste concerné, sous réserve des adaptations rendues nécessaires par la nature du temps partiel.</w:t>
      </w:r>
    </w:p>
    <w:p>
      <w:r>
        <w:t>Fait à [VILLE], le [DATE].</w:t>
      </w:r>
    </w:p>
    <w:tbl>
      <w:tblPr>
        <w:tblW w:type="auto" w:w="0"/>
        <w:jc w:val="center"/>
        <w:tblLayout w:type="fixed"/>
        <w:tblLook w:firstColumn="1" w:firstRow="1" w:lastColumn="0" w:lastRow="0" w:noHBand="0" w:noVBand="1" w:val="04A0"/>
      </w:tblPr>
      <w:tblGrid>
        <w:gridCol w:w="4819"/>
        <w:gridCol w:w="4819"/>
      </w:tblGrid>
      <w:tr>
        <w:tc>
          <w:tcPr>
            <w:tcW w:type="dxa" w:w="4706"/>
            <w:shd w:fill="F4EEE4"/>
            <w:tcMar>
              <w:top w:w="100" w:type="dxa"/>
              <w:start w:w="100" w:type="dxa"/>
              <w:bottom w:w="100" w:type="dxa"/>
              <w:end w:w="100" w:type="dxa"/>
            </w:tcMar>
            <w:vAlign w:val="center"/>
          </w:tcPr>
          <w:p>
            <w:pPr>
              <w:jc w:val="center"/>
            </w:pPr>
            <w:r>
              <w:rPr>
                <w:b/>
                <w:color w:val="6B4F3B"/>
              </w:rPr>
              <w:t>Pour l’employeur</w:t>
            </w:r>
          </w:p>
        </w:tc>
        <w:tc>
          <w:tcPr>
            <w:tcW w:type="dxa" w:w="4706"/>
            <w:shd w:fill="F4EEE4"/>
            <w:tcMar>
              <w:top w:w="100" w:type="dxa"/>
              <w:start w:w="100" w:type="dxa"/>
              <w:bottom w:w="100" w:type="dxa"/>
              <w:end w:w="100" w:type="dxa"/>
            </w:tcMar>
            <w:vAlign w:val="center"/>
          </w:tcPr>
          <w:p>
            <w:pPr>
              <w:jc w:val="center"/>
            </w:pPr>
            <w:r>
              <w:rPr>
                <w:b/>
                <w:color w:val="6B4F3B"/>
              </w:rPr>
              <w:t>Le salarié</w:t>
            </w:r>
          </w:p>
        </w:tc>
      </w:tr>
      <w:tr>
        <w:tc>
          <w:tcPr>
            <w:tcW w:type="dxa" w:w="4706"/>
            <w:tcMar>
              <w:top w:w="180" w:type="dxa"/>
              <w:start w:w="120" w:type="dxa"/>
              <w:bottom w:w="600" w:type="dxa"/>
              <w:end w:w="120" w:type="dxa"/>
            </w:tcMar>
            <w:vAlign w:val="top"/>
          </w:tcPr>
          <w:p>
            <w:r>
              <w:rPr>
                <w:sz w:val="19"/>
              </w:rPr>
              <w:br/>
              <w:t>Nom : [NOM SIGNATAIRE]</w:t>
              <w:br/>
              <w:t>Qualité : [GÉRANT / PRÉSIDENT / DIRECTEUR]</w:t>
              <w:br/>
              <w:t>Signature et cachet :</w:t>
              <w:br/>
            </w:r>
          </w:p>
        </w:tc>
        <w:tc>
          <w:tcPr>
            <w:tcW w:type="dxa" w:w="4706"/>
            <w:tcMar>
              <w:top w:w="180" w:type="dxa"/>
              <w:start w:w="120" w:type="dxa"/>
              <w:bottom w:w="600" w:type="dxa"/>
              <w:end w:w="120" w:type="dxa"/>
            </w:tcMar>
            <w:vAlign w:val="top"/>
          </w:tcPr>
          <w:p>
            <w:r>
              <w:rPr>
                <w:sz w:val="19"/>
              </w:rPr>
              <w:br/>
              <w:t>Nom : [NOM DU SALARIÉ]</w:t>
              <w:br/>
              <w:t>Signature précédée de la mention “Lu et approuvé” :</w:t>
              <w:br/>
            </w:r>
          </w:p>
        </w:tc>
      </w:tr>
    </w:tbl>
    <w:p>
      <w:r>
        <w:br w:type="page"/>
      </w:r>
    </w:p>
    <w:tbl>
      <w:tblPr>
        <w:tblW w:type="auto" w:w="0"/>
        <w:jc w:val="center"/>
        <w:tblLayout w:type="fixed"/>
        <w:tblLook w:firstColumn="1" w:firstRow="1" w:lastColumn="0" w:lastRow="0" w:noHBand="0" w:noVBand="1" w:val="04A0"/>
      </w:tblPr>
      <w:tblGrid>
        <w:gridCol w:w="9524"/>
      </w:tblGrid>
      <w:tr>
        <w:tc>
          <w:tcPr>
            <w:tcW w:type="dxa" w:w="9638"/>
            <w:shd w:fill="6B4F3B"/>
            <w:tcMar>
              <w:top w:w="140" w:type="dxa"/>
              <w:start w:w="160" w:type="dxa"/>
              <w:bottom w:w="120" w:type="dxa"/>
              <w:end w:w="160" w:type="dxa"/>
            </w:tcMar>
            <w:vAlign w:val="center"/>
          </w:tcPr>
          <w:p>
            <w:pPr>
              <w:jc w:val="center"/>
            </w:pPr>
            <w:r>
              <w:rPr>
                <w:rFonts w:ascii="Cambria" w:hAnsi="Cambria"/>
                <w:b/>
                <w:color w:val="FFFFFF"/>
                <w:sz w:val="30"/>
              </w:rPr>
              <w:t>ANNEXE – BANQUE DE CLAUSES ADAPTABLES</w:t>
            </w:r>
          </w:p>
          <w:p>
            <w:pPr>
              <w:jc w:val="center"/>
            </w:pPr>
            <w:r>
              <w:rPr>
                <w:rFonts w:ascii="Calibri" w:hAnsi="Calibri"/>
                <w:i/>
                <w:color w:val="FFFFFF"/>
                <w:sz w:val="19"/>
              </w:rPr>
              <w:t>Clauses à piocher selon le poste, à relire avant insertion</w:t>
            </w:r>
          </w:p>
        </w:tc>
      </w:tr>
    </w:tbl>
    <w:p/>
    <w:p>
      <w:pPr>
        <w:pStyle w:val="ClauseTitle"/>
      </w:pPr>
      <w:r>
        <w:t>1. Clause d’astreinte</w:t>
      </w:r>
      <w:r>
        <w:rPr>
          <w:i/>
          <w:color w:val="666666"/>
          <w:sz w:val="19"/>
        </w:rPr>
        <w:t xml:space="preserve">  [clause optionnelle]</w:t>
      </w:r>
    </w:p>
    <w:p>
      <w:r>
        <w:t>Le salarié pourra être placé en astreinte selon un planning communiqué à l’avance, dans les conditions prévues par les dispositions légales, conventionnelles ou les accords applicables. Les périodes d’astreinte, leurs contreparties et les modalités d’intervention seront détaillées dans une note de service, un accord ou une annexe spécifique.</w:t>
      </w:r>
    </w:p>
    <w:p>
      <w:pPr>
        <w:pStyle w:val="ClauseTitle"/>
      </w:pPr>
      <w:r>
        <w:t>2. Clause véhicule de service</w:t>
      </w:r>
      <w:r>
        <w:rPr>
          <w:i/>
          <w:color w:val="666666"/>
          <w:sz w:val="19"/>
        </w:rPr>
        <w:t xml:space="preserve">  [clause optionnelle]</w:t>
      </w:r>
    </w:p>
    <w:p>
      <w:r>
        <w:t>Lorsque l’exercice des fonctions le nécessite, l’employeur met à disposition du salarié un véhicule de service strictement affecté à l’usage professionnel. Le salarié s’engage à respecter les règles internes d’utilisation, à conserver tous documents afférents au véhicule et à informer immédiatement l’employeur de tout sinistre, contravention, panne, suspension ou retrait du permis de conduire.</w:t>
      </w:r>
    </w:p>
    <w:p>
      <w:pPr>
        <w:pStyle w:val="ClauseTitle"/>
      </w:pPr>
      <w:r>
        <w:t>3. Clause télétravail occasionnel</w:t>
      </w:r>
      <w:r>
        <w:rPr>
          <w:i/>
          <w:color w:val="666666"/>
          <w:sz w:val="19"/>
        </w:rPr>
        <w:t xml:space="preserve">  [clause optionnelle]</w:t>
      </w:r>
    </w:p>
    <w:p>
      <w:r>
        <w:t>Sous réserve des nécessités du service et de l’accord préalable de l’employeur, le salarié pourra exécuter une partie de ses fonctions à distance selon les modalités fixées par la charte télétravail, une note interne ou un avenant spécifique. Le télétravail ne constitue pas un droit acquis en l’absence d’accord exprès et peut être suspendu pour motif d’organisation, de sécurité ou de confidentialité.</w:t>
      </w:r>
    </w:p>
    <w:p>
      <w:pPr>
        <w:pStyle w:val="ClauseTitle"/>
      </w:pPr>
      <w:r>
        <w:t>4. Clause de restitution renforcée</w:t>
      </w:r>
      <w:r>
        <w:rPr>
          <w:i/>
          <w:color w:val="666666"/>
          <w:sz w:val="19"/>
        </w:rPr>
        <w:t xml:space="preserve">  [clause optionnelle]</w:t>
      </w:r>
    </w:p>
    <w:p>
      <w:r>
        <w:t>À la cessation du contrat, pour quelque cause que ce soit, le salarié restituera sans délai l’ensemble des matériels, documents, clés, badges, codes d’accès, supports informatiques, archives, dossiers, plans, outils, moyens de paiement, véhicules et tout autre bien appartenant à l’entreprise. Il certifiera, sur demande, n’avoir conservé aucune copie ou extraction non autorisée.</w:t>
      </w:r>
    </w:p>
    <w:p>
      <w:pPr>
        <w:pStyle w:val="ClauseTitle"/>
      </w:pPr>
      <w:r>
        <w:t>5. Clause propriété intellectuelle / livrables</w:t>
      </w:r>
      <w:r>
        <w:rPr>
          <w:i/>
          <w:color w:val="666666"/>
          <w:sz w:val="19"/>
        </w:rPr>
        <w:t xml:space="preserve">  [clause optionnelle]</w:t>
      </w:r>
    </w:p>
    <w:p>
      <w:r>
        <w:t>Les rapports, documents, livrables, présentations, études, bases de travail, supports commerciaux, procédés, outils ou créations réalisés dans le cadre des fonctions du salarié pour les besoins de l’entreprise sont destinés à un usage exclusif de celle-ci, sous réserve des règles d’ordre public applicables en matière de droits d’auteur et d’inventions. Une rédaction approfondie est recommandée pour les postes de création, développement, design ou ingénierie.</w:t>
      </w:r>
    </w:p>
    <w:p>
      <w:pPr>
        <w:pStyle w:val="ClauseTitle"/>
      </w:pPr>
      <w:r>
        <w:t>6. Clause de loyauté renforcée pour poste commercial</w:t>
      </w:r>
      <w:r>
        <w:rPr>
          <w:i/>
          <w:color w:val="666666"/>
          <w:sz w:val="19"/>
        </w:rPr>
        <w:t xml:space="preserve">  [clause optionnelle]</w:t>
      </w:r>
    </w:p>
    <w:p>
      <w:r>
        <w:t>Le salarié s’interdit tout détournement de clientèle, de prospect, de partenaire, de dossier, d’information sensible ou d’opportunité d’affaires appartenant à l’entreprise. Il s’interdit également d’utiliser à titre personnel, directement ou indirectement, les fichiers, méthodes ou contacts obtenus dans le cadre de ses fonctions.</w:t>
      </w:r>
    </w:p>
    <w:p>
      <w:pPr>
        <w:pStyle w:val="ClauseTitle"/>
      </w:pPr>
      <w:r>
        <w:t>7. Clause non-concurrence</w:t>
      </w:r>
      <w:r>
        <w:rPr>
          <w:i/>
          <w:color w:val="666666"/>
          <w:sz w:val="19"/>
        </w:rPr>
        <w:t xml:space="preserve">  [clause optionnelle]</w:t>
      </w:r>
    </w:p>
    <w:p>
      <w:r>
        <w:t>Cette clause ne doit pas être insérée automatiquement. Elle doit être rédigée au cas par cas, être indispensable à la protection des intérêts légitimes de l’entreprise, limitée dans le temps, dans l’espace et dans son objet, et comporter une contrepartie financière valide. Une relecture juridique est vivement recommandée avant insertion.</w:t>
      </w:r>
    </w:p>
    <w:p>
      <w:r>
        <w:br w:type="page"/>
      </w:r>
    </w:p>
    <w:tbl>
      <w:tblPr>
        <w:tblW w:type="auto" w:w="0"/>
        <w:jc w:val="center"/>
        <w:tblLayout w:type="fixed"/>
        <w:tblLook w:firstColumn="1" w:firstRow="1" w:lastColumn="0" w:lastRow="0" w:noHBand="0" w:noVBand="1" w:val="04A0"/>
      </w:tblPr>
      <w:tblGrid>
        <w:gridCol w:w="9524"/>
      </w:tblGrid>
      <w:tr>
        <w:tc>
          <w:tcPr>
            <w:tcW w:type="dxa" w:w="9638"/>
            <w:shd w:fill="6B4F3B"/>
            <w:tcMar>
              <w:top w:w="140" w:type="dxa"/>
              <w:start w:w="160" w:type="dxa"/>
              <w:bottom w:w="120" w:type="dxa"/>
              <w:end w:w="160" w:type="dxa"/>
            </w:tcMar>
            <w:vAlign w:val="center"/>
          </w:tcPr>
          <w:p>
            <w:pPr>
              <w:jc w:val="center"/>
            </w:pPr>
            <w:r>
              <w:rPr>
                <w:rFonts w:ascii="Cambria" w:hAnsi="Cambria"/>
                <w:b/>
                <w:color w:val="FFFFFF"/>
                <w:sz w:val="30"/>
              </w:rPr>
              <w:t>ANNEXE – POINTS DE VIGILANCE JURIDIQUES</w:t>
            </w:r>
          </w:p>
          <w:p>
            <w:pPr>
              <w:jc w:val="center"/>
            </w:pPr>
            <w:r>
              <w:rPr>
                <w:rFonts w:ascii="Calibri" w:hAnsi="Calibri"/>
                <w:i/>
                <w:color w:val="FFFFFF"/>
                <w:sz w:val="19"/>
              </w:rPr>
              <w:t>Repères synthétiques utilisés pour structurer les trames</w:t>
            </w:r>
          </w:p>
        </w:tc>
      </w:tr>
    </w:tbl>
    <w:p/>
    <w:p>
      <w:pPr>
        <w:ind w:left="227" w:hanging="198"/>
      </w:pPr>
      <w:r>
        <w:rPr>
          <w:b/>
          <w:color w:val="C8A96B"/>
        </w:rPr>
        <w:t xml:space="preserve">• </w:t>
      </w:r>
      <w:r>
        <w:t>Le CDD et le temps partiel doivent être établis par écrit ; le contrat écrit doit être rédigé en français.</w:t>
      </w:r>
    </w:p>
    <w:p>
      <w:pPr>
        <w:ind w:left="227" w:hanging="198"/>
      </w:pPr>
      <w:r>
        <w:rPr>
          <w:b/>
          <w:color w:val="C8A96B"/>
        </w:rPr>
        <w:t xml:space="preserve">• </w:t>
      </w:r>
      <w:r>
        <w:t>La période d’essai n’est pas obligatoire, mais si elle est prévue, elle doit être écrite ; en CDD elle ne se renouvelle pas.</w:t>
      </w:r>
    </w:p>
    <w:p>
      <w:pPr>
        <w:ind w:left="227" w:hanging="198"/>
      </w:pPr>
      <w:r>
        <w:rPr>
          <w:b/>
          <w:color w:val="C8A96B"/>
        </w:rPr>
        <w:t xml:space="preserve">• </w:t>
      </w:r>
      <w:r>
        <w:t>Le contrat à temps partiel doit mentionner la durée de travail, sa répartition et les limites des heures complémentaires.</w:t>
      </w:r>
    </w:p>
    <w:p>
      <w:pPr>
        <w:ind w:left="227" w:hanging="198"/>
      </w:pPr>
      <w:r>
        <w:rPr>
          <w:b/>
          <w:color w:val="C8A96B"/>
        </w:rPr>
        <w:t xml:space="preserve">• </w:t>
      </w:r>
      <w:r>
        <w:t>Le forfait jours suppose un écrit individuel et un accord collectif qui l’autorise.</w:t>
      </w:r>
    </w:p>
    <w:p>
      <w:pPr>
        <w:ind w:left="227" w:hanging="198"/>
      </w:pPr>
      <w:r>
        <w:rPr>
          <w:b/>
          <w:color w:val="C8A96B"/>
        </w:rPr>
        <w:t xml:space="preserve">• </w:t>
      </w:r>
      <w:r>
        <w:t>L’employeur doit accomplir les formalités d’embauche, inscrire le salarié au registre unique du personnel et organiser la médecine du travail dans les conditions applicables.</w:t>
      </w:r>
    </w:p>
    <w:p>
      <w:pPr>
        <w:ind w:left="227" w:hanging="198"/>
      </w:pPr>
      <w:r>
        <w:rPr>
          <w:b/>
          <w:color w:val="C8A96B"/>
        </w:rPr>
        <w:t xml:space="preserve">• </w:t>
      </w:r>
      <w:r>
        <w:t>En BTP, les trames intègrent un bloc sécurité chantier et un rappel sur la carte BTP, à adapter selon le poste réellement exposé.</w:t>
      </w:r>
    </w:p>
    <w:p/>
    <w:p>
      <w:pPr>
        <w:pStyle w:val="BoxText"/>
        <w:jc w:val="left"/>
      </w:pPr>
      <w:r>
        <w:rPr>
          <w:b/>
        </w:rPr>
        <w:t xml:space="preserve">Conseil pratique : </w:t>
      </w:r>
      <w:r>
        <w:t>avant usage client, vérifier systématiquement la convention collective exacte (intitulé + IDCC), la catégorie, le coefficient, les minima salariaux, les primes de branche, les clauses sécurité, les déplacements, la mutuelle/prévoyance, le régime de temps de travail et les particularités territoriales applicables.</w:t>
      </w:r>
    </w:p>
    <w:sectPr>
      <w:headerReference w:type="default" r:id="rId9"/>
      <w:footerReference w:type="default" r:id="rId10"/>
      <w:pgSz w:w="11906" w:h="16838"/>
      <w:pgMar w:top="1077" w:right="1134" w:bottom="90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666666"/>
        <w:sz w:val="17"/>
      </w:rPr>
      <w:t xml:space="preserve">A&amp;S Mayotte – document de travail | page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666666"/>
        <w:sz w:val="17"/>
      </w:rPr>
      <w:t>Bibliothèque de trames – contrats de travail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76" w:lineRule="auto"/>
    </w:pPr>
    <w:rPr>
      <w:rFonts w:ascii="Calibri" w:hAnsi="Calibri"/>
      <w:color w:val="2E231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Cambria" w:hAnsi="Cambria"/>
      <w:b/>
      <w:bCs/>
      <w:color w:val="6B4F3B"/>
      <w:sz w:val="32"/>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Cambria" w:hAnsi="Cambria"/>
      <w:b/>
      <w:bCs/>
      <w:color w:val="6B4F3B"/>
      <w:sz w:val="26"/>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Cambria" w:hAnsi="Cambria"/>
      <w:b/>
      <w:bCs/>
      <w:color w:val="6B4F3B"/>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mbria" w:hAnsi="Cambria"/>
      <w:b/>
      <w:color w:val="6B4F3B"/>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666666"/>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lauseTitle">
    <w:name w:val="ClauseTitle"/>
    <w:basedOn w:val="Heading3"/>
    <w:pPr>
      <w:spacing w:before="160" w:after="40"/>
    </w:pPr>
    <w:rPr>
      <w:rFonts w:ascii="Calibri" w:hAnsi="Calibri"/>
      <w:b/>
      <w:color w:val="2E231C"/>
      <w:sz w:val="22"/>
    </w:rPr>
  </w:style>
  <w:style w:type="paragraph" w:customStyle="1" w:styleId="BoxText">
    <w:name w:val="BoxText"/>
    <w:basedOn w:val="Normal"/>
    <w:pPr>
      <w:spacing w:before="0" w:after="40" w:line="264" w:lineRule="auto"/>
    </w:pPr>
    <w:rPr>
      <w:rFonts w:ascii="Calibri" w:hAnsi="Calibri"/>
      <w:color w:val="2E231C"/>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