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 della richiesta di programma: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Creare un'applicazione che permetta di prendere da un file CSV un elenco di libri e li </w:t>
      </w:r>
      <w:r w:rsidDel="00000000" w:rsidR="00000000" w:rsidRPr="00000000">
        <w:rPr>
          <w:rtl w:val="0"/>
        </w:rPr>
        <w:t xml:space="preserve">suddivida</w:t>
      </w:r>
      <w:r w:rsidDel="00000000" w:rsidR="00000000" w:rsidRPr="00000000">
        <w:rPr>
          <w:rtl w:val="0"/>
        </w:rPr>
        <w:t xml:space="preserve"> in categorie.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Progettazione e Sviluppo: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titolo[MAX_TITOLO];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autore[MAX_AUTORE];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anno;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float prezzo;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Libro;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usando una struct come pattern si può facilmente prelevare i dati come: Titolo, Autore, Anno di pubblicazione, Prezzo. Si può usare questo pattern per il singolo libro.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nome[MAX_NOME_CATEGORIA];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Libro libri[MAX_LIBRI];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numero_libri;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Categoria;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creando una struct per le categorie si possono: distinguere le categorie (nome), si possono salvare i libri (tramite l’array di Libro che è stato creato) e si può tenere traccia del numero di libri salvati in una determinata categoria.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aggiungiLibro(Categoria *categoria, char *titolo, char *autore, int anno, float prezzo)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firma della funzione che serve per aggiungere un libro alla categoria definita prima dell’invocazione della funzione, utilizzo dei puntatori perchè si va a passare un array di char (che in questo caso si potrebbe chiamare stringa), e soprattutto perche si usa la funzione </w:t>
      </w:r>
      <w:r w:rsidDel="00000000" w:rsidR="00000000" w:rsidRPr="00000000">
        <w:rPr>
          <w:rtl w:val="0"/>
        </w:rPr>
        <w:t xml:space="preserve">“stringcopy”</w:t>
      </w:r>
      <w:r w:rsidDel="00000000" w:rsidR="00000000" w:rsidRPr="00000000">
        <w:rPr>
          <w:rtl w:val="0"/>
        </w:rPr>
        <w:t xml:space="preserve"> che come parametri accetta puntatori di variabili.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stampaLibriCategoria(Categoria *categoria)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firma del metodo per stampare i libri divisi in categorie. Si usa un puntatore perchè istanza della struct denominata “categorie” è dichiarata nella funzione main, se fosse una variabile locale non servirebbe usare un puntatore.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cercaLibroPerTitolo(Categoria *categorie, int num_categorie, char *titolo_cercato)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firma della funzione che serve a cercare un libro in una categoria specifica.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stampaTuttiLibri(Categoria *categorie, int num_categorie)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funzione che serve a stampare tutto l’elenco di libri della libreria.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