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/ Plan de Capacitación</w:t>
      </w:r>
    </w:p>
    <w:p>
      <w:pPr>
        <w:pStyle w:val="Heading2"/>
      </w:pPr>
      <w:r>
        <w:t>1. Introducción</w:t>
      </w:r>
    </w:p>
    <w:p>
      <w:r>
        <w:t>Este manual tiene como objetivo guiar a los usuarios y equipos técnicos en la instalación, configuración y uso del sistema de control de avatar 3D desarrollado con MediaPipe y Unity. El sistema permite visualizar en tiempo real los movimientos capturados por una cámara web a través de un avatar animado en Unity.</w:t>
      </w:r>
    </w:p>
    <w:p>
      <w:pPr>
        <w:pStyle w:val="Heading2"/>
      </w:pPr>
      <w:r>
        <w:t>2. Componentes del Sistema</w:t>
      </w:r>
    </w:p>
    <w:p>
      <w:r>
        <w:t>El sistema está compuesto por dos módulos principales:</w:t>
        <w:br/>
        <w:t>- Módulo Python (mediapipeavatar): Captura los datos de movimiento mediante MediaPipe.</w:t>
        <w:br/>
        <w:t>- Módulo Unity (UnityMediaPipeAvatar): Visualiza el avatar 3D animado con los datos recibidos.</w:t>
      </w:r>
    </w:p>
    <w:p>
      <w:pPr>
        <w:pStyle w:val="Heading2"/>
      </w:pPr>
      <w:r>
        <w:t>3. Requisitos</w:t>
      </w:r>
    </w:p>
    <w:p>
      <w:r>
        <w:t>Para ejecutar el sistema, se requieren los siguientes elementos:</w:t>
        <w:br/>
        <w:t>- Python 3.x con MediaPipe instalado.</w:t>
        <w:br/>
        <w:t>- Unity 2021.3.24f1 o una versión cercana.</w:t>
        <w:br/>
        <w:t>- Cámara web funcional conectada al PC.</w:t>
      </w:r>
    </w:p>
    <w:p>
      <w:pPr>
        <w:pStyle w:val="Heading2"/>
      </w:pPr>
      <w:r>
        <w:t>4. Instalación y Configuración</w:t>
      </w:r>
    </w:p>
    <w:p>
      <w:r>
        <w:t>1. Instalar Python y Unity.</w:t>
        <w:br/>
        <w:t>2. Ejecutar: pip install mediapipe</w:t>
        <w:br/>
        <w:t>3. Clonar o descargar el repositorio del sistema.</w:t>
        <w:br/>
        <w:t>4. En Python, ejecutar el archivo main.py para iniciar la captura de datos.</w:t>
        <w:br/>
        <w:t>5. En Unity, abrir el proyecto y ejecutar la escena CalibrationScene.</w:t>
        <w:br/>
        <w:t>6. Calibrar el avatar siguiendo las instrucciones en pantalla.</w:t>
      </w:r>
    </w:p>
    <w:p>
      <w:pPr>
        <w:pStyle w:val="Heading2"/>
      </w:pPr>
      <w:r>
        <w:t>5. Uso del Sistema</w:t>
      </w:r>
    </w:p>
    <w:p>
      <w:r>
        <w:t>Una vez calibrado, el usuario debe colocarse frente a la cámara para que el avatar 3D replique sus movimientos. El sistema procesa datos de cuerpo y manos en tiempo real y los envía a Unity, donde son utilizados para animar el avatar.</w:t>
      </w:r>
    </w:p>
    <w:p>
      <w:pPr>
        <w:pStyle w:val="Heading2"/>
      </w:pPr>
      <w:r>
        <w:t>6. Consejos Prácticos</w:t>
      </w:r>
    </w:p>
    <w:p>
      <w:r>
        <w:t>- Asegurar buena iluminación.</w:t>
        <w:br/>
        <w:t>- Usar un fondo neutro para mejorar la detección.</w:t>
        <w:br/>
        <w:t>- Ajustar parámetros desde el Inspector de Unity para mejorar la fluidez.</w:t>
        <w:br/>
        <w:t>- Usar movimientos suaves para facilitar el seguimiento por MediaPipe.</w:t>
      </w:r>
    </w:p>
    <w:p>
      <w:pPr>
        <w:pStyle w:val="Heading2"/>
      </w:pPr>
      <w:r>
        <w:t>7. Contacto y Soporte</w:t>
      </w:r>
    </w:p>
    <w:p>
      <w:r>
        <w:t>Para dudas técnicas o problemas durante la instalación o ejecución del sistema, contactar al equipo de desarrollo o revisar la documentación técnica detallada incluida en el repositorio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