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CECC" w14:textId="77777777" w:rsidR="00301902" w:rsidRDefault="00301902">
      <w:pPr>
        <w:spacing w:after="0" w:line="240" w:lineRule="auto"/>
        <w:jc w:val="center"/>
        <w:rPr>
          <w:b/>
          <w:color w:val="000000"/>
          <w:sz w:val="36"/>
          <w:szCs w:val="36"/>
        </w:rPr>
      </w:pPr>
    </w:p>
    <w:p w14:paraId="1C544AF1" w14:textId="77777777" w:rsidR="00301902" w:rsidRDefault="00301902">
      <w:pPr>
        <w:spacing w:after="0" w:line="240" w:lineRule="auto"/>
        <w:jc w:val="center"/>
        <w:rPr>
          <w:b/>
          <w:color w:val="000000"/>
          <w:sz w:val="36"/>
          <w:szCs w:val="36"/>
        </w:rPr>
      </w:pPr>
    </w:p>
    <w:p w14:paraId="68CBC981" w14:textId="77777777" w:rsidR="00301902" w:rsidRDefault="00301902">
      <w:pPr>
        <w:spacing w:after="0" w:line="240" w:lineRule="auto"/>
        <w:jc w:val="center"/>
        <w:rPr>
          <w:b/>
          <w:color w:val="000000"/>
          <w:sz w:val="36"/>
          <w:szCs w:val="36"/>
        </w:rPr>
      </w:pPr>
    </w:p>
    <w:p w14:paraId="6CFE3E6A" w14:textId="77777777" w:rsidR="00301902" w:rsidRDefault="00301902">
      <w:pPr>
        <w:spacing w:after="0" w:line="240" w:lineRule="auto"/>
        <w:jc w:val="center"/>
        <w:rPr>
          <w:b/>
          <w:color w:val="000000"/>
          <w:sz w:val="36"/>
          <w:szCs w:val="36"/>
        </w:rPr>
      </w:pPr>
    </w:p>
    <w:p w14:paraId="70AD5F91" w14:textId="77777777" w:rsidR="00301902" w:rsidRDefault="00301902">
      <w:pPr>
        <w:spacing w:after="0" w:line="240" w:lineRule="auto"/>
        <w:jc w:val="center"/>
        <w:rPr>
          <w:b/>
          <w:color w:val="000000"/>
          <w:sz w:val="36"/>
          <w:szCs w:val="36"/>
        </w:rPr>
      </w:pPr>
    </w:p>
    <w:p w14:paraId="46382FA4" w14:textId="77777777" w:rsidR="00301902" w:rsidRDefault="00301902">
      <w:pPr>
        <w:spacing w:after="0" w:line="240" w:lineRule="auto"/>
        <w:jc w:val="center"/>
        <w:rPr>
          <w:b/>
          <w:color w:val="000000"/>
          <w:sz w:val="36"/>
          <w:szCs w:val="36"/>
        </w:rPr>
      </w:pPr>
    </w:p>
    <w:p w14:paraId="74888B0E" w14:textId="77777777" w:rsidR="00301902" w:rsidRDefault="00301902">
      <w:pPr>
        <w:spacing w:after="0" w:line="240" w:lineRule="auto"/>
        <w:jc w:val="center"/>
        <w:rPr>
          <w:b/>
          <w:color w:val="000000"/>
          <w:sz w:val="36"/>
          <w:szCs w:val="36"/>
        </w:rPr>
      </w:pPr>
    </w:p>
    <w:p w14:paraId="354B882E" w14:textId="77777777" w:rsidR="00301902" w:rsidRDefault="00301902">
      <w:pPr>
        <w:spacing w:after="0" w:line="240" w:lineRule="auto"/>
        <w:jc w:val="center"/>
        <w:rPr>
          <w:b/>
          <w:color w:val="000000"/>
          <w:sz w:val="36"/>
          <w:szCs w:val="36"/>
        </w:rPr>
      </w:pPr>
    </w:p>
    <w:p w14:paraId="2DB41C5C" w14:textId="77777777" w:rsidR="00301902" w:rsidRDefault="00301902">
      <w:pPr>
        <w:spacing w:after="0" w:line="240" w:lineRule="auto"/>
        <w:jc w:val="center"/>
        <w:rPr>
          <w:b/>
          <w:color w:val="000000"/>
          <w:sz w:val="36"/>
          <w:szCs w:val="36"/>
        </w:rPr>
      </w:pPr>
    </w:p>
    <w:p w14:paraId="71B0D27B" w14:textId="77777777" w:rsidR="00301902" w:rsidRDefault="00301902">
      <w:pPr>
        <w:spacing w:after="0" w:line="240" w:lineRule="auto"/>
        <w:jc w:val="center"/>
        <w:rPr>
          <w:b/>
          <w:color w:val="000000"/>
          <w:sz w:val="36"/>
          <w:szCs w:val="36"/>
        </w:rPr>
      </w:pPr>
    </w:p>
    <w:p w14:paraId="2787A974" w14:textId="77777777" w:rsidR="00301902" w:rsidRDefault="00000000">
      <w:pPr>
        <w:spacing w:after="0" w:line="240" w:lineRule="auto"/>
        <w:ind w:left="1416"/>
        <w:jc w:val="right"/>
        <w:rPr>
          <w:b/>
          <w:color w:val="000000"/>
          <w:sz w:val="48"/>
          <w:szCs w:val="48"/>
        </w:rPr>
      </w:pPr>
      <w:r>
        <w:rPr>
          <w:b/>
          <w:color w:val="000000"/>
          <w:sz w:val="48"/>
          <w:szCs w:val="48"/>
        </w:rPr>
        <w:t xml:space="preserve">Plan de Pruebas </w:t>
      </w:r>
    </w:p>
    <w:p w14:paraId="1A7C88DB" w14:textId="4CCD7086" w:rsidR="00301902" w:rsidRDefault="00CD2670">
      <w:pPr>
        <w:spacing w:after="0" w:line="240" w:lineRule="auto"/>
        <w:jc w:val="right"/>
        <w:rPr>
          <w:b/>
          <w:i/>
          <w:color w:val="00B050"/>
          <w:sz w:val="36"/>
          <w:szCs w:val="36"/>
        </w:rPr>
      </w:pPr>
      <w:r>
        <w:rPr>
          <w:b/>
          <w:sz w:val="48"/>
          <w:szCs w:val="48"/>
        </w:rPr>
        <w:t>HandTalkAI</w:t>
      </w:r>
    </w:p>
    <w:p w14:paraId="369AF880" w14:textId="70E6B656" w:rsidR="00301902" w:rsidRDefault="00000000">
      <w:pPr>
        <w:spacing w:after="0" w:line="240" w:lineRule="auto"/>
        <w:jc w:val="right"/>
        <w:rPr>
          <w:b/>
          <w:i/>
          <w:color w:val="365F91"/>
          <w:sz w:val="36"/>
          <w:szCs w:val="36"/>
        </w:rPr>
      </w:pPr>
      <w:r>
        <w:rPr>
          <w:b/>
          <w:i/>
          <w:sz w:val="36"/>
          <w:szCs w:val="36"/>
        </w:rPr>
        <w:t>Fecha:</w:t>
      </w:r>
      <w:r w:rsidR="00CD2670">
        <w:rPr>
          <w:b/>
          <w:i/>
          <w:sz w:val="36"/>
          <w:szCs w:val="36"/>
        </w:rPr>
        <w:t>10-03-2025</w:t>
      </w:r>
    </w:p>
    <w:p w14:paraId="723C1027" w14:textId="77777777" w:rsidR="00301902" w:rsidRDefault="00301902">
      <w:pPr>
        <w:spacing w:after="0" w:line="240" w:lineRule="auto"/>
        <w:rPr>
          <w:b/>
          <w:color w:val="365F91"/>
        </w:rPr>
      </w:pPr>
    </w:p>
    <w:p w14:paraId="05449737" w14:textId="77777777" w:rsidR="00301902" w:rsidRDefault="00301902">
      <w:pPr>
        <w:spacing w:after="0" w:line="240" w:lineRule="auto"/>
        <w:rPr>
          <w:b/>
          <w:color w:val="365F91"/>
        </w:rPr>
      </w:pPr>
    </w:p>
    <w:p w14:paraId="3369D3F3" w14:textId="77777777" w:rsidR="00301902" w:rsidRDefault="00301902">
      <w:pPr>
        <w:spacing w:after="0" w:line="240" w:lineRule="auto"/>
        <w:rPr>
          <w:b/>
          <w:color w:val="365F91"/>
        </w:rPr>
      </w:pPr>
    </w:p>
    <w:p w14:paraId="7DF4E93D" w14:textId="77777777" w:rsidR="00301902" w:rsidRDefault="00301902">
      <w:pPr>
        <w:spacing w:after="0" w:line="240" w:lineRule="auto"/>
        <w:rPr>
          <w:b/>
          <w:color w:val="365F91"/>
        </w:rPr>
      </w:pPr>
    </w:p>
    <w:p w14:paraId="37A4D2CE" w14:textId="77777777" w:rsidR="00301902" w:rsidRDefault="00301902">
      <w:pPr>
        <w:spacing w:after="0" w:line="240" w:lineRule="auto"/>
        <w:rPr>
          <w:b/>
          <w:color w:val="365F91"/>
        </w:rPr>
      </w:pPr>
    </w:p>
    <w:p w14:paraId="4937F63D" w14:textId="77777777" w:rsidR="00301902" w:rsidRDefault="00301902">
      <w:pPr>
        <w:spacing w:after="0" w:line="240" w:lineRule="auto"/>
        <w:rPr>
          <w:b/>
          <w:color w:val="365F91"/>
        </w:rPr>
      </w:pPr>
    </w:p>
    <w:p w14:paraId="02EE4DFE" w14:textId="77777777" w:rsidR="00301902" w:rsidRDefault="00301902">
      <w:pPr>
        <w:spacing w:after="0" w:line="240" w:lineRule="auto"/>
        <w:rPr>
          <w:b/>
          <w:color w:val="365F91"/>
        </w:rPr>
      </w:pPr>
    </w:p>
    <w:p w14:paraId="0B32B5DC" w14:textId="77777777" w:rsidR="00301902" w:rsidRDefault="00301902">
      <w:pPr>
        <w:spacing w:after="0" w:line="240" w:lineRule="auto"/>
        <w:rPr>
          <w:b/>
          <w:color w:val="365F91"/>
        </w:rPr>
      </w:pPr>
    </w:p>
    <w:p w14:paraId="33776F53" w14:textId="77777777" w:rsidR="00301902" w:rsidRDefault="00301902">
      <w:pPr>
        <w:spacing w:after="0" w:line="240" w:lineRule="auto"/>
        <w:rPr>
          <w:b/>
          <w:color w:val="365F91"/>
        </w:rPr>
      </w:pPr>
    </w:p>
    <w:p w14:paraId="07F688AE" w14:textId="77777777" w:rsidR="00301902" w:rsidRDefault="00301902">
      <w:pPr>
        <w:spacing w:after="0" w:line="240" w:lineRule="auto"/>
        <w:rPr>
          <w:b/>
          <w:color w:val="365F91"/>
        </w:rPr>
      </w:pPr>
    </w:p>
    <w:p w14:paraId="17E63505" w14:textId="77777777" w:rsidR="00301902" w:rsidRDefault="00301902">
      <w:pPr>
        <w:spacing w:after="0" w:line="240" w:lineRule="auto"/>
        <w:rPr>
          <w:b/>
          <w:color w:val="365F91"/>
        </w:rPr>
      </w:pPr>
    </w:p>
    <w:p w14:paraId="758CCCAE" w14:textId="77777777" w:rsidR="00301902" w:rsidRDefault="00301902">
      <w:pPr>
        <w:spacing w:after="0" w:line="240" w:lineRule="auto"/>
        <w:rPr>
          <w:b/>
          <w:color w:val="365F91"/>
        </w:rPr>
      </w:pPr>
    </w:p>
    <w:p w14:paraId="359518D3" w14:textId="77777777" w:rsidR="00301902" w:rsidRDefault="00301902">
      <w:pPr>
        <w:spacing w:after="0" w:line="240" w:lineRule="auto"/>
        <w:rPr>
          <w:b/>
          <w:color w:val="365F91"/>
        </w:rPr>
      </w:pPr>
    </w:p>
    <w:p w14:paraId="33E61E36" w14:textId="77777777" w:rsidR="00301902" w:rsidRDefault="00301902">
      <w:pPr>
        <w:spacing w:after="0" w:line="240" w:lineRule="auto"/>
        <w:rPr>
          <w:b/>
          <w:color w:val="365F91"/>
        </w:rPr>
      </w:pPr>
    </w:p>
    <w:p w14:paraId="1E21C301" w14:textId="77777777" w:rsidR="00301902" w:rsidRDefault="00301902">
      <w:pPr>
        <w:spacing w:after="0" w:line="240" w:lineRule="auto"/>
        <w:rPr>
          <w:b/>
          <w:color w:val="365F91"/>
        </w:rPr>
      </w:pPr>
    </w:p>
    <w:p w14:paraId="1042B87C" w14:textId="77777777" w:rsidR="00301902" w:rsidRDefault="00301902">
      <w:pPr>
        <w:spacing w:after="0" w:line="240" w:lineRule="auto"/>
        <w:rPr>
          <w:b/>
          <w:color w:val="365F91"/>
        </w:rPr>
      </w:pPr>
    </w:p>
    <w:p w14:paraId="6AAC2C95" w14:textId="77777777" w:rsidR="00301902" w:rsidRDefault="00301902">
      <w:pPr>
        <w:spacing w:after="0" w:line="240" w:lineRule="auto"/>
        <w:rPr>
          <w:b/>
          <w:color w:val="365F91"/>
        </w:rPr>
      </w:pPr>
    </w:p>
    <w:p w14:paraId="6A375187" w14:textId="77777777" w:rsidR="00301902" w:rsidRDefault="00301902">
      <w:pPr>
        <w:spacing w:after="0" w:line="240" w:lineRule="auto"/>
        <w:rPr>
          <w:b/>
          <w:color w:val="365F91"/>
        </w:rPr>
      </w:pPr>
    </w:p>
    <w:p w14:paraId="673F9C7B" w14:textId="77777777" w:rsidR="00301902" w:rsidRDefault="00301902">
      <w:pPr>
        <w:spacing w:after="0" w:line="240" w:lineRule="auto"/>
        <w:rPr>
          <w:b/>
          <w:color w:val="365F91"/>
        </w:rPr>
      </w:pPr>
    </w:p>
    <w:p w14:paraId="0E62FEDE" w14:textId="77777777" w:rsidR="00301902" w:rsidRDefault="00301902">
      <w:pPr>
        <w:spacing w:after="0" w:line="240" w:lineRule="auto"/>
        <w:rPr>
          <w:b/>
          <w:color w:val="365F91"/>
        </w:rPr>
      </w:pPr>
    </w:p>
    <w:p w14:paraId="06D83882" w14:textId="77777777" w:rsidR="00301902" w:rsidRDefault="00301902">
      <w:pPr>
        <w:spacing w:after="0" w:line="240" w:lineRule="auto"/>
        <w:rPr>
          <w:b/>
          <w:color w:val="365F91"/>
        </w:rPr>
      </w:pPr>
    </w:p>
    <w:p w14:paraId="2FFC8CFF" w14:textId="77777777" w:rsidR="00301902" w:rsidRDefault="00301902">
      <w:pPr>
        <w:spacing w:after="0" w:line="240" w:lineRule="auto"/>
        <w:rPr>
          <w:b/>
          <w:color w:val="365F91"/>
        </w:rPr>
      </w:pPr>
    </w:p>
    <w:p w14:paraId="06B9EE34" w14:textId="77777777" w:rsidR="00301902" w:rsidRDefault="00000000">
      <w:pPr>
        <w:rPr>
          <w:b/>
          <w:color w:val="365F91"/>
          <w:sz w:val="32"/>
          <w:szCs w:val="32"/>
        </w:rPr>
      </w:pPr>
      <w:r>
        <w:br w:type="page"/>
      </w:r>
    </w:p>
    <w:p w14:paraId="25F3F305" w14:textId="77777777" w:rsidR="00301902" w:rsidRDefault="00000000">
      <w:pPr>
        <w:spacing w:after="0" w:line="240" w:lineRule="auto"/>
        <w:rPr>
          <w:color w:val="000000"/>
          <w:sz w:val="24"/>
          <w:szCs w:val="24"/>
        </w:rPr>
      </w:pPr>
      <w:bookmarkStart w:id="0" w:name="_heading=h.gjdgxs" w:colFirst="0" w:colLast="0"/>
      <w:bookmarkEnd w:id="0"/>
      <w:r>
        <w:rPr>
          <w:b/>
          <w:color w:val="365F91"/>
          <w:sz w:val="32"/>
          <w:szCs w:val="32"/>
        </w:rPr>
        <w:lastRenderedPageBreak/>
        <w:t>Tabla de contenido</w:t>
      </w:r>
    </w:p>
    <w:p w14:paraId="1ABECE27" w14:textId="77777777" w:rsidR="00301902" w:rsidRDefault="00301902">
      <w:pPr>
        <w:rPr>
          <w:sz w:val="24"/>
          <w:szCs w:val="24"/>
        </w:rPr>
      </w:pPr>
    </w:p>
    <w:p w14:paraId="24F75EA6" w14:textId="77777777" w:rsidR="00301902" w:rsidRDefault="00301902">
      <w:pPr>
        <w:rPr>
          <w:sz w:val="24"/>
          <w:szCs w:val="24"/>
        </w:rPr>
      </w:pPr>
    </w:p>
    <w:sdt>
      <w:sdtPr>
        <w:id w:val="1689249566"/>
        <w:docPartObj>
          <w:docPartGallery w:val="Table of Contents"/>
          <w:docPartUnique/>
        </w:docPartObj>
      </w:sdtPr>
      <w:sdtContent>
        <w:p w14:paraId="46560366" w14:textId="19C23F66" w:rsidR="00A54DA0" w:rsidRDefault="00000000">
          <w:pPr>
            <w:pStyle w:val="TDC1"/>
            <w:tabs>
              <w:tab w:val="righ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\u \z </w:instrText>
          </w:r>
          <w:r>
            <w:fldChar w:fldCharType="separate"/>
          </w:r>
          <w:hyperlink w:anchor="_Toc201181202" w:history="1">
            <w:r w:rsidR="00A54DA0" w:rsidRPr="00D85272">
              <w:rPr>
                <w:rStyle w:val="Hipervnculo"/>
                <w:noProof/>
              </w:rPr>
              <w:t>Alcance de las pruebas</w:t>
            </w:r>
            <w:r w:rsidR="00A54DA0">
              <w:rPr>
                <w:noProof/>
                <w:webHidden/>
              </w:rPr>
              <w:tab/>
            </w:r>
            <w:r w:rsidR="00A54DA0">
              <w:rPr>
                <w:noProof/>
                <w:webHidden/>
              </w:rPr>
              <w:fldChar w:fldCharType="begin"/>
            </w:r>
            <w:r w:rsidR="00A54DA0">
              <w:rPr>
                <w:noProof/>
                <w:webHidden/>
              </w:rPr>
              <w:instrText xml:space="preserve"> PAGEREF _Toc201181202 \h </w:instrText>
            </w:r>
            <w:r w:rsidR="00A54DA0">
              <w:rPr>
                <w:noProof/>
                <w:webHidden/>
              </w:rPr>
            </w:r>
            <w:r w:rsidR="00A54DA0">
              <w:rPr>
                <w:noProof/>
                <w:webHidden/>
              </w:rPr>
              <w:fldChar w:fldCharType="separate"/>
            </w:r>
            <w:r w:rsidR="00A54DA0">
              <w:rPr>
                <w:noProof/>
                <w:webHidden/>
              </w:rPr>
              <w:t>4</w:t>
            </w:r>
            <w:r w:rsidR="00A54DA0">
              <w:rPr>
                <w:noProof/>
                <w:webHidden/>
              </w:rPr>
              <w:fldChar w:fldCharType="end"/>
            </w:r>
          </w:hyperlink>
        </w:p>
        <w:p w14:paraId="6CCD4295" w14:textId="3F0D9254" w:rsidR="00A54DA0" w:rsidRDefault="00A54DA0">
          <w:pPr>
            <w:pStyle w:val="TDC1"/>
            <w:tabs>
              <w:tab w:val="right" w:pos="8828"/>
            </w:tabs>
            <w:rPr>
              <w:rFonts w:asciiTheme="minorHAnsi" w:eastAsiaTheme="minorEastAsia" w:hAnsiTheme="minorHAnsi" w:cstheme="minorBidi"/>
              <w:noProof/>
              <w:kern w:val="2"/>
              <w:sz w:val="24"/>
              <w:szCs w:val="24"/>
              <w14:ligatures w14:val="standardContextual"/>
            </w:rPr>
          </w:pPr>
          <w:hyperlink w:anchor="_Toc201181203" w:history="1">
            <w:r w:rsidRPr="00D85272">
              <w:rPr>
                <w:rStyle w:val="Hipervnculo"/>
                <w:noProof/>
              </w:rPr>
              <w:t>Descripción</w:t>
            </w:r>
            <w:r>
              <w:rPr>
                <w:noProof/>
                <w:webHidden/>
              </w:rPr>
              <w:tab/>
            </w:r>
            <w:r>
              <w:rPr>
                <w:noProof/>
                <w:webHidden/>
              </w:rPr>
              <w:fldChar w:fldCharType="begin"/>
            </w:r>
            <w:r>
              <w:rPr>
                <w:noProof/>
                <w:webHidden/>
              </w:rPr>
              <w:instrText xml:space="preserve"> PAGEREF _Toc201181203 \h </w:instrText>
            </w:r>
            <w:r>
              <w:rPr>
                <w:noProof/>
                <w:webHidden/>
              </w:rPr>
            </w:r>
            <w:r>
              <w:rPr>
                <w:noProof/>
                <w:webHidden/>
              </w:rPr>
              <w:fldChar w:fldCharType="separate"/>
            </w:r>
            <w:r>
              <w:rPr>
                <w:noProof/>
                <w:webHidden/>
              </w:rPr>
              <w:t>5</w:t>
            </w:r>
            <w:r>
              <w:rPr>
                <w:noProof/>
                <w:webHidden/>
              </w:rPr>
              <w:fldChar w:fldCharType="end"/>
            </w:r>
          </w:hyperlink>
        </w:p>
        <w:p w14:paraId="198048DD" w14:textId="2DAEEF23" w:rsidR="00A54DA0" w:rsidRDefault="00A54DA0">
          <w:pPr>
            <w:pStyle w:val="TDC1"/>
            <w:tabs>
              <w:tab w:val="right" w:pos="8828"/>
            </w:tabs>
            <w:rPr>
              <w:rFonts w:asciiTheme="minorHAnsi" w:eastAsiaTheme="minorEastAsia" w:hAnsiTheme="minorHAnsi" w:cstheme="minorBidi"/>
              <w:noProof/>
              <w:kern w:val="2"/>
              <w:sz w:val="24"/>
              <w:szCs w:val="24"/>
              <w14:ligatures w14:val="standardContextual"/>
            </w:rPr>
          </w:pPr>
          <w:hyperlink w:anchor="_Toc201181204" w:history="1">
            <w:r w:rsidRPr="00D85272">
              <w:rPr>
                <w:rStyle w:val="Hipervnculo"/>
                <w:noProof/>
              </w:rPr>
              <w:t>Resumen de las pruebas</w:t>
            </w:r>
            <w:r>
              <w:rPr>
                <w:noProof/>
                <w:webHidden/>
              </w:rPr>
              <w:tab/>
            </w:r>
            <w:r>
              <w:rPr>
                <w:noProof/>
                <w:webHidden/>
              </w:rPr>
              <w:fldChar w:fldCharType="begin"/>
            </w:r>
            <w:r>
              <w:rPr>
                <w:noProof/>
                <w:webHidden/>
              </w:rPr>
              <w:instrText xml:space="preserve"> PAGEREF _Toc201181204 \h </w:instrText>
            </w:r>
            <w:r>
              <w:rPr>
                <w:noProof/>
                <w:webHidden/>
              </w:rPr>
            </w:r>
            <w:r>
              <w:rPr>
                <w:noProof/>
                <w:webHidden/>
              </w:rPr>
              <w:fldChar w:fldCharType="separate"/>
            </w:r>
            <w:r>
              <w:rPr>
                <w:noProof/>
                <w:webHidden/>
              </w:rPr>
              <w:t>6</w:t>
            </w:r>
            <w:r>
              <w:rPr>
                <w:noProof/>
                <w:webHidden/>
              </w:rPr>
              <w:fldChar w:fldCharType="end"/>
            </w:r>
          </w:hyperlink>
        </w:p>
        <w:p w14:paraId="69780E24" w14:textId="75E65A32" w:rsidR="00A54DA0" w:rsidRDefault="00A54DA0">
          <w:pPr>
            <w:pStyle w:val="TDC2"/>
            <w:tabs>
              <w:tab w:val="right" w:pos="8828"/>
            </w:tabs>
            <w:rPr>
              <w:rFonts w:asciiTheme="minorHAnsi" w:eastAsiaTheme="minorEastAsia" w:hAnsiTheme="minorHAnsi" w:cstheme="minorBidi"/>
              <w:noProof/>
              <w:kern w:val="2"/>
              <w:sz w:val="24"/>
              <w:szCs w:val="24"/>
              <w14:ligatures w14:val="standardContextual"/>
            </w:rPr>
          </w:pPr>
          <w:hyperlink w:anchor="_Toc201181205" w:history="1">
            <w:r w:rsidRPr="00D85272">
              <w:rPr>
                <w:rStyle w:val="Hipervnculo"/>
                <w:i/>
                <w:noProof/>
              </w:rPr>
              <w:t>Módulos del sistema a probar</w:t>
            </w:r>
            <w:r>
              <w:rPr>
                <w:noProof/>
                <w:webHidden/>
              </w:rPr>
              <w:tab/>
            </w:r>
            <w:r>
              <w:rPr>
                <w:noProof/>
                <w:webHidden/>
              </w:rPr>
              <w:fldChar w:fldCharType="begin"/>
            </w:r>
            <w:r>
              <w:rPr>
                <w:noProof/>
                <w:webHidden/>
              </w:rPr>
              <w:instrText xml:space="preserve"> PAGEREF _Toc201181205 \h </w:instrText>
            </w:r>
            <w:r>
              <w:rPr>
                <w:noProof/>
                <w:webHidden/>
              </w:rPr>
            </w:r>
            <w:r>
              <w:rPr>
                <w:noProof/>
                <w:webHidden/>
              </w:rPr>
              <w:fldChar w:fldCharType="separate"/>
            </w:r>
            <w:r>
              <w:rPr>
                <w:noProof/>
                <w:webHidden/>
              </w:rPr>
              <w:t>6</w:t>
            </w:r>
            <w:r>
              <w:rPr>
                <w:noProof/>
                <w:webHidden/>
              </w:rPr>
              <w:fldChar w:fldCharType="end"/>
            </w:r>
          </w:hyperlink>
        </w:p>
        <w:p w14:paraId="3DC35C56" w14:textId="4242127B" w:rsidR="00A54DA0" w:rsidRDefault="00A54DA0">
          <w:pPr>
            <w:pStyle w:val="TDC2"/>
            <w:tabs>
              <w:tab w:val="right" w:pos="8828"/>
            </w:tabs>
            <w:rPr>
              <w:rFonts w:asciiTheme="minorHAnsi" w:eastAsiaTheme="minorEastAsia" w:hAnsiTheme="minorHAnsi" w:cstheme="minorBidi"/>
              <w:noProof/>
              <w:kern w:val="2"/>
              <w:sz w:val="24"/>
              <w:szCs w:val="24"/>
              <w14:ligatures w14:val="standardContextual"/>
            </w:rPr>
          </w:pPr>
          <w:hyperlink w:anchor="_Toc201181206" w:history="1">
            <w:r w:rsidRPr="00D85272">
              <w:rPr>
                <w:rStyle w:val="Hipervnculo"/>
                <w:i/>
                <w:noProof/>
              </w:rPr>
              <w:t>Objetivos de las pruebas</w:t>
            </w:r>
            <w:r>
              <w:rPr>
                <w:noProof/>
                <w:webHidden/>
              </w:rPr>
              <w:tab/>
            </w:r>
            <w:r>
              <w:rPr>
                <w:noProof/>
                <w:webHidden/>
              </w:rPr>
              <w:fldChar w:fldCharType="begin"/>
            </w:r>
            <w:r>
              <w:rPr>
                <w:noProof/>
                <w:webHidden/>
              </w:rPr>
              <w:instrText xml:space="preserve"> PAGEREF _Toc201181206 \h </w:instrText>
            </w:r>
            <w:r>
              <w:rPr>
                <w:noProof/>
                <w:webHidden/>
              </w:rPr>
            </w:r>
            <w:r>
              <w:rPr>
                <w:noProof/>
                <w:webHidden/>
              </w:rPr>
              <w:fldChar w:fldCharType="separate"/>
            </w:r>
            <w:r>
              <w:rPr>
                <w:noProof/>
                <w:webHidden/>
              </w:rPr>
              <w:t>6</w:t>
            </w:r>
            <w:r>
              <w:rPr>
                <w:noProof/>
                <w:webHidden/>
              </w:rPr>
              <w:fldChar w:fldCharType="end"/>
            </w:r>
          </w:hyperlink>
        </w:p>
        <w:p w14:paraId="0ABA203E" w14:textId="577D37A6" w:rsidR="00A54DA0" w:rsidRDefault="00A54DA0">
          <w:pPr>
            <w:pStyle w:val="TDC2"/>
            <w:tabs>
              <w:tab w:val="right" w:pos="8828"/>
            </w:tabs>
            <w:rPr>
              <w:rFonts w:asciiTheme="minorHAnsi" w:eastAsiaTheme="minorEastAsia" w:hAnsiTheme="minorHAnsi" w:cstheme="minorBidi"/>
              <w:noProof/>
              <w:kern w:val="2"/>
              <w:sz w:val="24"/>
              <w:szCs w:val="24"/>
              <w14:ligatures w14:val="standardContextual"/>
            </w:rPr>
          </w:pPr>
          <w:hyperlink w:anchor="_Toc201181207" w:history="1">
            <w:r w:rsidRPr="00D85272">
              <w:rPr>
                <w:rStyle w:val="Hipervnculo"/>
                <w:i/>
                <w:noProof/>
              </w:rPr>
              <w:t>Detalle del orden de ejecución de los módulos</w:t>
            </w:r>
            <w:r>
              <w:rPr>
                <w:noProof/>
                <w:webHidden/>
              </w:rPr>
              <w:tab/>
            </w:r>
            <w:r>
              <w:rPr>
                <w:noProof/>
                <w:webHidden/>
              </w:rPr>
              <w:fldChar w:fldCharType="begin"/>
            </w:r>
            <w:r>
              <w:rPr>
                <w:noProof/>
                <w:webHidden/>
              </w:rPr>
              <w:instrText xml:space="preserve"> PAGEREF _Toc201181207 \h </w:instrText>
            </w:r>
            <w:r>
              <w:rPr>
                <w:noProof/>
                <w:webHidden/>
              </w:rPr>
            </w:r>
            <w:r>
              <w:rPr>
                <w:noProof/>
                <w:webHidden/>
              </w:rPr>
              <w:fldChar w:fldCharType="separate"/>
            </w:r>
            <w:r>
              <w:rPr>
                <w:noProof/>
                <w:webHidden/>
              </w:rPr>
              <w:t>6</w:t>
            </w:r>
            <w:r>
              <w:rPr>
                <w:noProof/>
                <w:webHidden/>
              </w:rPr>
              <w:fldChar w:fldCharType="end"/>
            </w:r>
          </w:hyperlink>
        </w:p>
        <w:p w14:paraId="2173AB90" w14:textId="4005BED1" w:rsidR="00A54DA0" w:rsidRDefault="00A54DA0">
          <w:pPr>
            <w:pStyle w:val="TDC2"/>
            <w:tabs>
              <w:tab w:val="right" w:pos="8828"/>
            </w:tabs>
            <w:rPr>
              <w:rFonts w:asciiTheme="minorHAnsi" w:eastAsiaTheme="minorEastAsia" w:hAnsiTheme="minorHAnsi" w:cstheme="minorBidi"/>
              <w:noProof/>
              <w:kern w:val="2"/>
              <w:sz w:val="24"/>
              <w:szCs w:val="24"/>
              <w14:ligatures w14:val="standardContextual"/>
            </w:rPr>
          </w:pPr>
          <w:hyperlink w:anchor="_Toc201181208" w:history="1">
            <w:r w:rsidRPr="00D85272">
              <w:rPr>
                <w:rStyle w:val="Hipervnculo"/>
                <w:i/>
                <w:noProof/>
              </w:rPr>
              <w:t>Tipos de pruebas a realizar</w:t>
            </w:r>
            <w:r>
              <w:rPr>
                <w:noProof/>
                <w:webHidden/>
              </w:rPr>
              <w:tab/>
            </w:r>
            <w:r>
              <w:rPr>
                <w:noProof/>
                <w:webHidden/>
              </w:rPr>
              <w:fldChar w:fldCharType="begin"/>
            </w:r>
            <w:r>
              <w:rPr>
                <w:noProof/>
                <w:webHidden/>
              </w:rPr>
              <w:instrText xml:space="preserve"> PAGEREF _Toc201181208 \h </w:instrText>
            </w:r>
            <w:r>
              <w:rPr>
                <w:noProof/>
                <w:webHidden/>
              </w:rPr>
            </w:r>
            <w:r>
              <w:rPr>
                <w:noProof/>
                <w:webHidden/>
              </w:rPr>
              <w:fldChar w:fldCharType="separate"/>
            </w:r>
            <w:r>
              <w:rPr>
                <w:noProof/>
                <w:webHidden/>
              </w:rPr>
              <w:t>6</w:t>
            </w:r>
            <w:r>
              <w:rPr>
                <w:noProof/>
                <w:webHidden/>
              </w:rPr>
              <w:fldChar w:fldCharType="end"/>
            </w:r>
          </w:hyperlink>
        </w:p>
        <w:p w14:paraId="6D898043" w14:textId="4C547E64" w:rsidR="00A54DA0" w:rsidRDefault="00A54DA0">
          <w:pPr>
            <w:pStyle w:val="TDC2"/>
            <w:tabs>
              <w:tab w:val="right" w:pos="8828"/>
            </w:tabs>
            <w:rPr>
              <w:rFonts w:asciiTheme="minorHAnsi" w:eastAsiaTheme="minorEastAsia" w:hAnsiTheme="minorHAnsi" w:cstheme="minorBidi"/>
              <w:noProof/>
              <w:kern w:val="2"/>
              <w:sz w:val="24"/>
              <w:szCs w:val="24"/>
              <w14:ligatures w14:val="standardContextual"/>
            </w:rPr>
          </w:pPr>
          <w:hyperlink w:anchor="_Toc201181209" w:history="1">
            <w:r w:rsidRPr="00D85272">
              <w:rPr>
                <w:rStyle w:val="Hipervnculo"/>
                <w:i/>
                <w:noProof/>
              </w:rPr>
              <w:t>Técnicas de pruebas a utilizar</w:t>
            </w:r>
            <w:r>
              <w:rPr>
                <w:noProof/>
                <w:webHidden/>
              </w:rPr>
              <w:tab/>
            </w:r>
            <w:r>
              <w:rPr>
                <w:noProof/>
                <w:webHidden/>
              </w:rPr>
              <w:fldChar w:fldCharType="begin"/>
            </w:r>
            <w:r>
              <w:rPr>
                <w:noProof/>
                <w:webHidden/>
              </w:rPr>
              <w:instrText xml:space="preserve"> PAGEREF _Toc201181209 \h </w:instrText>
            </w:r>
            <w:r>
              <w:rPr>
                <w:noProof/>
                <w:webHidden/>
              </w:rPr>
            </w:r>
            <w:r>
              <w:rPr>
                <w:noProof/>
                <w:webHidden/>
              </w:rPr>
              <w:fldChar w:fldCharType="separate"/>
            </w:r>
            <w:r>
              <w:rPr>
                <w:noProof/>
                <w:webHidden/>
              </w:rPr>
              <w:t>6</w:t>
            </w:r>
            <w:r>
              <w:rPr>
                <w:noProof/>
                <w:webHidden/>
              </w:rPr>
              <w:fldChar w:fldCharType="end"/>
            </w:r>
          </w:hyperlink>
        </w:p>
        <w:p w14:paraId="4F0A7915" w14:textId="69B8139D" w:rsidR="00A54DA0" w:rsidRDefault="00A54DA0">
          <w:pPr>
            <w:pStyle w:val="TDC2"/>
            <w:tabs>
              <w:tab w:val="right" w:pos="8828"/>
            </w:tabs>
            <w:rPr>
              <w:rFonts w:asciiTheme="minorHAnsi" w:eastAsiaTheme="minorEastAsia" w:hAnsiTheme="minorHAnsi" w:cstheme="minorBidi"/>
              <w:noProof/>
              <w:kern w:val="2"/>
              <w:sz w:val="24"/>
              <w:szCs w:val="24"/>
              <w14:ligatures w14:val="standardContextual"/>
            </w:rPr>
          </w:pPr>
          <w:hyperlink w:anchor="_Toc201181210" w:history="1">
            <w:r w:rsidRPr="00D85272">
              <w:rPr>
                <w:rStyle w:val="Hipervnculo"/>
                <w:i/>
                <w:noProof/>
              </w:rPr>
              <w:t>Roles y responsabilidades</w:t>
            </w:r>
            <w:r>
              <w:rPr>
                <w:noProof/>
                <w:webHidden/>
              </w:rPr>
              <w:tab/>
            </w:r>
            <w:r>
              <w:rPr>
                <w:noProof/>
                <w:webHidden/>
              </w:rPr>
              <w:fldChar w:fldCharType="begin"/>
            </w:r>
            <w:r>
              <w:rPr>
                <w:noProof/>
                <w:webHidden/>
              </w:rPr>
              <w:instrText xml:space="preserve"> PAGEREF _Toc201181210 \h </w:instrText>
            </w:r>
            <w:r>
              <w:rPr>
                <w:noProof/>
                <w:webHidden/>
              </w:rPr>
            </w:r>
            <w:r>
              <w:rPr>
                <w:noProof/>
                <w:webHidden/>
              </w:rPr>
              <w:fldChar w:fldCharType="separate"/>
            </w:r>
            <w:r>
              <w:rPr>
                <w:noProof/>
                <w:webHidden/>
              </w:rPr>
              <w:t>6</w:t>
            </w:r>
            <w:r>
              <w:rPr>
                <w:noProof/>
                <w:webHidden/>
              </w:rPr>
              <w:fldChar w:fldCharType="end"/>
            </w:r>
          </w:hyperlink>
        </w:p>
        <w:p w14:paraId="5FD40673" w14:textId="77F2EBD4" w:rsidR="00A54DA0" w:rsidRDefault="00A54DA0">
          <w:pPr>
            <w:pStyle w:val="TDC1"/>
            <w:tabs>
              <w:tab w:val="right" w:pos="8828"/>
            </w:tabs>
            <w:rPr>
              <w:rFonts w:asciiTheme="minorHAnsi" w:eastAsiaTheme="minorEastAsia" w:hAnsiTheme="minorHAnsi" w:cstheme="minorBidi"/>
              <w:noProof/>
              <w:kern w:val="2"/>
              <w:sz w:val="24"/>
              <w:szCs w:val="24"/>
              <w14:ligatures w14:val="standardContextual"/>
            </w:rPr>
          </w:pPr>
          <w:hyperlink w:anchor="_Toc201181211" w:history="1">
            <w:r w:rsidRPr="00D85272">
              <w:rPr>
                <w:rStyle w:val="Hipervnculo"/>
                <w:noProof/>
              </w:rPr>
              <w:t>Calendarización de las actividades de pruebas</w:t>
            </w:r>
            <w:r>
              <w:rPr>
                <w:noProof/>
                <w:webHidden/>
              </w:rPr>
              <w:tab/>
            </w:r>
            <w:r>
              <w:rPr>
                <w:noProof/>
                <w:webHidden/>
              </w:rPr>
              <w:fldChar w:fldCharType="begin"/>
            </w:r>
            <w:r>
              <w:rPr>
                <w:noProof/>
                <w:webHidden/>
              </w:rPr>
              <w:instrText xml:space="preserve"> PAGEREF _Toc201181211 \h </w:instrText>
            </w:r>
            <w:r>
              <w:rPr>
                <w:noProof/>
                <w:webHidden/>
              </w:rPr>
            </w:r>
            <w:r>
              <w:rPr>
                <w:noProof/>
                <w:webHidden/>
              </w:rPr>
              <w:fldChar w:fldCharType="separate"/>
            </w:r>
            <w:r>
              <w:rPr>
                <w:noProof/>
                <w:webHidden/>
              </w:rPr>
              <w:t>7</w:t>
            </w:r>
            <w:r>
              <w:rPr>
                <w:noProof/>
                <w:webHidden/>
              </w:rPr>
              <w:fldChar w:fldCharType="end"/>
            </w:r>
          </w:hyperlink>
        </w:p>
        <w:p w14:paraId="6408523A" w14:textId="79BF0ADD" w:rsidR="00A54DA0" w:rsidRDefault="00A54DA0">
          <w:pPr>
            <w:pStyle w:val="TDC1"/>
            <w:tabs>
              <w:tab w:val="right" w:pos="8828"/>
            </w:tabs>
            <w:rPr>
              <w:rFonts w:asciiTheme="minorHAnsi" w:eastAsiaTheme="minorEastAsia" w:hAnsiTheme="minorHAnsi" w:cstheme="minorBidi"/>
              <w:noProof/>
              <w:kern w:val="2"/>
              <w:sz w:val="24"/>
              <w:szCs w:val="24"/>
              <w14:ligatures w14:val="standardContextual"/>
            </w:rPr>
          </w:pPr>
          <w:hyperlink w:anchor="_Toc201181212" w:history="1">
            <w:r w:rsidRPr="00D85272">
              <w:rPr>
                <w:rStyle w:val="Hipervnculo"/>
                <w:noProof/>
              </w:rPr>
              <w:t>Entorno y configuración de las pruebas</w:t>
            </w:r>
            <w:r>
              <w:rPr>
                <w:noProof/>
                <w:webHidden/>
              </w:rPr>
              <w:tab/>
            </w:r>
            <w:r>
              <w:rPr>
                <w:noProof/>
                <w:webHidden/>
              </w:rPr>
              <w:fldChar w:fldCharType="begin"/>
            </w:r>
            <w:r>
              <w:rPr>
                <w:noProof/>
                <w:webHidden/>
              </w:rPr>
              <w:instrText xml:space="preserve"> PAGEREF _Toc201181212 \h </w:instrText>
            </w:r>
            <w:r>
              <w:rPr>
                <w:noProof/>
                <w:webHidden/>
              </w:rPr>
            </w:r>
            <w:r>
              <w:rPr>
                <w:noProof/>
                <w:webHidden/>
              </w:rPr>
              <w:fldChar w:fldCharType="separate"/>
            </w:r>
            <w:r>
              <w:rPr>
                <w:noProof/>
                <w:webHidden/>
              </w:rPr>
              <w:t>7</w:t>
            </w:r>
            <w:r>
              <w:rPr>
                <w:noProof/>
                <w:webHidden/>
              </w:rPr>
              <w:fldChar w:fldCharType="end"/>
            </w:r>
          </w:hyperlink>
        </w:p>
        <w:p w14:paraId="2E475CDA" w14:textId="69A4395E" w:rsidR="00A54DA0" w:rsidRDefault="00A54DA0">
          <w:pPr>
            <w:pStyle w:val="TDC1"/>
            <w:tabs>
              <w:tab w:val="right" w:pos="8828"/>
            </w:tabs>
            <w:rPr>
              <w:rFonts w:asciiTheme="minorHAnsi" w:eastAsiaTheme="minorEastAsia" w:hAnsiTheme="minorHAnsi" w:cstheme="minorBidi"/>
              <w:noProof/>
              <w:kern w:val="2"/>
              <w:sz w:val="24"/>
              <w:szCs w:val="24"/>
              <w14:ligatures w14:val="standardContextual"/>
            </w:rPr>
          </w:pPr>
          <w:hyperlink w:anchor="_Toc201181213" w:history="1">
            <w:r w:rsidRPr="00D85272">
              <w:rPr>
                <w:rStyle w:val="Hipervnculo"/>
                <w:noProof/>
              </w:rPr>
              <w:t>Definición de artefactos</w:t>
            </w:r>
            <w:r>
              <w:rPr>
                <w:noProof/>
                <w:webHidden/>
              </w:rPr>
              <w:tab/>
            </w:r>
            <w:r>
              <w:rPr>
                <w:noProof/>
                <w:webHidden/>
              </w:rPr>
              <w:fldChar w:fldCharType="begin"/>
            </w:r>
            <w:r>
              <w:rPr>
                <w:noProof/>
                <w:webHidden/>
              </w:rPr>
              <w:instrText xml:space="preserve"> PAGEREF _Toc201181213 \h </w:instrText>
            </w:r>
            <w:r>
              <w:rPr>
                <w:noProof/>
                <w:webHidden/>
              </w:rPr>
            </w:r>
            <w:r>
              <w:rPr>
                <w:noProof/>
                <w:webHidden/>
              </w:rPr>
              <w:fldChar w:fldCharType="separate"/>
            </w:r>
            <w:r>
              <w:rPr>
                <w:noProof/>
                <w:webHidden/>
              </w:rPr>
              <w:t>8</w:t>
            </w:r>
            <w:r>
              <w:rPr>
                <w:noProof/>
                <w:webHidden/>
              </w:rPr>
              <w:fldChar w:fldCharType="end"/>
            </w:r>
          </w:hyperlink>
        </w:p>
        <w:p w14:paraId="02C1F29D" w14:textId="2B97E2C8" w:rsidR="00A54DA0" w:rsidRDefault="00A54DA0">
          <w:pPr>
            <w:pStyle w:val="TDC1"/>
            <w:tabs>
              <w:tab w:val="right" w:pos="8828"/>
            </w:tabs>
            <w:rPr>
              <w:rFonts w:asciiTheme="minorHAnsi" w:eastAsiaTheme="minorEastAsia" w:hAnsiTheme="minorHAnsi" w:cstheme="minorBidi"/>
              <w:noProof/>
              <w:kern w:val="2"/>
              <w:sz w:val="24"/>
              <w:szCs w:val="24"/>
              <w14:ligatures w14:val="standardContextual"/>
            </w:rPr>
          </w:pPr>
          <w:hyperlink w:anchor="_Toc201181214" w:history="1">
            <w:r w:rsidRPr="00D85272">
              <w:rPr>
                <w:rStyle w:val="Hipervnculo"/>
                <w:noProof/>
              </w:rPr>
              <w:t>Condiciones de aceptación para cierre del proceso de pruebas</w:t>
            </w:r>
            <w:r>
              <w:rPr>
                <w:noProof/>
                <w:webHidden/>
              </w:rPr>
              <w:tab/>
            </w:r>
            <w:r>
              <w:rPr>
                <w:noProof/>
                <w:webHidden/>
              </w:rPr>
              <w:fldChar w:fldCharType="begin"/>
            </w:r>
            <w:r>
              <w:rPr>
                <w:noProof/>
                <w:webHidden/>
              </w:rPr>
              <w:instrText xml:space="preserve"> PAGEREF _Toc201181214 \h </w:instrText>
            </w:r>
            <w:r>
              <w:rPr>
                <w:noProof/>
                <w:webHidden/>
              </w:rPr>
            </w:r>
            <w:r>
              <w:rPr>
                <w:noProof/>
                <w:webHidden/>
              </w:rPr>
              <w:fldChar w:fldCharType="separate"/>
            </w:r>
            <w:r>
              <w:rPr>
                <w:noProof/>
                <w:webHidden/>
              </w:rPr>
              <w:t>9</w:t>
            </w:r>
            <w:r>
              <w:rPr>
                <w:noProof/>
                <w:webHidden/>
              </w:rPr>
              <w:fldChar w:fldCharType="end"/>
            </w:r>
          </w:hyperlink>
        </w:p>
        <w:p w14:paraId="65851539" w14:textId="4B3D209D" w:rsidR="00A54DA0" w:rsidRDefault="00A54DA0">
          <w:pPr>
            <w:pStyle w:val="TDC1"/>
            <w:tabs>
              <w:tab w:val="right" w:pos="8828"/>
            </w:tabs>
            <w:rPr>
              <w:rFonts w:asciiTheme="minorHAnsi" w:eastAsiaTheme="minorEastAsia" w:hAnsiTheme="minorHAnsi" w:cstheme="minorBidi"/>
              <w:noProof/>
              <w:kern w:val="2"/>
              <w:sz w:val="24"/>
              <w:szCs w:val="24"/>
              <w14:ligatures w14:val="standardContextual"/>
            </w:rPr>
          </w:pPr>
          <w:hyperlink w:anchor="_Toc201181215" w:history="1">
            <w:r w:rsidRPr="00D85272">
              <w:rPr>
                <w:rStyle w:val="Hipervnculo"/>
                <w:noProof/>
              </w:rPr>
              <w:t>Glosario</w:t>
            </w:r>
            <w:r>
              <w:rPr>
                <w:noProof/>
                <w:webHidden/>
              </w:rPr>
              <w:tab/>
            </w:r>
            <w:r>
              <w:rPr>
                <w:noProof/>
                <w:webHidden/>
              </w:rPr>
              <w:fldChar w:fldCharType="begin"/>
            </w:r>
            <w:r>
              <w:rPr>
                <w:noProof/>
                <w:webHidden/>
              </w:rPr>
              <w:instrText xml:space="preserve"> PAGEREF _Toc201181215 \h </w:instrText>
            </w:r>
            <w:r>
              <w:rPr>
                <w:noProof/>
                <w:webHidden/>
              </w:rPr>
            </w:r>
            <w:r>
              <w:rPr>
                <w:noProof/>
                <w:webHidden/>
              </w:rPr>
              <w:fldChar w:fldCharType="separate"/>
            </w:r>
            <w:r>
              <w:rPr>
                <w:noProof/>
                <w:webHidden/>
              </w:rPr>
              <w:t>9</w:t>
            </w:r>
            <w:r>
              <w:rPr>
                <w:noProof/>
                <w:webHidden/>
              </w:rPr>
              <w:fldChar w:fldCharType="end"/>
            </w:r>
          </w:hyperlink>
        </w:p>
        <w:p w14:paraId="2AC52C83" w14:textId="3D8C21A6" w:rsidR="00301902" w:rsidRDefault="00000000">
          <w:pPr>
            <w:tabs>
              <w:tab w:val="right" w:pos="8838"/>
            </w:tabs>
            <w:spacing w:before="200" w:after="80" w:line="240" w:lineRule="auto"/>
            <w:rPr>
              <w:b/>
              <w:color w:val="000000"/>
            </w:rPr>
          </w:pPr>
          <w:r>
            <w:fldChar w:fldCharType="end"/>
          </w:r>
        </w:p>
      </w:sdtContent>
    </w:sdt>
    <w:p w14:paraId="6949733B" w14:textId="77777777" w:rsidR="00301902" w:rsidRDefault="00301902">
      <w:pPr>
        <w:rPr>
          <w:sz w:val="24"/>
          <w:szCs w:val="24"/>
        </w:rPr>
      </w:pPr>
    </w:p>
    <w:p w14:paraId="41D68FE0" w14:textId="77777777" w:rsidR="00301902" w:rsidRDefault="00000000">
      <w:pPr>
        <w:rPr>
          <w:color w:val="000000"/>
          <w:sz w:val="24"/>
          <w:szCs w:val="24"/>
        </w:rPr>
      </w:pPr>
      <w:r>
        <w:br w:type="page"/>
      </w:r>
    </w:p>
    <w:p w14:paraId="5F5A5E5D" w14:textId="77777777" w:rsidR="00301902" w:rsidRDefault="00301902">
      <w:pPr>
        <w:rPr>
          <w:sz w:val="24"/>
          <w:szCs w:val="24"/>
        </w:rPr>
      </w:pPr>
    </w:p>
    <w:p w14:paraId="28E2F565" w14:textId="77777777" w:rsidR="00301902" w:rsidRDefault="00301902">
      <w:pPr>
        <w:spacing w:after="0" w:line="240" w:lineRule="auto"/>
        <w:rPr>
          <w:color w:val="000000"/>
          <w:sz w:val="24"/>
          <w:szCs w:val="24"/>
        </w:rPr>
      </w:pPr>
    </w:p>
    <w:p w14:paraId="25ECF4D7" w14:textId="77777777" w:rsidR="00301902" w:rsidRDefault="00000000">
      <w:pPr>
        <w:spacing w:after="0" w:line="240" w:lineRule="auto"/>
        <w:rPr>
          <w:color w:val="000000"/>
          <w:sz w:val="24"/>
          <w:szCs w:val="24"/>
        </w:rPr>
      </w:pPr>
      <w:r>
        <w:rPr>
          <w:color w:val="000000"/>
          <w:sz w:val="24"/>
          <w:szCs w:val="24"/>
        </w:rPr>
        <w:t>Histórico de Revisiones</w:t>
      </w:r>
    </w:p>
    <w:tbl>
      <w:tblPr>
        <w:tblStyle w:val="ab"/>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1826"/>
        <w:gridCol w:w="3081"/>
        <w:gridCol w:w="2245"/>
      </w:tblGrid>
      <w:tr w:rsidR="00301902" w14:paraId="100C3AC4" w14:textId="77777777">
        <w:tc>
          <w:tcPr>
            <w:tcW w:w="1826" w:type="dxa"/>
          </w:tcPr>
          <w:p w14:paraId="0E79AB15" w14:textId="77777777" w:rsidR="00301902" w:rsidRDefault="00000000">
            <w:pPr>
              <w:tabs>
                <w:tab w:val="left" w:pos="1276"/>
              </w:tabs>
              <w:rPr>
                <w:color w:val="000000"/>
                <w:sz w:val="24"/>
                <w:szCs w:val="24"/>
              </w:rPr>
            </w:pPr>
            <w:r>
              <w:rPr>
                <w:color w:val="000000"/>
                <w:sz w:val="24"/>
                <w:szCs w:val="24"/>
              </w:rPr>
              <w:t>Versión</w:t>
            </w:r>
          </w:p>
        </w:tc>
        <w:tc>
          <w:tcPr>
            <w:tcW w:w="1826" w:type="dxa"/>
          </w:tcPr>
          <w:p w14:paraId="6CA50956" w14:textId="77777777" w:rsidR="00301902" w:rsidRDefault="00000000">
            <w:pPr>
              <w:tabs>
                <w:tab w:val="left" w:pos="1276"/>
              </w:tabs>
              <w:rPr>
                <w:color w:val="000000"/>
                <w:sz w:val="24"/>
                <w:szCs w:val="24"/>
              </w:rPr>
            </w:pPr>
            <w:r>
              <w:rPr>
                <w:color w:val="000000"/>
                <w:sz w:val="24"/>
                <w:szCs w:val="24"/>
              </w:rPr>
              <w:t>Fecha</w:t>
            </w:r>
          </w:p>
        </w:tc>
        <w:tc>
          <w:tcPr>
            <w:tcW w:w="3081" w:type="dxa"/>
          </w:tcPr>
          <w:p w14:paraId="126417BD" w14:textId="77777777" w:rsidR="00301902" w:rsidRDefault="00000000">
            <w:pPr>
              <w:tabs>
                <w:tab w:val="left" w:pos="1276"/>
              </w:tabs>
              <w:rPr>
                <w:color w:val="000000"/>
                <w:sz w:val="24"/>
                <w:szCs w:val="24"/>
              </w:rPr>
            </w:pPr>
            <w:r>
              <w:rPr>
                <w:color w:val="000000"/>
                <w:sz w:val="24"/>
                <w:szCs w:val="24"/>
              </w:rPr>
              <w:t>Descripción/cambio</w:t>
            </w:r>
          </w:p>
        </w:tc>
        <w:tc>
          <w:tcPr>
            <w:tcW w:w="2245" w:type="dxa"/>
          </w:tcPr>
          <w:p w14:paraId="24EF6BED" w14:textId="77777777" w:rsidR="00301902" w:rsidRDefault="00000000">
            <w:pPr>
              <w:tabs>
                <w:tab w:val="left" w:pos="1276"/>
              </w:tabs>
              <w:rPr>
                <w:color w:val="000000"/>
                <w:sz w:val="24"/>
                <w:szCs w:val="24"/>
              </w:rPr>
            </w:pPr>
            <w:r>
              <w:rPr>
                <w:sz w:val="24"/>
                <w:szCs w:val="24"/>
              </w:rPr>
              <w:t>A</w:t>
            </w:r>
            <w:r>
              <w:rPr>
                <w:color w:val="000000"/>
                <w:sz w:val="24"/>
                <w:szCs w:val="24"/>
              </w:rPr>
              <w:t>utor</w:t>
            </w:r>
          </w:p>
        </w:tc>
      </w:tr>
      <w:tr w:rsidR="00301902" w14:paraId="5CFB0AE7" w14:textId="77777777">
        <w:tc>
          <w:tcPr>
            <w:tcW w:w="1826" w:type="dxa"/>
          </w:tcPr>
          <w:p w14:paraId="4037389C" w14:textId="4C53D08F" w:rsidR="00301902" w:rsidRDefault="00301902">
            <w:pPr>
              <w:tabs>
                <w:tab w:val="left" w:pos="1276"/>
              </w:tabs>
              <w:rPr>
                <w:color w:val="000000"/>
                <w:sz w:val="24"/>
                <w:szCs w:val="24"/>
              </w:rPr>
            </w:pPr>
          </w:p>
        </w:tc>
        <w:tc>
          <w:tcPr>
            <w:tcW w:w="1826" w:type="dxa"/>
          </w:tcPr>
          <w:p w14:paraId="2183967C" w14:textId="3572EE28" w:rsidR="00301902" w:rsidRDefault="00301902">
            <w:pPr>
              <w:tabs>
                <w:tab w:val="left" w:pos="1276"/>
              </w:tabs>
              <w:rPr>
                <w:color w:val="000000"/>
                <w:sz w:val="24"/>
                <w:szCs w:val="24"/>
              </w:rPr>
            </w:pPr>
          </w:p>
        </w:tc>
        <w:tc>
          <w:tcPr>
            <w:tcW w:w="3081" w:type="dxa"/>
          </w:tcPr>
          <w:p w14:paraId="5030D668" w14:textId="3B8D4E22" w:rsidR="00301902" w:rsidRDefault="00301902">
            <w:pPr>
              <w:tabs>
                <w:tab w:val="left" w:pos="1276"/>
              </w:tabs>
              <w:rPr>
                <w:color w:val="000000"/>
                <w:sz w:val="24"/>
                <w:szCs w:val="24"/>
              </w:rPr>
            </w:pPr>
          </w:p>
        </w:tc>
        <w:tc>
          <w:tcPr>
            <w:tcW w:w="2245" w:type="dxa"/>
          </w:tcPr>
          <w:p w14:paraId="7C9E38EE" w14:textId="0D7AD014" w:rsidR="00301902" w:rsidRDefault="00301902">
            <w:pPr>
              <w:tabs>
                <w:tab w:val="left" w:pos="1276"/>
              </w:tabs>
              <w:rPr>
                <w:color w:val="000000"/>
                <w:sz w:val="24"/>
                <w:szCs w:val="24"/>
              </w:rPr>
            </w:pPr>
          </w:p>
        </w:tc>
      </w:tr>
      <w:tr w:rsidR="00301902" w14:paraId="63CFDB77" w14:textId="77777777">
        <w:tc>
          <w:tcPr>
            <w:tcW w:w="1826" w:type="dxa"/>
          </w:tcPr>
          <w:p w14:paraId="25DE3748" w14:textId="77F34402" w:rsidR="00301902" w:rsidRDefault="00301902">
            <w:pPr>
              <w:tabs>
                <w:tab w:val="left" w:pos="1276"/>
              </w:tabs>
              <w:rPr>
                <w:color w:val="000000"/>
                <w:sz w:val="24"/>
                <w:szCs w:val="24"/>
              </w:rPr>
            </w:pPr>
          </w:p>
        </w:tc>
        <w:tc>
          <w:tcPr>
            <w:tcW w:w="1826" w:type="dxa"/>
          </w:tcPr>
          <w:p w14:paraId="58FB8631" w14:textId="62B0D89D" w:rsidR="00301902" w:rsidRDefault="00301902">
            <w:pPr>
              <w:tabs>
                <w:tab w:val="left" w:pos="1276"/>
              </w:tabs>
              <w:rPr>
                <w:color w:val="000000"/>
                <w:sz w:val="24"/>
                <w:szCs w:val="24"/>
              </w:rPr>
            </w:pPr>
          </w:p>
        </w:tc>
        <w:tc>
          <w:tcPr>
            <w:tcW w:w="3081" w:type="dxa"/>
          </w:tcPr>
          <w:p w14:paraId="4457F91E" w14:textId="4B196BE5" w:rsidR="00301902" w:rsidRDefault="00301902">
            <w:pPr>
              <w:tabs>
                <w:tab w:val="left" w:pos="1276"/>
              </w:tabs>
              <w:rPr>
                <w:color w:val="000000"/>
                <w:sz w:val="24"/>
                <w:szCs w:val="24"/>
              </w:rPr>
            </w:pPr>
          </w:p>
        </w:tc>
        <w:tc>
          <w:tcPr>
            <w:tcW w:w="2245" w:type="dxa"/>
          </w:tcPr>
          <w:p w14:paraId="7DFCBC47" w14:textId="294D1712" w:rsidR="00301902" w:rsidRDefault="00301902">
            <w:pPr>
              <w:tabs>
                <w:tab w:val="left" w:pos="1276"/>
              </w:tabs>
              <w:rPr>
                <w:color w:val="000000"/>
                <w:sz w:val="24"/>
                <w:szCs w:val="24"/>
              </w:rPr>
            </w:pPr>
          </w:p>
        </w:tc>
      </w:tr>
      <w:tr w:rsidR="00301902" w14:paraId="609BA315" w14:textId="77777777">
        <w:tc>
          <w:tcPr>
            <w:tcW w:w="1826" w:type="dxa"/>
          </w:tcPr>
          <w:p w14:paraId="38233ED2" w14:textId="18DB9E17" w:rsidR="00301902" w:rsidRDefault="00301902">
            <w:pPr>
              <w:tabs>
                <w:tab w:val="left" w:pos="1276"/>
              </w:tabs>
              <w:rPr>
                <w:color w:val="000000"/>
                <w:sz w:val="24"/>
                <w:szCs w:val="24"/>
              </w:rPr>
            </w:pPr>
          </w:p>
        </w:tc>
        <w:tc>
          <w:tcPr>
            <w:tcW w:w="1826" w:type="dxa"/>
          </w:tcPr>
          <w:p w14:paraId="3B2DC8EB" w14:textId="3C4CA05D" w:rsidR="00301902" w:rsidRDefault="00301902">
            <w:pPr>
              <w:tabs>
                <w:tab w:val="left" w:pos="1276"/>
              </w:tabs>
              <w:rPr>
                <w:color w:val="000000"/>
                <w:sz w:val="24"/>
                <w:szCs w:val="24"/>
              </w:rPr>
            </w:pPr>
          </w:p>
        </w:tc>
        <w:tc>
          <w:tcPr>
            <w:tcW w:w="3081" w:type="dxa"/>
          </w:tcPr>
          <w:p w14:paraId="6681B5E9" w14:textId="15273652" w:rsidR="00301902" w:rsidRDefault="00301902">
            <w:pPr>
              <w:tabs>
                <w:tab w:val="left" w:pos="1276"/>
              </w:tabs>
              <w:rPr>
                <w:color w:val="000000"/>
                <w:sz w:val="24"/>
                <w:szCs w:val="24"/>
              </w:rPr>
            </w:pPr>
          </w:p>
        </w:tc>
        <w:tc>
          <w:tcPr>
            <w:tcW w:w="2245" w:type="dxa"/>
          </w:tcPr>
          <w:p w14:paraId="192CA3FB" w14:textId="1C5BADB3" w:rsidR="00301902" w:rsidRDefault="00301902">
            <w:pPr>
              <w:tabs>
                <w:tab w:val="left" w:pos="1276"/>
              </w:tabs>
              <w:rPr>
                <w:color w:val="000000"/>
                <w:sz w:val="24"/>
                <w:szCs w:val="24"/>
              </w:rPr>
            </w:pPr>
          </w:p>
        </w:tc>
      </w:tr>
    </w:tbl>
    <w:p w14:paraId="4DCC40BC" w14:textId="77777777" w:rsidR="00301902" w:rsidRDefault="00301902">
      <w:pPr>
        <w:tabs>
          <w:tab w:val="left" w:pos="1276"/>
        </w:tabs>
        <w:rPr>
          <w:color w:val="000000"/>
          <w:sz w:val="24"/>
          <w:szCs w:val="24"/>
          <w:u w:val="single"/>
        </w:rPr>
      </w:pPr>
    </w:p>
    <w:p w14:paraId="2FDC398D" w14:textId="77777777" w:rsidR="00301902" w:rsidRDefault="00000000">
      <w:pPr>
        <w:spacing w:after="0" w:line="240" w:lineRule="auto"/>
        <w:rPr>
          <w:color w:val="000000"/>
          <w:sz w:val="24"/>
          <w:szCs w:val="24"/>
        </w:rPr>
      </w:pPr>
      <w:bookmarkStart w:id="1" w:name="_heading=h.30j0zll" w:colFirst="0" w:colLast="0"/>
      <w:bookmarkEnd w:id="1"/>
      <w:r>
        <w:rPr>
          <w:color w:val="000000"/>
          <w:sz w:val="24"/>
          <w:szCs w:val="24"/>
        </w:rPr>
        <w:t>Información del Proyecto</w:t>
      </w:r>
    </w:p>
    <w:tbl>
      <w:tblPr>
        <w:tblStyle w:val="ac"/>
        <w:tblW w:w="887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5751"/>
      </w:tblGrid>
      <w:tr w:rsidR="00301902" w14:paraId="250A5039" w14:textId="77777777">
        <w:tc>
          <w:tcPr>
            <w:tcW w:w="3119" w:type="dxa"/>
            <w:shd w:val="clear" w:color="auto" w:fill="auto"/>
          </w:tcPr>
          <w:p w14:paraId="2E98941D" w14:textId="77777777" w:rsidR="00301902" w:rsidRDefault="00000000">
            <w:pPr>
              <w:rPr>
                <w:color w:val="000000"/>
              </w:rPr>
            </w:pPr>
            <w:r>
              <w:rPr>
                <w:color w:val="000000"/>
              </w:rPr>
              <w:t>Organización</w:t>
            </w:r>
          </w:p>
        </w:tc>
        <w:tc>
          <w:tcPr>
            <w:tcW w:w="5751" w:type="dxa"/>
            <w:shd w:val="clear" w:color="auto" w:fill="auto"/>
          </w:tcPr>
          <w:p w14:paraId="2E76F7B9" w14:textId="5D95196F" w:rsidR="00301902" w:rsidRDefault="00000000">
            <w:pPr>
              <w:rPr>
                <w:color w:val="000000"/>
              </w:rPr>
            </w:pPr>
            <w:r>
              <w:t xml:space="preserve">Grupo </w:t>
            </w:r>
            <w:r w:rsidR="00347A9E">
              <w:t>2</w:t>
            </w:r>
          </w:p>
        </w:tc>
      </w:tr>
      <w:tr w:rsidR="00301902" w14:paraId="5FE337B7" w14:textId="77777777">
        <w:tc>
          <w:tcPr>
            <w:tcW w:w="3119" w:type="dxa"/>
            <w:shd w:val="clear" w:color="auto" w:fill="auto"/>
          </w:tcPr>
          <w:p w14:paraId="17B45049" w14:textId="77777777" w:rsidR="00301902" w:rsidRDefault="00000000">
            <w:pPr>
              <w:rPr>
                <w:color w:val="000000"/>
              </w:rPr>
            </w:pPr>
            <w:r>
              <w:rPr>
                <w:color w:val="000000"/>
              </w:rPr>
              <w:t>Sección</w:t>
            </w:r>
          </w:p>
        </w:tc>
        <w:tc>
          <w:tcPr>
            <w:tcW w:w="5751" w:type="dxa"/>
            <w:shd w:val="clear" w:color="auto" w:fill="auto"/>
          </w:tcPr>
          <w:p w14:paraId="7B78AF1F" w14:textId="1AECEA01" w:rsidR="00301902" w:rsidRDefault="00000000">
            <w:pPr>
              <w:rPr>
                <w:color w:val="000000"/>
              </w:rPr>
            </w:pPr>
            <w:r>
              <w:t>00</w:t>
            </w:r>
            <w:r w:rsidR="00347A9E">
              <w:t>2</w:t>
            </w:r>
            <w:r>
              <w:t>D</w:t>
            </w:r>
          </w:p>
        </w:tc>
      </w:tr>
      <w:tr w:rsidR="00301902" w14:paraId="251A95CA" w14:textId="77777777">
        <w:tc>
          <w:tcPr>
            <w:tcW w:w="3119" w:type="dxa"/>
            <w:shd w:val="clear" w:color="auto" w:fill="auto"/>
          </w:tcPr>
          <w:p w14:paraId="2ADD4046" w14:textId="77777777" w:rsidR="00301902" w:rsidRDefault="00000000">
            <w:pPr>
              <w:rPr>
                <w:color w:val="000000"/>
              </w:rPr>
            </w:pPr>
            <w:r>
              <w:rPr>
                <w:color w:val="000000"/>
              </w:rPr>
              <w:t>Proyecto (Nombre)</w:t>
            </w:r>
          </w:p>
        </w:tc>
        <w:tc>
          <w:tcPr>
            <w:tcW w:w="5751" w:type="dxa"/>
            <w:shd w:val="clear" w:color="auto" w:fill="auto"/>
          </w:tcPr>
          <w:p w14:paraId="04F77A47" w14:textId="3AE726B3" w:rsidR="00301902" w:rsidRDefault="00347A9E">
            <w:pPr>
              <w:rPr>
                <w:color w:val="000000"/>
              </w:rPr>
            </w:pPr>
            <w:r>
              <w:t>HandTalk AI</w:t>
            </w:r>
          </w:p>
        </w:tc>
      </w:tr>
      <w:tr w:rsidR="00301902" w14:paraId="4A4DFD3A" w14:textId="77777777">
        <w:tc>
          <w:tcPr>
            <w:tcW w:w="3119" w:type="dxa"/>
            <w:shd w:val="clear" w:color="auto" w:fill="auto"/>
          </w:tcPr>
          <w:p w14:paraId="07F12F5E" w14:textId="77777777" w:rsidR="00301902" w:rsidRDefault="00000000">
            <w:pPr>
              <w:rPr>
                <w:color w:val="000000"/>
              </w:rPr>
            </w:pPr>
            <w:r>
              <w:rPr>
                <w:color w:val="000000"/>
              </w:rPr>
              <w:t>Fecha de Inicio</w:t>
            </w:r>
          </w:p>
        </w:tc>
        <w:tc>
          <w:tcPr>
            <w:tcW w:w="5751" w:type="dxa"/>
            <w:shd w:val="clear" w:color="auto" w:fill="auto"/>
          </w:tcPr>
          <w:p w14:paraId="4AB2D97A" w14:textId="77777777" w:rsidR="00301902" w:rsidRDefault="00000000">
            <w:pPr>
              <w:rPr>
                <w:color w:val="000000"/>
              </w:rPr>
            </w:pPr>
            <w:r>
              <w:t>01/09/2022</w:t>
            </w:r>
          </w:p>
        </w:tc>
      </w:tr>
      <w:tr w:rsidR="00301902" w14:paraId="60BB77D3" w14:textId="77777777">
        <w:tc>
          <w:tcPr>
            <w:tcW w:w="3119" w:type="dxa"/>
            <w:shd w:val="clear" w:color="auto" w:fill="auto"/>
          </w:tcPr>
          <w:p w14:paraId="2CF88718" w14:textId="77777777" w:rsidR="00301902" w:rsidRDefault="00000000">
            <w:pPr>
              <w:rPr>
                <w:color w:val="000000"/>
              </w:rPr>
            </w:pPr>
            <w:r>
              <w:rPr>
                <w:color w:val="000000"/>
              </w:rPr>
              <w:t>Fecha de Término</w:t>
            </w:r>
          </w:p>
        </w:tc>
        <w:tc>
          <w:tcPr>
            <w:tcW w:w="5751" w:type="dxa"/>
            <w:shd w:val="clear" w:color="auto" w:fill="auto"/>
          </w:tcPr>
          <w:p w14:paraId="55636235" w14:textId="77777777" w:rsidR="00301902" w:rsidRDefault="00000000">
            <w:pPr>
              <w:rPr>
                <w:color w:val="000000"/>
              </w:rPr>
            </w:pPr>
            <w:r>
              <w:t>13/09/2022</w:t>
            </w:r>
          </w:p>
        </w:tc>
      </w:tr>
      <w:tr w:rsidR="00301902" w14:paraId="4C1F47C3" w14:textId="77777777">
        <w:tc>
          <w:tcPr>
            <w:tcW w:w="3119" w:type="dxa"/>
            <w:shd w:val="clear" w:color="auto" w:fill="auto"/>
          </w:tcPr>
          <w:p w14:paraId="12F0BB10" w14:textId="77777777" w:rsidR="00301902" w:rsidRDefault="00000000">
            <w:pPr>
              <w:rPr>
                <w:color w:val="000000"/>
              </w:rPr>
            </w:pPr>
            <w:r>
              <w:rPr>
                <w:color w:val="000000"/>
              </w:rPr>
              <w:t>Patrocinador principal</w:t>
            </w:r>
          </w:p>
        </w:tc>
        <w:tc>
          <w:tcPr>
            <w:tcW w:w="5751" w:type="dxa"/>
            <w:shd w:val="clear" w:color="auto" w:fill="auto"/>
          </w:tcPr>
          <w:p w14:paraId="38450D62" w14:textId="2D0F3063" w:rsidR="00301902" w:rsidRDefault="00347A9E">
            <w:pPr>
              <w:rPr>
                <w:color w:val="000000"/>
              </w:rPr>
            </w:pPr>
            <w:r>
              <w:t xml:space="preserve">Duoc </w:t>
            </w:r>
            <w:r w:rsidR="00F056EF">
              <w:t>UC</w:t>
            </w:r>
            <w:r>
              <w:t xml:space="preserve"> </w:t>
            </w:r>
          </w:p>
        </w:tc>
      </w:tr>
      <w:tr w:rsidR="00301902" w14:paraId="37FF0E34" w14:textId="77777777">
        <w:tc>
          <w:tcPr>
            <w:tcW w:w="3119" w:type="dxa"/>
            <w:shd w:val="clear" w:color="auto" w:fill="auto"/>
          </w:tcPr>
          <w:p w14:paraId="6710D18A" w14:textId="77777777" w:rsidR="00301902" w:rsidRDefault="00000000">
            <w:pPr>
              <w:rPr>
                <w:color w:val="000000"/>
              </w:rPr>
            </w:pPr>
            <w:r>
              <w:rPr>
                <w:color w:val="000000"/>
              </w:rPr>
              <w:t>Docente</w:t>
            </w:r>
          </w:p>
        </w:tc>
        <w:tc>
          <w:tcPr>
            <w:tcW w:w="5751" w:type="dxa"/>
            <w:shd w:val="clear" w:color="auto" w:fill="auto"/>
          </w:tcPr>
          <w:p w14:paraId="0B4382D6" w14:textId="69ECD3AE" w:rsidR="00301902" w:rsidRDefault="00347A9E">
            <w:pPr>
              <w:rPr>
                <w:color w:val="000000"/>
              </w:rPr>
            </w:pPr>
            <w:r>
              <w:t xml:space="preserve">Guillermo Pinto </w:t>
            </w:r>
          </w:p>
        </w:tc>
      </w:tr>
    </w:tbl>
    <w:p w14:paraId="4ED0BF26" w14:textId="77777777" w:rsidR="00301902" w:rsidRDefault="00301902">
      <w:pPr>
        <w:spacing w:after="0" w:line="240" w:lineRule="auto"/>
        <w:rPr>
          <w:sz w:val="24"/>
          <w:szCs w:val="24"/>
        </w:rPr>
      </w:pPr>
      <w:bookmarkStart w:id="2" w:name="_heading=h.1fob9te" w:colFirst="0" w:colLast="0"/>
      <w:bookmarkEnd w:id="2"/>
    </w:p>
    <w:p w14:paraId="394201FA" w14:textId="77777777" w:rsidR="00301902" w:rsidRDefault="00301902">
      <w:pPr>
        <w:spacing w:after="0" w:line="240" w:lineRule="auto"/>
        <w:rPr>
          <w:sz w:val="24"/>
          <w:szCs w:val="24"/>
        </w:rPr>
      </w:pPr>
      <w:bookmarkStart w:id="3" w:name="_heading=h.f1jcx6udv8xy" w:colFirst="0" w:colLast="0"/>
      <w:bookmarkEnd w:id="3"/>
    </w:p>
    <w:p w14:paraId="3452A040" w14:textId="77777777" w:rsidR="00301902" w:rsidRDefault="00000000">
      <w:pPr>
        <w:spacing w:after="0" w:line="240" w:lineRule="auto"/>
        <w:rPr>
          <w:color w:val="000000"/>
          <w:sz w:val="24"/>
          <w:szCs w:val="24"/>
        </w:rPr>
      </w:pPr>
      <w:r>
        <w:rPr>
          <w:color w:val="000000"/>
          <w:sz w:val="24"/>
          <w:szCs w:val="24"/>
        </w:rPr>
        <w:t>Integrantes</w:t>
      </w:r>
    </w:p>
    <w:tbl>
      <w:tblPr>
        <w:tblStyle w:val="ad"/>
        <w:tblW w:w="8931"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6"/>
        <w:gridCol w:w="3534"/>
        <w:gridCol w:w="3261"/>
      </w:tblGrid>
      <w:tr w:rsidR="00301902" w14:paraId="5ADC7D9E" w14:textId="77777777">
        <w:trPr>
          <w:cantSplit/>
          <w:tblHeader/>
        </w:trPr>
        <w:tc>
          <w:tcPr>
            <w:tcW w:w="2136" w:type="dxa"/>
            <w:shd w:val="clear" w:color="auto" w:fill="auto"/>
          </w:tcPr>
          <w:p w14:paraId="60DA7537" w14:textId="77777777" w:rsidR="00301902" w:rsidRDefault="00000000">
            <w:pPr>
              <w:jc w:val="center"/>
              <w:rPr>
                <w:color w:val="000000"/>
              </w:rPr>
            </w:pPr>
            <w:r>
              <w:rPr>
                <w:color w:val="000000"/>
              </w:rPr>
              <w:t>Rut</w:t>
            </w:r>
          </w:p>
        </w:tc>
        <w:tc>
          <w:tcPr>
            <w:tcW w:w="3534" w:type="dxa"/>
            <w:shd w:val="clear" w:color="auto" w:fill="auto"/>
          </w:tcPr>
          <w:p w14:paraId="37CFA123" w14:textId="77777777" w:rsidR="00301902" w:rsidRDefault="00000000">
            <w:pPr>
              <w:jc w:val="center"/>
              <w:rPr>
                <w:color w:val="000000"/>
              </w:rPr>
            </w:pPr>
            <w:r>
              <w:rPr>
                <w:color w:val="000000"/>
              </w:rPr>
              <w:t>Nombre</w:t>
            </w:r>
          </w:p>
        </w:tc>
        <w:tc>
          <w:tcPr>
            <w:tcW w:w="3261" w:type="dxa"/>
            <w:shd w:val="clear" w:color="auto" w:fill="auto"/>
          </w:tcPr>
          <w:p w14:paraId="3365939B" w14:textId="77777777" w:rsidR="00301902" w:rsidRDefault="00000000">
            <w:pPr>
              <w:jc w:val="center"/>
              <w:rPr>
                <w:color w:val="000000"/>
              </w:rPr>
            </w:pPr>
            <w:r>
              <w:rPr>
                <w:color w:val="000000"/>
              </w:rPr>
              <w:t>Correo</w:t>
            </w:r>
          </w:p>
        </w:tc>
      </w:tr>
      <w:tr w:rsidR="00301902" w14:paraId="665CE5E5" w14:textId="77777777">
        <w:tc>
          <w:tcPr>
            <w:tcW w:w="2136" w:type="dxa"/>
            <w:shd w:val="clear" w:color="auto" w:fill="auto"/>
          </w:tcPr>
          <w:p w14:paraId="57CC0E35" w14:textId="77777777" w:rsidR="00301902" w:rsidRDefault="00000000">
            <w:pPr>
              <w:jc w:val="center"/>
              <w:rPr>
                <w:b/>
                <w:color w:val="000000"/>
              </w:rPr>
            </w:pPr>
            <w:r>
              <w:rPr>
                <w:b/>
              </w:rPr>
              <w:t>20673867-7</w:t>
            </w:r>
          </w:p>
        </w:tc>
        <w:tc>
          <w:tcPr>
            <w:tcW w:w="3534" w:type="dxa"/>
            <w:shd w:val="clear" w:color="auto" w:fill="auto"/>
          </w:tcPr>
          <w:p w14:paraId="4A49F21A" w14:textId="77777777" w:rsidR="00301902" w:rsidRDefault="00000000">
            <w:pPr>
              <w:jc w:val="center"/>
              <w:rPr>
                <w:b/>
                <w:color w:val="000000"/>
              </w:rPr>
            </w:pPr>
            <w:r>
              <w:rPr>
                <w:b/>
              </w:rPr>
              <w:t>Valentina Gómez</w:t>
            </w:r>
          </w:p>
        </w:tc>
        <w:tc>
          <w:tcPr>
            <w:tcW w:w="3261" w:type="dxa"/>
            <w:shd w:val="clear" w:color="auto" w:fill="auto"/>
          </w:tcPr>
          <w:p w14:paraId="11D9AA09" w14:textId="77777777" w:rsidR="00301902" w:rsidRDefault="00000000">
            <w:pPr>
              <w:jc w:val="center"/>
              <w:rPr>
                <w:b/>
                <w:color w:val="000000"/>
              </w:rPr>
            </w:pPr>
            <w:r>
              <w:rPr>
                <w:b/>
              </w:rPr>
              <w:t>vale.gomezp@duocuc.cl</w:t>
            </w:r>
          </w:p>
        </w:tc>
      </w:tr>
      <w:tr w:rsidR="00301902" w14:paraId="28CBE6A7" w14:textId="77777777">
        <w:tc>
          <w:tcPr>
            <w:tcW w:w="2136" w:type="dxa"/>
            <w:shd w:val="clear" w:color="auto" w:fill="auto"/>
          </w:tcPr>
          <w:p w14:paraId="14EC7F1A" w14:textId="77777777" w:rsidR="00301902" w:rsidRDefault="00000000">
            <w:pPr>
              <w:jc w:val="center"/>
              <w:rPr>
                <w:b/>
                <w:color w:val="000000"/>
              </w:rPr>
            </w:pPr>
            <w:r>
              <w:rPr>
                <w:b/>
              </w:rPr>
              <w:t>20299579-9</w:t>
            </w:r>
          </w:p>
        </w:tc>
        <w:tc>
          <w:tcPr>
            <w:tcW w:w="3534" w:type="dxa"/>
            <w:shd w:val="clear" w:color="auto" w:fill="auto"/>
          </w:tcPr>
          <w:p w14:paraId="4FD4B40E" w14:textId="77777777" w:rsidR="00301902" w:rsidRDefault="00000000">
            <w:pPr>
              <w:jc w:val="center"/>
              <w:rPr>
                <w:b/>
                <w:color w:val="000000"/>
              </w:rPr>
            </w:pPr>
            <w:r>
              <w:rPr>
                <w:b/>
              </w:rPr>
              <w:t>Alonso Fouilloux</w:t>
            </w:r>
          </w:p>
        </w:tc>
        <w:tc>
          <w:tcPr>
            <w:tcW w:w="3261" w:type="dxa"/>
            <w:shd w:val="clear" w:color="auto" w:fill="auto"/>
          </w:tcPr>
          <w:p w14:paraId="2E0C4BFD" w14:textId="77777777" w:rsidR="00301902" w:rsidRDefault="00000000">
            <w:pPr>
              <w:jc w:val="center"/>
              <w:rPr>
                <w:b/>
                <w:color w:val="000000"/>
              </w:rPr>
            </w:pPr>
            <w:r>
              <w:rPr>
                <w:b/>
              </w:rPr>
              <w:t>al.fouilloux@duocuc.cl</w:t>
            </w:r>
          </w:p>
        </w:tc>
      </w:tr>
      <w:tr w:rsidR="00301902" w14:paraId="06625214" w14:textId="77777777">
        <w:tc>
          <w:tcPr>
            <w:tcW w:w="2136" w:type="dxa"/>
            <w:shd w:val="clear" w:color="auto" w:fill="auto"/>
          </w:tcPr>
          <w:p w14:paraId="315C61EC" w14:textId="7A091F5F" w:rsidR="00301902" w:rsidRDefault="00347A9E">
            <w:pPr>
              <w:jc w:val="center"/>
              <w:rPr>
                <w:b/>
                <w:color w:val="000000"/>
              </w:rPr>
            </w:pPr>
            <w:r>
              <w:rPr>
                <w:b/>
                <w:color w:val="000000"/>
              </w:rPr>
              <w:t>20871548-8</w:t>
            </w:r>
          </w:p>
        </w:tc>
        <w:tc>
          <w:tcPr>
            <w:tcW w:w="3534" w:type="dxa"/>
            <w:shd w:val="clear" w:color="auto" w:fill="auto"/>
          </w:tcPr>
          <w:p w14:paraId="402558A0" w14:textId="2783CA06" w:rsidR="00301902" w:rsidRDefault="00347A9E">
            <w:pPr>
              <w:jc w:val="center"/>
              <w:rPr>
                <w:b/>
                <w:color w:val="000000"/>
              </w:rPr>
            </w:pPr>
            <w:r>
              <w:rPr>
                <w:b/>
                <w:color w:val="000000"/>
              </w:rPr>
              <w:t xml:space="preserve">Williams Espinoza </w:t>
            </w:r>
          </w:p>
        </w:tc>
        <w:tc>
          <w:tcPr>
            <w:tcW w:w="3261" w:type="dxa"/>
            <w:shd w:val="clear" w:color="auto" w:fill="auto"/>
          </w:tcPr>
          <w:p w14:paraId="73C5CD4F" w14:textId="21659F2E" w:rsidR="00301902" w:rsidRDefault="00347A9E">
            <w:pPr>
              <w:jc w:val="center"/>
              <w:rPr>
                <w:b/>
                <w:color w:val="000000"/>
              </w:rPr>
            </w:pPr>
            <w:r>
              <w:rPr>
                <w:b/>
                <w:color w:val="000000"/>
              </w:rPr>
              <w:t>Wi.espinoza@duocuc.cl</w:t>
            </w:r>
          </w:p>
        </w:tc>
      </w:tr>
      <w:tr w:rsidR="00301902" w14:paraId="3D55E0FD" w14:textId="77777777">
        <w:tc>
          <w:tcPr>
            <w:tcW w:w="2136" w:type="dxa"/>
            <w:shd w:val="clear" w:color="auto" w:fill="auto"/>
          </w:tcPr>
          <w:p w14:paraId="04F37ED8" w14:textId="4D4A9677" w:rsidR="00301902" w:rsidRDefault="00347A9E">
            <w:pPr>
              <w:jc w:val="center"/>
              <w:rPr>
                <w:b/>
                <w:color w:val="000000"/>
              </w:rPr>
            </w:pPr>
            <w:r>
              <w:rPr>
                <w:b/>
                <w:color w:val="000000"/>
              </w:rPr>
              <w:t>20389563-1</w:t>
            </w:r>
          </w:p>
        </w:tc>
        <w:tc>
          <w:tcPr>
            <w:tcW w:w="3534" w:type="dxa"/>
            <w:shd w:val="clear" w:color="auto" w:fill="auto"/>
          </w:tcPr>
          <w:p w14:paraId="0C55D314" w14:textId="1B780067" w:rsidR="00301902" w:rsidRDefault="00347A9E">
            <w:pPr>
              <w:jc w:val="center"/>
              <w:rPr>
                <w:b/>
                <w:color w:val="000000"/>
              </w:rPr>
            </w:pPr>
            <w:r>
              <w:rPr>
                <w:b/>
                <w:color w:val="000000"/>
              </w:rPr>
              <w:t xml:space="preserve">Maximiliano Argomedo </w:t>
            </w:r>
          </w:p>
        </w:tc>
        <w:tc>
          <w:tcPr>
            <w:tcW w:w="3261" w:type="dxa"/>
            <w:shd w:val="clear" w:color="auto" w:fill="auto"/>
          </w:tcPr>
          <w:p w14:paraId="538F58FE" w14:textId="61383A12" w:rsidR="00301902" w:rsidRDefault="00347A9E" w:rsidP="00347A9E">
            <w:pPr>
              <w:rPr>
                <w:b/>
                <w:color w:val="000000"/>
              </w:rPr>
            </w:pPr>
            <w:r>
              <w:rPr>
                <w:b/>
                <w:color w:val="000000"/>
              </w:rPr>
              <w:t>Max.argomedo@duocuc.cl</w:t>
            </w:r>
          </w:p>
        </w:tc>
      </w:tr>
      <w:tr w:rsidR="00301902" w14:paraId="681EF4D6" w14:textId="77777777">
        <w:tc>
          <w:tcPr>
            <w:tcW w:w="2136" w:type="dxa"/>
            <w:shd w:val="clear" w:color="auto" w:fill="auto"/>
          </w:tcPr>
          <w:p w14:paraId="22A52626" w14:textId="24816008" w:rsidR="00301902" w:rsidRDefault="00301902">
            <w:pPr>
              <w:jc w:val="center"/>
              <w:rPr>
                <w:b/>
                <w:color w:val="000000"/>
              </w:rPr>
            </w:pPr>
          </w:p>
        </w:tc>
        <w:tc>
          <w:tcPr>
            <w:tcW w:w="3534" w:type="dxa"/>
            <w:shd w:val="clear" w:color="auto" w:fill="auto"/>
          </w:tcPr>
          <w:p w14:paraId="34B54A49" w14:textId="484BD57E" w:rsidR="00301902" w:rsidRDefault="00301902">
            <w:pPr>
              <w:jc w:val="center"/>
              <w:rPr>
                <w:b/>
                <w:color w:val="000000"/>
              </w:rPr>
            </w:pPr>
          </w:p>
        </w:tc>
        <w:tc>
          <w:tcPr>
            <w:tcW w:w="3261" w:type="dxa"/>
            <w:shd w:val="clear" w:color="auto" w:fill="auto"/>
          </w:tcPr>
          <w:p w14:paraId="29EF9B20" w14:textId="2F075B71" w:rsidR="00301902" w:rsidRDefault="00301902">
            <w:pPr>
              <w:jc w:val="center"/>
              <w:rPr>
                <w:b/>
                <w:color w:val="000000"/>
              </w:rPr>
            </w:pPr>
          </w:p>
        </w:tc>
      </w:tr>
    </w:tbl>
    <w:p w14:paraId="06A3AA42" w14:textId="77777777" w:rsidR="00301902" w:rsidRDefault="00301902">
      <w:pPr>
        <w:pStyle w:val="Ttulo1"/>
      </w:pPr>
    </w:p>
    <w:p w14:paraId="4FC76AC3" w14:textId="77777777" w:rsidR="00301902" w:rsidRDefault="00000000">
      <w:pPr>
        <w:rPr>
          <w:color w:val="000000"/>
          <w:sz w:val="24"/>
          <w:szCs w:val="24"/>
          <w:u w:val="single"/>
        </w:rPr>
      </w:pPr>
      <w:r>
        <w:br w:type="page"/>
      </w:r>
    </w:p>
    <w:p w14:paraId="30578AF1" w14:textId="77777777" w:rsidR="00301902" w:rsidRDefault="00301902">
      <w:pPr>
        <w:tabs>
          <w:tab w:val="left" w:pos="1276"/>
        </w:tabs>
        <w:rPr>
          <w:color w:val="000000"/>
          <w:sz w:val="24"/>
          <w:szCs w:val="24"/>
          <w:u w:val="single"/>
        </w:rPr>
      </w:pPr>
    </w:p>
    <w:tbl>
      <w:tblPr>
        <w:tblStyle w:val="ae"/>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301902" w14:paraId="3AB458A4" w14:textId="77777777">
        <w:tc>
          <w:tcPr>
            <w:tcW w:w="8978" w:type="dxa"/>
          </w:tcPr>
          <w:p w14:paraId="2979F9B2" w14:textId="77777777" w:rsidR="00301902" w:rsidRDefault="00000000">
            <w:pPr>
              <w:pStyle w:val="Ttulo1"/>
              <w:tabs>
                <w:tab w:val="left" w:pos="1276"/>
              </w:tabs>
              <w:rPr>
                <w:rFonts w:ascii="Calibri" w:eastAsia="Calibri" w:hAnsi="Calibri" w:cs="Calibri"/>
                <w:color w:val="000000"/>
              </w:rPr>
            </w:pPr>
            <w:bookmarkStart w:id="4" w:name="_Toc201181202"/>
            <w:r>
              <w:rPr>
                <w:rFonts w:ascii="Calibri" w:eastAsia="Calibri" w:hAnsi="Calibri" w:cs="Calibri"/>
                <w:color w:val="000000"/>
              </w:rPr>
              <w:t>Alcance de las pruebas</w:t>
            </w:r>
            <w:bookmarkEnd w:id="4"/>
          </w:p>
          <w:p w14:paraId="476CF9B4" w14:textId="77777777" w:rsidR="00301902" w:rsidRDefault="00000000">
            <w:pPr>
              <w:tabs>
                <w:tab w:val="left" w:pos="1276"/>
              </w:tabs>
              <w:rPr>
                <w:color w:val="000000"/>
                <w:sz w:val="24"/>
                <w:szCs w:val="24"/>
              </w:rPr>
            </w:pPr>
            <w:bookmarkStart w:id="5" w:name="_heading=h.3znysh7" w:colFirst="0" w:colLast="0"/>
            <w:bookmarkEnd w:id="5"/>
            <w:r>
              <w:rPr>
                <w:i/>
                <w:color w:val="000000"/>
                <w:sz w:val="20"/>
                <w:szCs w:val="20"/>
              </w:rPr>
              <w:t>Definición de requisitos de S.W., módulos de Software a probar, Requisitos ambiente de pruebas y Documentación Referenciada, etc.</w:t>
            </w:r>
          </w:p>
        </w:tc>
      </w:tr>
      <w:tr w:rsidR="00301902" w14:paraId="2C36F46F" w14:textId="77777777">
        <w:tc>
          <w:tcPr>
            <w:tcW w:w="8978"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6586"/>
            </w:tblGrid>
            <w:tr w:rsidR="00E07A5A" w:rsidRPr="00E07A5A" w14:paraId="1DA6699D" w14:textId="77777777" w:rsidTr="00E07A5A">
              <w:trPr>
                <w:tblHeader/>
                <w:tblCellSpacing w:w="15" w:type="dxa"/>
              </w:trPr>
              <w:tc>
                <w:tcPr>
                  <w:tcW w:w="2207" w:type="dxa"/>
                  <w:vAlign w:val="center"/>
                  <w:hideMark/>
                </w:tcPr>
                <w:p w14:paraId="7D721110" w14:textId="77777777" w:rsidR="00E07A5A" w:rsidRPr="00E07A5A" w:rsidRDefault="00E07A5A" w:rsidP="00E07A5A">
                  <w:pPr>
                    <w:spacing w:after="0" w:line="240" w:lineRule="auto"/>
                    <w:jc w:val="center"/>
                    <w:rPr>
                      <w:rFonts w:asciiTheme="minorHAnsi" w:eastAsia="Times New Roman" w:hAnsiTheme="minorHAnsi" w:cstheme="minorHAnsi"/>
                      <w:b/>
                      <w:bCs/>
                      <w:sz w:val="24"/>
                      <w:szCs w:val="24"/>
                    </w:rPr>
                  </w:pPr>
                  <w:r w:rsidRPr="00E07A5A">
                    <w:rPr>
                      <w:rFonts w:asciiTheme="minorHAnsi" w:eastAsia="Times New Roman" w:hAnsiTheme="minorHAnsi" w:cstheme="minorHAnsi"/>
                      <w:b/>
                      <w:bCs/>
                      <w:sz w:val="24"/>
                      <w:szCs w:val="24"/>
                    </w:rPr>
                    <w:t>Módulo</w:t>
                  </w:r>
                </w:p>
              </w:tc>
              <w:tc>
                <w:tcPr>
                  <w:tcW w:w="6541" w:type="dxa"/>
                  <w:vAlign w:val="center"/>
                  <w:hideMark/>
                </w:tcPr>
                <w:p w14:paraId="1C05980A" w14:textId="77777777" w:rsidR="00E07A5A" w:rsidRPr="00E07A5A" w:rsidRDefault="00E07A5A" w:rsidP="00E07A5A">
                  <w:pPr>
                    <w:spacing w:after="0" w:line="240" w:lineRule="auto"/>
                    <w:jc w:val="center"/>
                    <w:rPr>
                      <w:rFonts w:asciiTheme="minorHAnsi" w:eastAsia="Times New Roman" w:hAnsiTheme="minorHAnsi" w:cstheme="minorHAnsi"/>
                      <w:b/>
                      <w:bCs/>
                      <w:sz w:val="24"/>
                      <w:szCs w:val="24"/>
                    </w:rPr>
                  </w:pPr>
                  <w:r w:rsidRPr="00E07A5A">
                    <w:rPr>
                      <w:rFonts w:asciiTheme="minorHAnsi" w:eastAsia="Times New Roman" w:hAnsiTheme="minorHAnsi" w:cstheme="minorHAnsi"/>
                      <w:b/>
                      <w:bCs/>
                      <w:sz w:val="24"/>
                      <w:szCs w:val="24"/>
                    </w:rPr>
                    <w:t>Descripción</w:t>
                  </w:r>
                </w:p>
              </w:tc>
            </w:tr>
            <w:tr w:rsidR="00E07A5A" w:rsidRPr="00E07A5A" w14:paraId="4438EF17" w14:textId="77777777" w:rsidTr="00E07A5A">
              <w:trPr>
                <w:tblCellSpacing w:w="15" w:type="dxa"/>
              </w:trPr>
              <w:tc>
                <w:tcPr>
                  <w:tcW w:w="2207" w:type="dxa"/>
                  <w:vAlign w:val="center"/>
                  <w:hideMark/>
                </w:tcPr>
                <w:p w14:paraId="142E656F"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Módulo de Importación</w:t>
                  </w:r>
                </w:p>
              </w:tc>
              <w:tc>
                <w:tcPr>
                  <w:tcW w:w="6541" w:type="dxa"/>
                  <w:vAlign w:val="center"/>
                  <w:hideMark/>
                </w:tcPr>
                <w:p w14:paraId="52F60C0B"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Encargado de cargar archivos JSON y validar su estructura.</w:t>
                  </w:r>
                </w:p>
              </w:tc>
            </w:tr>
            <w:tr w:rsidR="00E07A5A" w:rsidRPr="00E07A5A" w14:paraId="20073AE5" w14:textId="77777777" w:rsidTr="00E07A5A">
              <w:trPr>
                <w:tblCellSpacing w:w="15" w:type="dxa"/>
              </w:trPr>
              <w:tc>
                <w:tcPr>
                  <w:tcW w:w="2207" w:type="dxa"/>
                  <w:vAlign w:val="center"/>
                  <w:hideMark/>
                </w:tcPr>
                <w:p w14:paraId="5739312D"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Módulo de Interpretación</w:t>
                  </w:r>
                </w:p>
              </w:tc>
              <w:tc>
                <w:tcPr>
                  <w:tcW w:w="6541" w:type="dxa"/>
                  <w:vAlign w:val="center"/>
                  <w:hideMark/>
                </w:tcPr>
                <w:p w14:paraId="482073CC"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Interpreta las coordenadas del archivo de entrada y las traduce en acciones del avatar.</w:t>
                  </w:r>
                </w:p>
              </w:tc>
            </w:tr>
            <w:tr w:rsidR="00E07A5A" w:rsidRPr="00E07A5A" w14:paraId="560147D7" w14:textId="77777777" w:rsidTr="00E07A5A">
              <w:trPr>
                <w:tblCellSpacing w:w="15" w:type="dxa"/>
              </w:trPr>
              <w:tc>
                <w:tcPr>
                  <w:tcW w:w="2207" w:type="dxa"/>
                  <w:vAlign w:val="center"/>
                  <w:hideMark/>
                </w:tcPr>
                <w:p w14:paraId="506B183D"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Motor de Animación</w:t>
                  </w:r>
                </w:p>
              </w:tc>
              <w:tc>
                <w:tcPr>
                  <w:tcW w:w="6541" w:type="dxa"/>
                  <w:vAlign w:val="center"/>
                  <w:hideMark/>
                </w:tcPr>
                <w:p w14:paraId="378DCD14"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Ejecuta las animaciones del avatar, incluyendo sincronización temporal.</w:t>
                  </w:r>
                </w:p>
              </w:tc>
            </w:tr>
            <w:tr w:rsidR="00E07A5A" w:rsidRPr="00E07A5A" w14:paraId="38C30259" w14:textId="77777777" w:rsidTr="00E07A5A">
              <w:trPr>
                <w:tblCellSpacing w:w="15" w:type="dxa"/>
              </w:trPr>
              <w:tc>
                <w:tcPr>
                  <w:tcW w:w="2207" w:type="dxa"/>
                  <w:vAlign w:val="center"/>
                  <w:hideMark/>
                </w:tcPr>
                <w:p w14:paraId="0A2DD934"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Control de Avatar</w:t>
                  </w:r>
                </w:p>
              </w:tc>
              <w:tc>
                <w:tcPr>
                  <w:tcW w:w="6541" w:type="dxa"/>
                  <w:vAlign w:val="center"/>
                  <w:hideMark/>
                </w:tcPr>
                <w:p w14:paraId="1BF2480E"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Controla las partes del cuerpo (manos, brazos, torso, cabeza y rostro).</w:t>
                  </w:r>
                </w:p>
              </w:tc>
            </w:tr>
            <w:tr w:rsidR="00E07A5A" w:rsidRPr="00E07A5A" w14:paraId="729627B8" w14:textId="77777777" w:rsidTr="00E07A5A">
              <w:trPr>
                <w:tblCellSpacing w:w="15" w:type="dxa"/>
              </w:trPr>
              <w:tc>
                <w:tcPr>
                  <w:tcW w:w="2207" w:type="dxa"/>
                  <w:vAlign w:val="center"/>
                  <w:hideMark/>
                </w:tcPr>
                <w:p w14:paraId="2C3DF231"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Interfaz de Reproducción</w:t>
                  </w:r>
                </w:p>
              </w:tc>
              <w:tc>
                <w:tcPr>
                  <w:tcW w:w="6541" w:type="dxa"/>
                  <w:vAlign w:val="center"/>
                  <w:hideMark/>
                </w:tcPr>
                <w:p w14:paraId="5F80FDD1"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Proporciona funciones de reproducción, pausa y reinicio.</w:t>
                  </w:r>
                </w:p>
              </w:tc>
            </w:tr>
            <w:tr w:rsidR="00E07A5A" w:rsidRPr="00E07A5A" w14:paraId="634EE699" w14:textId="77777777" w:rsidTr="00E07A5A">
              <w:trPr>
                <w:tblCellSpacing w:w="15" w:type="dxa"/>
              </w:trPr>
              <w:tc>
                <w:tcPr>
                  <w:tcW w:w="2207" w:type="dxa"/>
                  <w:vAlign w:val="center"/>
                  <w:hideMark/>
                </w:tcPr>
                <w:p w14:paraId="057EB429"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Módulo de Exportación</w:t>
                  </w:r>
                </w:p>
              </w:tc>
              <w:tc>
                <w:tcPr>
                  <w:tcW w:w="6541" w:type="dxa"/>
                  <w:vAlign w:val="center"/>
                  <w:hideMark/>
                </w:tcPr>
                <w:p w14:paraId="68D2352D" w14:textId="77777777" w:rsidR="00E07A5A" w:rsidRPr="00E07A5A" w:rsidRDefault="00E07A5A" w:rsidP="00E07A5A">
                  <w:pPr>
                    <w:spacing w:after="0" w:line="240" w:lineRule="auto"/>
                    <w:rPr>
                      <w:rFonts w:asciiTheme="minorHAnsi" w:eastAsia="Times New Roman" w:hAnsiTheme="minorHAnsi" w:cstheme="minorHAnsi"/>
                      <w:sz w:val="24"/>
                      <w:szCs w:val="24"/>
                    </w:rPr>
                  </w:pPr>
                  <w:r w:rsidRPr="00E07A5A">
                    <w:rPr>
                      <w:rFonts w:asciiTheme="minorHAnsi" w:eastAsia="Times New Roman" w:hAnsiTheme="minorHAnsi" w:cstheme="minorHAnsi"/>
                      <w:sz w:val="24"/>
                      <w:szCs w:val="24"/>
                    </w:rPr>
                    <w:t>Permite guardar grabaciones de sesiones animadas para su uso posterior.</w:t>
                  </w:r>
                </w:p>
              </w:tc>
            </w:tr>
          </w:tbl>
          <w:p w14:paraId="33B954C9" w14:textId="77777777" w:rsidR="00301902" w:rsidRDefault="00301902">
            <w:pPr>
              <w:jc w:val="both"/>
              <w:rPr>
                <w:i/>
                <w:sz w:val="24"/>
                <w:szCs w:val="24"/>
              </w:rPr>
            </w:pPr>
          </w:p>
          <w:p w14:paraId="058DCDDE" w14:textId="77777777" w:rsidR="00301902" w:rsidRDefault="00301902">
            <w:pPr>
              <w:jc w:val="both"/>
            </w:pPr>
          </w:p>
          <w:p w14:paraId="385CA298" w14:textId="77777777" w:rsidR="00E07A5A" w:rsidRPr="00E07A5A" w:rsidRDefault="00E07A5A" w:rsidP="00E07A5A">
            <w:pPr>
              <w:jc w:val="both"/>
              <w:rPr>
                <w:b/>
                <w:bCs/>
              </w:rPr>
            </w:pPr>
            <w:r w:rsidRPr="00E07A5A">
              <w:rPr>
                <w:b/>
                <w:bCs/>
              </w:rPr>
              <w:t>Requisitos del Ambiente de Pruebas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6859"/>
            </w:tblGrid>
            <w:tr w:rsidR="00E07A5A" w:rsidRPr="00E07A5A" w14:paraId="6C967C60" w14:textId="77777777" w:rsidTr="00E07A5A">
              <w:trPr>
                <w:tblHeader/>
                <w:tblCellSpacing w:w="15" w:type="dxa"/>
              </w:trPr>
              <w:tc>
                <w:tcPr>
                  <w:tcW w:w="1934" w:type="dxa"/>
                  <w:vAlign w:val="center"/>
                  <w:hideMark/>
                </w:tcPr>
                <w:p w14:paraId="54D66ACC" w14:textId="77777777" w:rsidR="00E07A5A" w:rsidRPr="00E07A5A" w:rsidRDefault="00E07A5A" w:rsidP="00E07A5A">
                  <w:pPr>
                    <w:spacing w:after="0" w:line="240" w:lineRule="auto"/>
                    <w:jc w:val="both"/>
                    <w:rPr>
                      <w:b/>
                      <w:bCs/>
                    </w:rPr>
                  </w:pPr>
                  <w:r w:rsidRPr="00E07A5A">
                    <w:rPr>
                      <w:b/>
                      <w:bCs/>
                    </w:rPr>
                    <w:t>Componente</w:t>
                  </w:r>
                </w:p>
              </w:tc>
              <w:tc>
                <w:tcPr>
                  <w:tcW w:w="6814" w:type="dxa"/>
                  <w:vAlign w:val="center"/>
                  <w:hideMark/>
                </w:tcPr>
                <w:p w14:paraId="40CBFC2F" w14:textId="77777777" w:rsidR="00E07A5A" w:rsidRPr="00E07A5A" w:rsidRDefault="00E07A5A" w:rsidP="00E07A5A">
                  <w:pPr>
                    <w:spacing w:after="0" w:line="240" w:lineRule="auto"/>
                    <w:jc w:val="both"/>
                    <w:rPr>
                      <w:b/>
                      <w:bCs/>
                    </w:rPr>
                  </w:pPr>
                  <w:r w:rsidRPr="00E07A5A">
                    <w:rPr>
                      <w:b/>
                      <w:bCs/>
                    </w:rPr>
                    <w:t>Descripción</w:t>
                  </w:r>
                </w:p>
              </w:tc>
            </w:tr>
            <w:tr w:rsidR="00E07A5A" w:rsidRPr="00E07A5A" w14:paraId="7ED10F10" w14:textId="77777777" w:rsidTr="00E07A5A">
              <w:trPr>
                <w:tblCellSpacing w:w="15" w:type="dxa"/>
              </w:trPr>
              <w:tc>
                <w:tcPr>
                  <w:tcW w:w="1934" w:type="dxa"/>
                  <w:vAlign w:val="center"/>
                  <w:hideMark/>
                </w:tcPr>
                <w:p w14:paraId="642E5EE4" w14:textId="77777777" w:rsidR="00E07A5A" w:rsidRPr="00E07A5A" w:rsidRDefault="00E07A5A" w:rsidP="00E07A5A">
                  <w:pPr>
                    <w:spacing w:after="0" w:line="240" w:lineRule="auto"/>
                    <w:jc w:val="both"/>
                  </w:pPr>
                  <w:r w:rsidRPr="00E07A5A">
                    <w:t>Hardware</w:t>
                  </w:r>
                </w:p>
              </w:tc>
              <w:tc>
                <w:tcPr>
                  <w:tcW w:w="6814" w:type="dxa"/>
                  <w:vAlign w:val="center"/>
                  <w:hideMark/>
                </w:tcPr>
                <w:p w14:paraId="61FB3FF2" w14:textId="77777777" w:rsidR="00E07A5A" w:rsidRPr="00E07A5A" w:rsidRDefault="00E07A5A" w:rsidP="00E07A5A">
                  <w:pPr>
                    <w:spacing w:after="0" w:line="240" w:lineRule="auto"/>
                    <w:jc w:val="both"/>
                  </w:pPr>
                  <w:r w:rsidRPr="00E07A5A">
                    <w:t>PC o estación de trabajo con arquitectura x86-64, CPU multinúcleo, 16 GB RAM o superior.</w:t>
                  </w:r>
                </w:p>
              </w:tc>
            </w:tr>
            <w:tr w:rsidR="00E07A5A" w:rsidRPr="00E07A5A" w14:paraId="39DEBDF8" w14:textId="77777777" w:rsidTr="00E07A5A">
              <w:trPr>
                <w:tblCellSpacing w:w="15" w:type="dxa"/>
              </w:trPr>
              <w:tc>
                <w:tcPr>
                  <w:tcW w:w="1934" w:type="dxa"/>
                  <w:vAlign w:val="center"/>
                  <w:hideMark/>
                </w:tcPr>
                <w:p w14:paraId="353BC516" w14:textId="77777777" w:rsidR="00E07A5A" w:rsidRPr="00E07A5A" w:rsidRDefault="00E07A5A" w:rsidP="00E07A5A">
                  <w:pPr>
                    <w:spacing w:after="0" w:line="240" w:lineRule="auto"/>
                    <w:jc w:val="both"/>
                  </w:pPr>
                  <w:r w:rsidRPr="00E07A5A">
                    <w:t>Sistema Operativo</w:t>
                  </w:r>
                </w:p>
              </w:tc>
              <w:tc>
                <w:tcPr>
                  <w:tcW w:w="6814" w:type="dxa"/>
                  <w:vAlign w:val="center"/>
                  <w:hideMark/>
                </w:tcPr>
                <w:p w14:paraId="5104A29A" w14:textId="77777777" w:rsidR="00E07A5A" w:rsidRPr="00E07A5A" w:rsidRDefault="00E07A5A" w:rsidP="00E07A5A">
                  <w:pPr>
                    <w:spacing w:after="0" w:line="240" w:lineRule="auto"/>
                    <w:jc w:val="both"/>
                  </w:pPr>
                  <w:r w:rsidRPr="00E07A5A">
                    <w:t>Windows 10 o superior / Ubuntu 20.04 o superior.</w:t>
                  </w:r>
                </w:p>
              </w:tc>
            </w:tr>
            <w:tr w:rsidR="00E07A5A" w:rsidRPr="00E07A5A" w14:paraId="6A3A1FF6" w14:textId="77777777" w:rsidTr="00E07A5A">
              <w:trPr>
                <w:tblCellSpacing w:w="15" w:type="dxa"/>
              </w:trPr>
              <w:tc>
                <w:tcPr>
                  <w:tcW w:w="1934" w:type="dxa"/>
                  <w:vAlign w:val="center"/>
                  <w:hideMark/>
                </w:tcPr>
                <w:p w14:paraId="312AACA2" w14:textId="77777777" w:rsidR="00E07A5A" w:rsidRPr="00E07A5A" w:rsidRDefault="00E07A5A" w:rsidP="00E07A5A">
                  <w:pPr>
                    <w:spacing w:after="0" w:line="240" w:lineRule="auto"/>
                    <w:jc w:val="both"/>
                  </w:pPr>
                  <w:r w:rsidRPr="00E07A5A">
                    <w:t>Software requerido</w:t>
                  </w:r>
                </w:p>
              </w:tc>
              <w:tc>
                <w:tcPr>
                  <w:tcW w:w="6814" w:type="dxa"/>
                  <w:vAlign w:val="center"/>
                  <w:hideMark/>
                </w:tcPr>
                <w:p w14:paraId="4D2D9F03" w14:textId="77777777" w:rsidR="00E07A5A" w:rsidRPr="00E07A5A" w:rsidRDefault="00E07A5A" w:rsidP="00E07A5A">
                  <w:pPr>
                    <w:spacing w:after="0" w:line="240" w:lineRule="auto"/>
                    <w:jc w:val="both"/>
                  </w:pPr>
                  <w:r w:rsidRPr="00E07A5A">
                    <w:t>Navegador compatible (Chrome/Firefox), software de captura de video, reproductor multimedia.</w:t>
                  </w:r>
                </w:p>
              </w:tc>
            </w:tr>
            <w:tr w:rsidR="00E07A5A" w:rsidRPr="00E07A5A" w14:paraId="50B686A4" w14:textId="77777777" w:rsidTr="00E07A5A">
              <w:trPr>
                <w:tblCellSpacing w:w="15" w:type="dxa"/>
              </w:trPr>
              <w:tc>
                <w:tcPr>
                  <w:tcW w:w="1934" w:type="dxa"/>
                  <w:vAlign w:val="center"/>
                  <w:hideMark/>
                </w:tcPr>
                <w:p w14:paraId="52E91375" w14:textId="77777777" w:rsidR="00E07A5A" w:rsidRPr="00E07A5A" w:rsidRDefault="00E07A5A" w:rsidP="00E07A5A">
                  <w:pPr>
                    <w:spacing w:after="0" w:line="240" w:lineRule="auto"/>
                    <w:jc w:val="both"/>
                  </w:pPr>
                  <w:r w:rsidRPr="00E07A5A">
                    <w:t>Framework de pruebas</w:t>
                  </w:r>
                </w:p>
              </w:tc>
              <w:tc>
                <w:tcPr>
                  <w:tcW w:w="6814" w:type="dxa"/>
                  <w:vAlign w:val="center"/>
                  <w:hideMark/>
                </w:tcPr>
                <w:p w14:paraId="529C4958" w14:textId="77777777" w:rsidR="00E07A5A" w:rsidRPr="00E07A5A" w:rsidRDefault="00E07A5A" w:rsidP="00E07A5A">
                  <w:pPr>
                    <w:spacing w:after="0" w:line="240" w:lineRule="auto"/>
                    <w:jc w:val="both"/>
                  </w:pPr>
                  <w:r w:rsidRPr="00E07A5A">
                    <w:t>Jest / Mocha (para pruebas unitarias JS si aplica), herramientas de pruebas manuales para GUI.</w:t>
                  </w:r>
                </w:p>
              </w:tc>
            </w:tr>
            <w:tr w:rsidR="00E07A5A" w:rsidRPr="00E07A5A" w14:paraId="0A6E978C" w14:textId="77777777" w:rsidTr="00E07A5A">
              <w:trPr>
                <w:tblCellSpacing w:w="15" w:type="dxa"/>
              </w:trPr>
              <w:tc>
                <w:tcPr>
                  <w:tcW w:w="1934" w:type="dxa"/>
                  <w:vAlign w:val="center"/>
                  <w:hideMark/>
                </w:tcPr>
                <w:p w14:paraId="05581AF9" w14:textId="77777777" w:rsidR="00E07A5A" w:rsidRPr="00E07A5A" w:rsidRDefault="00E07A5A" w:rsidP="00E07A5A">
                  <w:pPr>
                    <w:spacing w:after="0" w:line="240" w:lineRule="auto"/>
                    <w:jc w:val="both"/>
                  </w:pPr>
                  <w:r w:rsidRPr="00E07A5A">
                    <w:t>Datos de prueba</w:t>
                  </w:r>
                </w:p>
              </w:tc>
              <w:tc>
                <w:tcPr>
                  <w:tcW w:w="6814" w:type="dxa"/>
                  <w:vAlign w:val="center"/>
                  <w:hideMark/>
                </w:tcPr>
                <w:p w14:paraId="200F6A52" w14:textId="77777777" w:rsidR="00E07A5A" w:rsidRPr="00E07A5A" w:rsidRDefault="00E07A5A" w:rsidP="00E07A5A">
                  <w:pPr>
                    <w:spacing w:after="0" w:line="240" w:lineRule="auto"/>
                    <w:jc w:val="both"/>
                  </w:pPr>
                  <w:r w:rsidRPr="00E07A5A">
                    <w:t>Archivos JSON de entrada representativos de distintos niveles de complejidad.</w:t>
                  </w:r>
                </w:p>
              </w:tc>
            </w:tr>
            <w:tr w:rsidR="00E07A5A" w:rsidRPr="00E07A5A" w14:paraId="1F6459A0" w14:textId="77777777" w:rsidTr="00E07A5A">
              <w:trPr>
                <w:tblCellSpacing w:w="15" w:type="dxa"/>
              </w:trPr>
              <w:tc>
                <w:tcPr>
                  <w:tcW w:w="1934" w:type="dxa"/>
                  <w:vAlign w:val="center"/>
                  <w:hideMark/>
                </w:tcPr>
                <w:p w14:paraId="4FB87B79" w14:textId="77777777" w:rsidR="00E07A5A" w:rsidRPr="00E07A5A" w:rsidRDefault="00E07A5A" w:rsidP="00E07A5A">
                  <w:pPr>
                    <w:spacing w:after="0" w:line="240" w:lineRule="auto"/>
                    <w:jc w:val="both"/>
                  </w:pPr>
                  <w:r w:rsidRPr="00E07A5A">
                    <w:t>Conectividad</w:t>
                  </w:r>
                </w:p>
              </w:tc>
              <w:tc>
                <w:tcPr>
                  <w:tcW w:w="6814" w:type="dxa"/>
                  <w:vAlign w:val="center"/>
                  <w:hideMark/>
                </w:tcPr>
                <w:p w14:paraId="7365B1D6" w14:textId="77777777" w:rsidR="00E07A5A" w:rsidRPr="00E07A5A" w:rsidRDefault="00E07A5A" w:rsidP="00E07A5A">
                  <w:pPr>
                    <w:spacing w:after="0" w:line="240" w:lineRule="auto"/>
                    <w:jc w:val="both"/>
                  </w:pPr>
                  <w:r w:rsidRPr="00E07A5A">
                    <w:t>Acceso local o remoto a los módulos del sistema para validación integrada.</w:t>
                  </w:r>
                </w:p>
              </w:tc>
            </w:tr>
          </w:tbl>
          <w:p w14:paraId="2C1F667C" w14:textId="77777777" w:rsidR="00301902" w:rsidRDefault="00301902">
            <w:pPr>
              <w:jc w:val="both"/>
            </w:pPr>
          </w:p>
          <w:p w14:paraId="600F19ED" w14:textId="77777777" w:rsidR="00E07A5A" w:rsidRPr="00E07A5A" w:rsidRDefault="00E07A5A" w:rsidP="00E07A5A">
            <w:pPr>
              <w:jc w:val="both"/>
              <w:rPr>
                <w:b/>
                <w:bCs/>
              </w:rPr>
            </w:pPr>
            <w:r w:rsidRPr="00E07A5A">
              <w:rPr>
                <w:b/>
                <w:bCs/>
              </w:rPr>
              <w:t>Documentación Referenciada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8"/>
              <w:gridCol w:w="5090"/>
            </w:tblGrid>
            <w:tr w:rsidR="00E07A5A" w:rsidRPr="00E07A5A" w14:paraId="62C2D602" w14:textId="77777777" w:rsidTr="00E07A5A">
              <w:trPr>
                <w:tblHeader/>
                <w:tblCellSpacing w:w="15" w:type="dxa"/>
              </w:trPr>
              <w:tc>
                <w:tcPr>
                  <w:tcW w:w="3703" w:type="dxa"/>
                  <w:vAlign w:val="center"/>
                  <w:hideMark/>
                </w:tcPr>
                <w:p w14:paraId="3E628705" w14:textId="77777777" w:rsidR="00E07A5A" w:rsidRPr="00E07A5A" w:rsidRDefault="00E07A5A" w:rsidP="00E07A5A">
                  <w:pPr>
                    <w:spacing w:after="0" w:line="240" w:lineRule="auto"/>
                    <w:jc w:val="both"/>
                    <w:rPr>
                      <w:b/>
                      <w:bCs/>
                    </w:rPr>
                  </w:pPr>
                  <w:r w:rsidRPr="00E07A5A">
                    <w:rPr>
                      <w:b/>
                      <w:bCs/>
                    </w:rPr>
                    <w:t>Documento</w:t>
                  </w:r>
                </w:p>
              </w:tc>
              <w:tc>
                <w:tcPr>
                  <w:tcW w:w="5045" w:type="dxa"/>
                  <w:vAlign w:val="center"/>
                  <w:hideMark/>
                </w:tcPr>
                <w:p w14:paraId="64E29033" w14:textId="77777777" w:rsidR="00E07A5A" w:rsidRPr="00E07A5A" w:rsidRDefault="00E07A5A" w:rsidP="00E07A5A">
                  <w:pPr>
                    <w:spacing w:after="0" w:line="240" w:lineRule="auto"/>
                    <w:jc w:val="both"/>
                    <w:rPr>
                      <w:b/>
                      <w:bCs/>
                    </w:rPr>
                  </w:pPr>
                  <w:r w:rsidRPr="00E07A5A">
                    <w:rPr>
                      <w:b/>
                      <w:bCs/>
                    </w:rPr>
                    <w:t>Descripción</w:t>
                  </w:r>
                </w:p>
              </w:tc>
            </w:tr>
            <w:tr w:rsidR="00E07A5A" w:rsidRPr="00E07A5A" w14:paraId="4516A81E" w14:textId="77777777" w:rsidTr="00E07A5A">
              <w:trPr>
                <w:tblCellSpacing w:w="15" w:type="dxa"/>
              </w:trPr>
              <w:tc>
                <w:tcPr>
                  <w:tcW w:w="3703" w:type="dxa"/>
                  <w:vAlign w:val="center"/>
                  <w:hideMark/>
                </w:tcPr>
                <w:p w14:paraId="6798F0A0" w14:textId="77777777" w:rsidR="00E07A5A" w:rsidRPr="00E07A5A" w:rsidRDefault="00E07A5A" w:rsidP="00E07A5A">
                  <w:pPr>
                    <w:spacing w:after="0" w:line="240" w:lineRule="auto"/>
                    <w:jc w:val="both"/>
                  </w:pPr>
                  <w:r w:rsidRPr="00E07A5A">
                    <w:t>Especificación de Requisitos Funcionales (ERF)</w:t>
                  </w:r>
                </w:p>
              </w:tc>
              <w:tc>
                <w:tcPr>
                  <w:tcW w:w="5045" w:type="dxa"/>
                  <w:vAlign w:val="center"/>
                  <w:hideMark/>
                </w:tcPr>
                <w:p w14:paraId="71542B86" w14:textId="77777777" w:rsidR="00E07A5A" w:rsidRPr="00E07A5A" w:rsidRDefault="00E07A5A" w:rsidP="00E07A5A">
                  <w:pPr>
                    <w:spacing w:after="0" w:line="240" w:lineRule="auto"/>
                    <w:jc w:val="both"/>
                  </w:pPr>
                  <w:r w:rsidRPr="00E07A5A">
                    <w:t>Documento con el detalle de los requerimientos RF1 a RF6.</w:t>
                  </w:r>
                </w:p>
              </w:tc>
            </w:tr>
            <w:tr w:rsidR="00E07A5A" w:rsidRPr="00E07A5A" w14:paraId="1E2CF2F7" w14:textId="77777777" w:rsidTr="00E07A5A">
              <w:trPr>
                <w:tblCellSpacing w:w="15" w:type="dxa"/>
              </w:trPr>
              <w:tc>
                <w:tcPr>
                  <w:tcW w:w="3703" w:type="dxa"/>
                  <w:vAlign w:val="center"/>
                  <w:hideMark/>
                </w:tcPr>
                <w:p w14:paraId="113C6B3B" w14:textId="77777777" w:rsidR="00E07A5A" w:rsidRPr="00E07A5A" w:rsidRDefault="00E07A5A" w:rsidP="00E07A5A">
                  <w:pPr>
                    <w:spacing w:after="0" w:line="240" w:lineRule="auto"/>
                    <w:jc w:val="both"/>
                  </w:pPr>
                  <w:r w:rsidRPr="00E07A5A">
                    <w:t>Manual de Usuario</w:t>
                  </w:r>
                </w:p>
              </w:tc>
              <w:tc>
                <w:tcPr>
                  <w:tcW w:w="5045" w:type="dxa"/>
                  <w:vAlign w:val="center"/>
                  <w:hideMark/>
                </w:tcPr>
                <w:p w14:paraId="55EA723A" w14:textId="77777777" w:rsidR="00E07A5A" w:rsidRPr="00E07A5A" w:rsidRDefault="00E07A5A" w:rsidP="00E07A5A">
                  <w:pPr>
                    <w:spacing w:after="0" w:line="240" w:lineRule="auto"/>
                    <w:jc w:val="both"/>
                  </w:pPr>
                  <w:r w:rsidRPr="00E07A5A">
                    <w:t>Guía sobre cómo usar la interfaz del sistema y exportar grabaciones.</w:t>
                  </w:r>
                </w:p>
              </w:tc>
            </w:tr>
            <w:tr w:rsidR="00E07A5A" w:rsidRPr="00E07A5A" w14:paraId="7EAEE6E0" w14:textId="77777777" w:rsidTr="00E07A5A">
              <w:trPr>
                <w:tblCellSpacing w:w="15" w:type="dxa"/>
              </w:trPr>
              <w:tc>
                <w:tcPr>
                  <w:tcW w:w="3703" w:type="dxa"/>
                  <w:vAlign w:val="center"/>
                  <w:hideMark/>
                </w:tcPr>
                <w:p w14:paraId="3D71A3AE" w14:textId="77777777" w:rsidR="00E07A5A" w:rsidRPr="00E07A5A" w:rsidRDefault="00E07A5A" w:rsidP="00E07A5A">
                  <w:pPr>
                    <w:spacing w:after="0" w:line="240" w:lineRule="auto"/>
                    <w:jc w:val="both"/>
                  </w:pPr>
                  <w:r w:rsidRPr="00E07A5A">
                    <w:lastRenderedPageBreak/>
                    <w:t>Especificación Técnica de JSON</w:t>
                  </w:r>
                </w:p>
              </w:tc>
              <w:tc>
                <w:tcPr>
                  <w:tcW w:w="5045" w:type="dxa"/>
                  <w:vAlign w:val="center"/>
                  <w:hideMark/>
                </w:tcPr>
                <w:p w14:paraId="4BA11BA8" w14:textId="77777777" w:rsidR="00E07A5A" w:rsidRPr="00E07A5A" w:rsidRDefault="00E07A5A" w:rsidP="00E07A5A">
                  <w:pPr>
                    <w:spacing w:after="0" w:line="240" w:lineRule="auto"/>
                    <w:jc w:val="both"/>
                  </w:pPr>
                  <w:r w:rsidRPr="00E07A5A">
                    <w:t>Formato de los archivos de entrada generados por HandTalk.</w:t>
                  </w:r>
                </w:p>
              </w:tc>
            </w:tr>
            <w:tr w:rsidR="00E07A5A" w:rsidRPr="00E07A5A" w14:paraId="0E289EDC" w14:textId="77777777" w:rsidTr="00E07A5A">
              <w:trPr>
                <w:tblCellSpacing w:w="15" w:type="dxa"/>
              </w:trPr>
              <w:tc>
                <w:tcPr>
                  <w:tcW w:w="3703" w:type="dxa"/>
                  <w:vAlign w:val="center"/>
                  <w:hideMark/>
                </w:tcPr>
                <w:p w14:paraId="16DC2054" w14:textId="77777777" w:rsidR="00E07A5A" w:rsidRPr="00E07A5A" w:rsidRDefault="00E07A5A" w:rsidP="00E07A5A">
                  <w:pPr>
                    <w:spacing w:after="0" w:line="240" w:lineRule="auto"/>
                    <w:jc w:val="both"/>
                  </w:pPr>
                  <w:r w:rsidRPr="00E07A5A">
                    <w:t>Guía de Diseño del Avatar</w:t>
                  </w:r>
                </w:p>
              </w:tc>
              <w:tc>
                <w:tcPr>
                  <w:tcW w:w="5045" w:type="dxa"/>
                  <w:vAlign w:val="center"/>
                  <w:hideMark/>
                </w:tcPr>
                <w:p w14:paraId="15D10139" w14:textId="77777777" w:rsidR="00E07A5A" w:rsidRPr="00E07A5A" w:rsidRDefault="00E07A5A" w:rsidP="00E07A5A">
                  <w:pPr>
                    <w:spacing w:after="0" w:line="240" w:lineRule="auto"/>
                    <w:jc w:val="both"/>
                  </w:pPr>
                  <w:r w:rsidRPr="00E07A5A">
                    <w:t>Referencias anatómicas y técnicas para la ejecución de señas.</w:t>
                  </w:r>
                </w:p>
              </w:tc>
            </w:tr>
          </w:tbl>
          <w:p w14:paraId="4BAB7CA9" w14:textId="77777777" w:rsidR="00301902" w:rsidRDefault="00301902">
            <w:pPr>
              <w:jc w:val="both"/>
            </w:pPr>
          </w:p>
          <w:p w14:paraId="0CDA4287" w14:textId="77777777" w:rsidR="00301902" w:rsidRDefault="00301902">
            <w:pPr>
              <w:jc w:val="both"/>
            </w:pPr>
          </w:p>
        </w:tc>
      </w:tr>
    </w:tbl>
    <w:p w14:paraId="534C136D" w14:textId="77777777" w:rsidR="00301902" w:rsidRDefault="003019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inherit" w:hAnsi="inherit" w:cs="inherit"/>
          <w:color w:val="212121"/>
          <w:sz w:val="20"/>
          <w:szCs w:val="20"/>
        </w:rPr>
      </w:pPr>
    </w:p>
    <w:tbl>
      <w:tblPr>
        <w:tblStyle w:val="af"/>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301902" w14:paraId="39BB69F3" w14:textId="77777777">
        <w:tc>
          <w:tcPr>
            <w:tcW w:w="8978" w:type="dxa"/>
          </w:tcPr>
          <w:p w14:paraId="289212EB" w14:textId="77777777" w:rsidR="00301902" w:rsidRDefault="00000000">
            <w:pPr>
              <w:pStyle w:val="Ttulo1"/>
              <w:tabs>
                <w:tab w:val="left" w:pos="1276"/>
              </w:tabs>
              <w:rPr>
                <w:rFonts w:ascii="Calibri" w:eastAsia="Calibri" w:hAnsi="Calibri" w:cs="Calibri"/>
                <w:color w:val="000000"/>
              </w:rPr>
            </w:pPr>
            <w:bookmarkStart w:id="6" w:name="_Toc201181203"/>
            <w:r>
              <w:rPr>
                <w:rFonts w:ascii="Calibri" w:eastAsia="Calibri" w:hAnsi="Calibri" w:cs="Calibri"/>
                <w:color w:val="000000"/>
              </w:rPr>
              <w:t>Descripción</w:t>
            </w:r>
            <w:bookmarkEnd w:id="6"/>
          </w:p>
          <w:p w14:paraId="06EC7E71" w14:textId="77777777" w:rsidR="00301902" w:rsidRDefault="00000000">
            <w:pPr>
              <w:tabs>
                <w:tab w:val="left" w:pos="1276"/>
              </w:tabs>
              <w:rPr>
                <w:i/>
                <w:color w:val="000000"/>
                <w:sz w:val="24"/>
                <w:szCs w:val="24"/>
              </w:rPr>
            </w:pPr>
            <w:r>
              <w:rPr>
                <w:rFonts w:ascii="inherit" w:eastAsia="inherit" w:hAnsi="inherit" w:cs="inherit"/>
                <w:color w:val="212121"/>
                <w:sz w:val="20"/>
                <w:szCs w:val="20"/>
              </w:rPr>
              <w:t xml:space="preserve"> </w:t>
            </w:r>
            <w:r>
              <w:rPr>
                <w:i/>
                <w:color w:val="212121"/>
                <w:sz w:val="20"/>
                <w:szCs w:val="20"/>
              </w:rPr>
              <w:t>Descripción general del sistema y características clave</w:t>
            </w:r>
          </w:p>
        </w:tc>
      </w:tr>
      <w:tr w:rsidR="00301902" w14:paraId="22F7D536" w14:textId="77777777">
        <w:tc>
          <w:tcPr>
            <w:tcW w:w="8978" w:type="dxa"/>
          </w:tcPr>
          <w:p w14:paraId="3BDCCD84" w14:textId="77777777" w:rsidR="00C63CD5" w:rsidRPr="00C63CD5" w:rsidRDefault="00C63CD5" w:rsidP="00C63CD5">
            <w:pPr>
              <w:jc w:val="both"/>
              <w:rPr>
                <w:sz w:val="24"/>
                <w:szCs w:val="24"/>
              </w:rPr>
            </w:pPr>
            <w:r w:rsidRPr="00C63CD5">
              <w:rPr>
                <w:sz w:val="24"/>
                <w:szCs w:val="24"/>
              </w:rPr>
              <w:t>El sistema propuesto consiste en una solución tecnológica integral que traduce en tiempo real contenido de audio a Lengua de Señas Chilena (LSCh), utilizando inteligencia artificial, procesamiento de lenguaje natural y animación de avatares digitales. Esta herramienta ha sido diseñada con el objetivo de mejorar la accesibilidad comunicacional para personas sordas, promoviendo la inclusión social y el acceso equitativo a la información. La implementación del sistema permitirá a Canal 13 ofrecer una experiencia comunicacional más inclusiva a través de sus diversas plataformas, como televisión, aplicaciones móviles, sitios web y radios.</w:t>
            </w:r>
          </w:p>
          <w:p w14:paraId="20C5109B" w14:textId="77777777" w:rsidR="00C63CD5" w:rsidRPr="00C63CD5" w:rsidRDefault="00C63CD5" w:rsidP="00C63CD5">
            <w:pPr>
              <w:jc w:val="both"/>
              <w:rPr>
                <w:sz w:val="24"/>
                <w:szCs w:val="24"/>
              </w:rPr>
            </w:pPr>
            <w:r w:rsidRPr="00C63CD5">
              <w:rPr>
                <w:sz w:val="24"/>
                <w:szCs w:val="24"/>
              </w:rPr>
              <w:t>La solución se caracteriza por ser autónoma, escalable y de alto rendimiento, alcanzando una precisión de traducción superior al 90% y una latencia menor a 3 segundos en entornos controlados, lo que garantiza una experiencia fluida y confiable para los usuarios finales.</w:t>
            </w:r>
          </w:p>
          <w:p w14:paraId="551825CB" w14:textId="77777777" w:rsidR="00301902" w:rsidRDefault="00301902">
            <w:pPr>
              <w:jc w:val="both"/>
              <w:rPr>
                <w:sz w:val="24"/>
                <w:szCs w:val="24"/>
              </w:rPr>
            </w:pPr>
          </w:p>
          <w:p w14:paraId="1A6EB218" w14:textId="77777777" w:rsidR="00301902" w:rsidRDefault="00301902">
            <w:pPr>
              <w:tabs>
                <w:tab w:val="left" w:pos="1276"/>
              </w:tabs>
              <w:rPr>
                <w:color w:val="000000"/>
                <w:sz w:val="24"/>
                <w:szCs w:val="24"/>
              </w:rPr>
            </w:pPr>
          </w:p>
          <w:p w14:paraId="23B2F1ED" w14:textId="77777777" w:rsidR="00301902" w:rsidRDefault="00301902">
            <w:pPr>
              <w:tabs>
                <w:tab w:val="left" w:pos="1276"/>
              </w:tabs>
              <w:rPr>
                <w:color w:val="000000"/>
                <w:sz w:val="24"/>
                <w:szCs w:val="24"/>
              </w:rPr>
            </w:pPr>
          </w:p>
        </w:tc>
      </w:tr>
    </w:tbl>
    <w:p w14:paraId="18BB305E" w14:textId="77777777" w:rsidR="00301902" w:rsidRDefault="00301902"/>
    <w:p w14:paraId="603B3F04" w14:textId="77777777" w:rsidR="00301902" w:rsidRDefault="00301902"/>
    <w:p w14:paraId="5BED777C" w14:textId="77777777" w:rsidR="00301902" w:rsidRDefault="00301902"/>
    <w:tbl>
      <w:tblPr>
        <w:tblStyle w:val="af0"/>
        <w:tblW w:w="8784" w:type="dxa"/>
        <w:tblInd w:w="5" w:type="dxa"/>
        <w:tblLayout w:type="fixed"/>
        <w:tblLook w:val="0400" w:firstRow="0" w:lastRow="0" w:firstColumn="0" w:lastColumn="0" w:noHBand="0" w:noVBand="1"/>
      </w:tblPr>
      <w:tblGrid>
        <w:gridCol w:w="4155"/>
        <w:gridCol w:w="2314"/>
        <w:gridCol w:w="2315"/>
      </w:tblGrid>
      <w:tr w:rsidR="00301902" w14:paraId="68B0EA52" w14:textId="77777777">
        <w:trPr>
          <w:trHeight w:val="300"/>
        </w:trPr>
        <w:tc>
          <w:tcPr>
            <w:tcW w:w="8784"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14:paraId="400DB3A0" w14:textId="77777777" w:rsidR="00301902" w:rsidRDefault="00000000">
            <w:pPr>
              <w:pStyle w:val="Ttulo1"/>
              <w:rPr>
                <w:rFonts w:ascii="Calibri" w:eastAsia="Calibri" w:hAnsi="Calibri" w:cs="Calibri"/>
                <w:color w:val="000000"/>
              </w:rPr>
            </w:pPr>
            <w:bookmarkStart w:id="7" w:name="_Toc201181204"/>
            <w:r>
              <w:rPr>
                <w:rFonts w:ascii="Calibri" w:eastAsia="Calibri" w:hAnsi="Calibri" w:cs="Calibri"/>
                <w:color w:val="000000"/>
              </w:rPr>
              <w:lastRenderedPageBreak/>
              <w:t>Resumen de las pruebas</w:t>
            </w:r>
            <w:bookmarkEnd w:id="7"/>
          </w:p>
        </w:tc>
      </w:tr>
      <w:tr w:rsidR="00301902" w14:paraId="2EA9A37F" w14:textId="77777777">
        <w:trPr>
          <w:trHeight w:val="300"/>
        </w:trPr>
        <w:tc>
          <w:tcPr>
            <w:tcW w:w="4155" w:type="dxa"/>
            <w:tcBorders>
              <w:top w:val="single" w:sz="4" w:space="0" w:color="000000"/>
              <w:left w:val="single" w:sz="4" w:space="0" w:color="000000"/>
              <w:bottom w:val="single" w:sz="4" w:space="0" w:color="000000"/>
              <w:right w:val="single" w:sz="4" w:space="0" w:color="000000"/>
            </w:tcBorders>
            <w:shd w:val="clear" w:color="auto" w:fill="auto"/>
          </w:tcPr>
          <w:p w14:paraId="661A4CE3" w14:textId="77777777" w:rsidR="00301902" w:rsidRDefault="00000000">
            <w:pPr>
              <w:pStyle w:val="Ttulo2"/>
              <w:rPr>
                <w:rFonts w:ascii="Calibri" w:eastAsia="Calibri" w:hAnsi="Calibri" w:cs="Calibri"/>
                <w:b w:val="0"/>
                <w:i/>
                <w:color w:val="000000"/>
                <w:sz w:val="24"/>
                <w:szCs w:val="24"/>
              </w:rPr>
            </w:pPr>
            <w:bookmarkStart w:id="8" w:name="_Toc201181205"/>
            <w:r>
              <w:rPr>
                <w:rFonts w:ascii="Calibri" w:eastAsia="Calibri" w:hAnsi="Calibri" w:cs="Calibri"/>
                <w:b w:val="0"/>
                <w:i/>
                <w:color w:val="000000"/>
                <w:sz w:val="24"/>
                <w:szCs w:val="24"/>
              </w:rPr>
              <w:t>Módulos del sistema a probar</w:t>
            </w:r>
            <w:bookmarkEnd w:id="8"/>
          </w:p>
          <w:p w14:paraId="1A049F65" w14:textId="77777777" w:rsidR="00301902" w:rsidRDefault="00301902"/>
        </w:tc>
        <w:tc>
          <w:tcPr>
            <w:tcW w:w="4629" w:type="dxa"/>
            <w:gridSpan w:val="2"/>
            <w:tcBorders>
              <w:top w:val="single" w:sz="4" w:space="0" w:color="000000"/>
              <w:left w:val="nil"/>
              <w:bottom w:val="single" w:sz="4" w:space="0" w:color="000000"/>
              <w:right w:val="single" w:sz="4" w:space="0" w:color="000000"/>
            </w:tcBorders>
            <w:shd w:val="clear" w:color="auto" w:fill="auto"/>
          </w:tcPr>
          <w:p w14:paraId="3014CD10" w14:textId="77777777" w:rsidR="00E07A5A" w:rsidRDefault="00E07A5A" w:rsidP="00E07A5A">
            <w:pPr>
              <w:ind w:left="720"/>
            </w:pPr>
            <w:r>
              <w:t>Módulo</w:t>
            </w:r>
            <w:r>
              <w:tab/>
              <w:t>Descripción</w:t>
            </w:r>
          </w:p>
          <w:p w14:paraId="290BBC06" w14:textId="77777777" w:rsidR="00E07A5A" w:rsidRDefault="00E07A5A" w:rsidP="00E07A5A">
            <w:pPr>
              <w:ind w:left="720"/>
            </w:pPr>
            <w:r>
              <w:t>Módulo de Importación</w:t>
            </w:r>
            <w:r>
              <w:tab/>
            </w:r>
          </w:p>
          <w:p w14:paraId="42390A85" w14:textId="77777777" w:rsidR="00E07A5A" w:rsidRDefault="00E07A5A" w:rsidP="00E07A5A">
            <w:pPr>
              <w:ind w:left="720"/>
            </w:pPr>
            <w:r>
              <w:t>Módulo de Interpretación</w:t>
            </w:r>
            <w:r>
              <w:tab/>
            </w:r>
          </w:p>
          <w:p w14:paraId="21557014" w14:textId="77777777" w:rsidR="00E07A5A" w:rsidRDefault="00E07A5A" w:rsidP="00E07A5A">
            <w:pPr>
              <w:ind w:left="720"/>
            </w:pPr>
            <w:r>
              <w:t>Motor de Animación</w:t>
            </w:r>
            <w:r>
              <w:tab/>
            </w:r>
          </w:p>
          <w:p w14:paraId="65B967FC" w14:textId="77777777" w:rsidR="00E07A5A" w:rsidRDefault="00E07A5A" w:rsidP="00E07A5A">
            <w:pPr>
              <w:ind w:left="720"/>
            </w:pPr>
            <w:r>
              <w:t>Control de Avatar</w:t>
            </w:r>
            <w:r>
              <w:tab/>
            </w:r>
          </w:p>
          <w:p w14:paraId="14D71BA5" w14:textId="77777777" w:rsidR="00E07A5A" w:rsidRDefault="00E07A5A" w:rsidP="00E07A5A">
            <w:pPr>
              <w:ind w:left="720"/>
            </w:pPr>
            <w:r>
              <w:t>Interfaz de Reproducción</w:t>
            </w:r>
            <w:r>
              <w:tab/>
            </w:r>
          </w:p>
          <w:p w14:paraId="11FCE9FF" w14:textId="1B4C4E67" w:rsidR="00301902" w:rsidRDefault="00E07A5A" w:rsidP="00E07A5A">
            <w:pPr>
              <w:ind w:left="720"/>
            </w:pPr>
            <w:r>
              <w:t>Módulo de Exportación</w:t>
            </w:r>
          </w:p>
        </w:tc>
      </w:tr>
      <w:tr w:rsidR="00301902" w14:paraId="76C41659" w14:textId="77777777">
        <w:trPr>
          <w:trHeight w:val="300"/>
        </w:trPr>
        <w:tc>
          <w:tcPr>
            <w:tcW w:w="4155" w:type="dxa"/>
            <w:tcBorders>
              <w:top w:val="nil"/>
              <w:left w:val="single" w:sz="4" w:space="0" w:color="000000"/>
              <w:bottom w:val="single" w:sz="4" w:space="0" w:color="000000"/>
              <w:right w:val="single" w:sz="4" w:space="0" w:color="000000"/>
            </w:tcBorders>
            <w:shd w:val="clear" w:color="auto" w:fill="auto"/>
          </w:tcPr>
          <w:p w14:paraId="3CF1FA08" w14:textId="77777777" w:rsidR="00301902" w:rsidRDefault="00000000">
            <w:pPr>
              <w:pStyle w:val="Ttulo2"/>
              <w:rPr>
                <w:rFonts w:ascii="Calibri" w:eastAsia="Calibri" w:hAnsi="Calibri" w:cs="Calibri"/>
                <w:b w:val="0"/>
                <w:i/>
                <w:color w:val="000000"/>
                <w:sz w:val="24"/>
                <w:szCs w:val="24"/>
              </w:rPr>
            </w:pPr>
            <w:bookmarkStart w:id="9" w:name="_Toc201181206"/>
            <w:r>
              <w:rPr>
                <w:rFonts w:ascii="Calibri" w:eastAsia="Calibri" w:hAnsi="Calibri" w:cs="Calibri"/>
                <w:b w:val="0"/>
                <w:i/>
                <w:color w:val="000000"/>
                <w:sz w:val="24"/>
                <w:szCs w:val="24"/>
              </w:rPr>
              <w:t>Objetivos de las pruebas</w:t>
            </w:r>
            <w:bookmarkEnd w:id="9"/>
          </w:p>
        </w:tc>
        <w:tc>
          <w:tcPr>
            <w:tcW w:w="4629" w:type="dxa"/>
            <w:gridSpan w:val="2"/>
            <w:tcBorders>
              <w:top w:val="nil"/>
              <w:left w:val="nil"/>
              <w:bottom w:val="single" w:sz="4" w:space="0" w:color="000000"/>
              <w:right w:val="single" w:sz="4" w:space="0" w:color="000000"/>
            </w:tcBorders>
            <w:shd w:val="clear" w:color="auto" w:fill="auto"/>
          </w:tcPr>
          <w:p w14:paraId="73CC1164" w14:textId="79EF22FF" w:rsidR="00301902" w:rsidRDefault="00E07A5A" w:rsidP="00C63CD5">
            <w:pPr>
              <w:ind w:left="720"/>
              <w:jc w:val="both"/>
            </w:pPr>
            <w:r w:rsidRPr="00E07A5A">
              <w:t>El objetivo de las pruebas es verificar el correcto funcionamiento individual e integrado de los módulos que conforman el sistema de animación de avatares, asegurando que cada componente cumpla con los requerimientos funcionales establecidos y que, en conjunto, entreguen una experiencia coherente, precisa y fluida para la traducción a Lengua de Señas Chilena (LSCh).</w:t>
            </w:r>
          </w:p>
        </w:tc>
      </w:tr>
      <w:tr w:rsidR="00301902" w14:paraId="08EB4A5D" w14:textId="77777777">
        <w:trPr>
          <w:trHeight w:val="300"/>
        </w:trPr>
        <w:tc>
          <w:tcPr>
            <w:tcW w:w="4155" w:type="dxa"/>
            <w:tcBorders>
              <w:top w:val="nil"/>
              <w:left w:val="single" w:sz="4" w:space="0" w:color="000000"/>
              <w:bottom w:val="single" w:sz="4" w:space="0" w:color="000000"/>
              <w:right w:val="single" w:sz="4" w:space="0" w:color="000000"/>
            </w:tcBorders>
            <w:shd w:val="clear" w:color="auto" w:fill="auto"/>
          </w:tcPr>
          <w:p w14:paraId="5B9A3942" w14:textId="77777777" w:rsidR="00301902" w:rsidRDefault="00000000">
            <w:pPr>
              <w:pStyle w:val="Ttulo2"/>
              <w:rPr>
                <w:rFonts w:ascii="Calibri" w:eastAsia="Calibri" w:hAnsi="Calibri" w:cs="Calibri"/>
                <w:b w:val="0"/>
                <w:i/>
                <w:color w:val="000000"/>
                <w:sz w:val="24"/>
                <w:szCs w:val="24"/>
              </w:rPr>
            </w:pPr>
            <w:bookmarkStart w:id="10" w:name="_Toc201181207"/>
            <w:r>
              <w:rPr>
                <w:rFonts w:ascii="Calibri" w:eastAsia="Calibri" w:hAnsi="Calibri" w:cs="Calibri"/>
                <w:b w:val="0"/>
                <w:i/>
                <w:color w:val="000000"/>
                <w:sz w:val="24"/>
                <w:szCs w:val="24"/>
              </w:rPr>
              <w:t>Detalle del orden de ejecución de los módulos</w:t>
            </w:r>
            <w:bookmarkEnd w:id="10"/>
          </w:p>
        </w:tc>
        <w:tc>
          <w:tcPr>
            <w:tcW w:w="4629" w:type="dxa"/>
            <w:gridSpan w:val="2"/>
            <w:tcBorders>
              <w:top w:val="nil"/>
              <w:left w:val="nil"/>
              <w:bottom w:val="single" w:sz="4" w:space="0" w:color="000000"/>
              <w:right w:val="single" w:sz="4" w:space="0" w:color="000000"/>
            </w:tcBorders>
            <w:shd w:val="clear" w:color="auto" w:fill="auto"/>
          </w:tcPr>
          <w:p w14:paraId="2585611D" w14:textId="71430992" w:rsidR="00301902" w:rsidRDefault="00E07A5A">
            <w:r>
              <w:t xml:space="preserve">De forma secuencial metodología cascada </w:t>
            </w:r>
          </w:p>
        </w:tc>
      </w:tr>
      <w:tr w:rsidR="00301902" w14:paraId="63077519" w14:textId="77777777">
        <w:trPr>
          <w:trHeight w:val="270"/>
        </w:trPr>
        <w:tc>
          <w:tcPr>
            <w:tcW w:w="4155" w:type="dxa"/>
            <w:tcBorders>
              <w:top w:val="single" w:sz="4" w:space="0" w:color="000000"/>
              <w:left w:val="single" w:sz="4" w:space="0" w:color="000000"/>
              <w:bottom w:val="single" w:sz="4" w:space="0" w:color="000000"/>
              <w:right w:val="single" w:sz="4" w:space="0" w:color="000000"/>
            </w:tcBorders>
            <w:shd w:val="clear" w:color="auto" w:fill="auto"/>
          </w:tcPr>
          <w:p w14:paraId="4590876F" w14:textId="77777777" w:rsidR="00301902" w:rsidRDefault="00000000">
            <w:pPr>
              <w:pStyle w:val="Ttulo2"/>
              <w:tabs>
                <w:tab w:val="left" w:pos="1276"/>
              </w:tabs>
              <w:spacing w:after="160" w:line="259" w:lineRule="auto"/>
              <w:rPr>
                <w:rFonts w:ascii="Calibri" w:eastAsia="Calibri" w:hAnsi="Calibri" w:cs="Calibri"/>
                <w:b w:val="0"/>
                <w:i/>
                <w:color w:val="000000"/>
                <w:sz w:val="24"/>
                <w:szCs w:val="24"/>
              </w:rPr>
            </w:pPr>
            <w:bookmarkStart w:id="11" w:name="_Toc201181208"/>
            <w:r>
              <w:rPr>
                <w:rFonts w:ascii="Calibri" w:eastAsia="Calibri" w:hAnsi="Calibri" w:cs="Calibri"/>
                <w:b w:val="0"/>
                <w:i/>
                <w:color w:val="000000"/>
                <w:sz w:val="24"/>
                <w:szCs w:val="24"/>
              </w:rPr>
              <w:t>Tipos de pruebas a realizar</w:t>
            </w:r>
            <w:bookmarkEnd w:id="11"/>
          </w:p>
        </w:tc>
        <w:tc>
          <w:tcPr>
            <w:tcW w:w="4629" w:type="dxa"/>
            <w:gridSpan w:val="2"/>
            <w:tcBorders>
              <w:top w:val="single" w:sz="4" w:space="0" w:color="000000"/>
              <w:left w:val="nil"/>
              <w:bottom w:val="single" w:sz="4" w:space="0" w:color="000000"/>
              <w:right w:val="single" w:sz="4" w:space="0" w:color="000000"/>
            </w:tcBorders>
            <w:shd w:val="clear" w:color="auto" w:fill="auto"/>
          </w:tcPr>
          <w:p w14:paraId="73FA43C9" w14:textId="2C398AB1" w:rsidR="00301902" w:rsidRDefault="00E07A5A">
            <w:r>
              <w:t xml:space="preserve">Las principales pruebas para realizar serian unitarias y de integración </w:t>
            </w:r>
          </w:p>
        </w:tc>
      </w:tr>
      <w:tr w:rsidR="00301902" w14:paraId="1BD9380D" w14:textId="77777777">
        <w:trPr>
          <w:trHeight w:val="270"/>
        </w:trPr>
        <w:tc>
          <w:tcPr>
            <w:tcW w:w="4155" w:type="dxa"/>
            <w:tcBorders>
              <w:top w:val="single" w:sz="4" w:space="0" w:color="000000"/>
              <w:left w:val="single" w:sz="4" w:space="0" w:color="000000"/>
              <w:bottom w:val="single" w:sz="4" w:space="0" w:color="000000"/>
              <w:right w:val="single" w:sz="4" w:space="0" w:color="000000"/>
            </w:tcBorders>
            <w:shd w:val="clear" w:color="auto" w:fill="auto"/>
          </w:tcPr>
          <w:p w14:paraId="30241C52" w14:textId="77777777" w:rsidR="00301902" w:rsidRDefault="00000000">
            <w:pPr>
              <w:pStyle w:val="Ttulo2"/>
              <w:tabs>
                <w:tab w:val="left" w:pos="1276"/>
              </w:tabs>
              <w:spacing w:after="160" w:line="259" w:lineRule="auto"/>
              <w:rPr>
                <w:rFonts w:ascii="Calibri" w:eastAsia="Calibri" w:hAnsi="Calibri" w:cs="Calibri"/>
                <w:b w:val="0"/>
                <w:i/>
                <w:color w:val="000000"/>
                <w:sz w:val="24"/>
                <w:szCs w:val="24"/>
              </w:rPr>
            </w:pPr>
            <w:bookmarkStart w:id="12" w:name="_Toc201181209"/>
            <w:r>
              <w:rPr>
                <w:rFonts w:ascii="Calibri" w:eastAsia="Calibri" w:hAnsi="Calibri" w:cs="Calibri"/>
                <w:b w:val="0"/>
                <w:i/>
                <w:color w:val="000000"/>
                <w:sz w:val="24"/>
                <w:szCs w:val="24"/>
              </w:rPr>
              <w:t>Técnicas de pruebas a utilizar</w:t>
            </w:r>
            <w:bookmarkEnd w:id="12"/>
          </w:p>
          <w:p w14:paraId="745F4044" w14:textId="77777777" w:rsidR="00301902" w:rsidRDefault="00301902">
            <w:pPr>
              <w:tabs>
                <w:tab w:val="left" w:pos="1276"/>
              </w:tabs>
              <w:spacing w:after="160" w:line="259" w:lineRule="auto"/>
              <w:rPr>
                <w:sz w:val="24"/>
                <w:szCs w:val="24"/>
              </w:rPr>
            </w:pPr>
          </w:p>
        </w:tc>
        <w:tc>
          <w:tcPr>
            <w:tcW w:w="4629" w:type="dxa"/>
            <w:gridSpan w:val="2"/>
            <w:tcBorders>
              <w:top w:val="single" w:sz="4" w:space="0" w:color="000000"/>
              <w:left w:val="nil"/>
              <w:bottom w:val="single" w:sz="4" w:space="0" w:color="000000"/>
              <w:right w:val="single" w:sz="4" w:space="0" w:color="000000"/>
            </w:tcBorders>
            <w:shd w:val="clear" w:color="auto" w:fill="auto"/>
          </w:tcPr>
          <w:p w14:paraId="523023C6" w14:textId="5F5ECD77" w:rsidR="00301902" w:rsidRDefault="00152E7D" w:rsidP="00152E7D">
            <w:r w:rsidRPr="00152E7D">
              <w:t xml:space="preserve">Se aplicarán técnicas como </w:t>
            </w:r>
            <w:r w:rsidRPr="00152E7D">
              <w:rPr>
                <w:b/>
                <w:bCs/>
              </w:rPr>
              <w:t>caja blanca</w:t>
            </w:r>
            <w:r w:rsidRPr="00152E7D">
              <w:t xml:space="preserve"> para validar la lógica interna del código y </w:t>
            </w:r>
            <w:r w:rsidRPr="00152E7D">
              <w:rPr>
                <w:b/>
                <w:bCs/>
              </w:rPr>
              <w:t>caja negra</w:t>
            </w:r>
            <w:r w:rsidRPr="00152E7D">
              <w:t xml:space="preserve"> para evaluar entradas y salidas del sistema. Además, se utilizarán </w:t>
            </w:r>
            <w:r w:rsidRPr="00152E7D">
              <w:rPr>
                <w:b/>
                <w:bCs/>
              </w:rPr>
              <w:t>partición de equivalencia</w:t>
            </w:r>
            <w:r w:rsidRPr="00152E7D">
              <w:t xml:space="preserve"> y </w:t>
            </w:r>
            <w:r w:rsidRPr="00152E7D">
              <w:rPr>
                <w:b/>
                <w:bCs/>
              </w:rPr>
              <w:t>valores límite</w:t>
            </w:r>
            <w:r w:rsidRPr="00152E7D">
              <w:t xml:space="preserve"> para optimizar los casos de prueba, junto con </w:t>
            </w:r>
            <w:r w:rsidRPr="00152E7D">
              <w:rPr>
                <w:b/>
                <w:bCs/>
              </w:rPr>
              <w:t>pruebas basadas en reglas de negocio</w:t>
            </w:r>
            <w:r w:rsidRPr="00152E7D">
              <w:t xml:space="preserve"> para asegurar el cumplimiento de los requerimientos funcionales.</w:t>
            </w:r>
            <w:r w:rsidR="00000000">
              <w:t xml:space="preserve"> </w:t>
            </w:r>
          </w:p>
        </w:tc>
      </w:tr>
      <w:tr w:rsidR="00301902" w14:paraId="15B2EE07" w14:textId="77777777">
        <w:trPr>
          <w:trHeight w:val="270"/>
        </w:trPr>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7480B62" w14:textId="77777777" w:rsidR="00301902" w:rsidRDefault="00000000">
            <w:pPr>
              <w:pStyle w:val="Ttulo2"/>
              <w:rPr>
                <w:rFonts w:ascii="Calibri" w:eastAsia="Calibri" w:hAnsi="Calibri" w:cs="Calibri"/>
                <w:b w:val="0"/>
                <w:i/>
                <w:color w:val="000000"/>
                <w:sz w:val="24"/>
                <w:szCs w:val="24"/>
              </w:rPr>
            </w:pPr>
            <w:bookmarkStart w:id="13" w:name="_Toc201181210"/>
            <w:r>
              <w:rPr>
                <w:rFonts w:ascii="Calibri" w:eastAsia="Calibri" w:hAnsi="Calibri" w:cs="Calibri"/>
                <w:b w:val="0"/>
                <w:i/>
                <w:color w:val="000000"/>
                <w:sz w:val="24"/>
                <w:szCs w:val="24"/>
              </w:rPr>
              <w:t>Roles y responsabilidades</w:t>
            </w:r>
            <w:bookmarkEnd w:id="13"/>
          </w:p>
        </w:tc>
        <w:tc>
          <w:tcPr>
            <w:tcW w:w="2314" w:type="dxa"/>
            <w:tcBorders>
              <w:top w:val="single" w:sz="4" w:space="0" w:color="000000"/>
              <w:left w:val="single" w:sz="4" w:space="0" w:color="000000"/>
              <w:bottom w:val="single" w:sz="4" w:space="0" w:color="000000"/>
              <w:right w:val="single" w:sz="4" w:space="0" w:color="000000"/>
            </w:tcBorders>
            <w:shd w:val="clear" w:color="auto" w:fill="auto"/>
          </w:tcPr>
          <w:p w14:paraId="21E9A571" w14:textId="77777777" w:rsidR="00301902" w:rsidRDefault="00000000">
            <w:r>
              <w:t>Rol</w:t>
            </w:r>
          </w:p>
        </w:tc>
        <w:tc>
          <w:tcPr>
            <w:tcW w:w="2315" w:type="dxa"/>
            <w:tcBorders>
              <w:top w:val="single" w:sz="4" w:space="0" w:color="000000"/>
              <w:left w:val="nil"/>
              <w:bottom w:val="single" w:sz="4" w:space="0" w:color="000000"/>
              <w:right w:val="single" w:sz="4" w:space="0" w:color="000000"/>
            </w:tcBorders>
            <w:shd w:val="clear" w:color="auto" w:fill="auto"/>
          </w:tcPr>
          <w:p w14:paraId="1B7C96D3" w14:textId="77777777" w:rsidR="00301902" w:rsidRDefault="00000000">
            <w:r>
              <w:t>Responsabilidades</w:t>
            </w:r>
          </w:p>
        </w:tc>
      </w:tr>
      <w:tr w:rsidR="00301902" w14:paraId="4A5D2CDE" w14:textId="77777777">
        <w:trPr>
          <w:trHeight w:val="270"/>
        </w:trPr>
        <w:tc>
          <w:tcPr>
            <w:tcW w:w="4155" w:type="dxa"/>
            <w:vMerge/>
            <w:tcBorders>
              <w:top w:val="single" w:sz="4" w:space="0" w:color="000000"/>
              <w:left w:val="single" w:sz="4" w:space="0" w:color="000000"/>
              <w:bottom w:val="single" w:sz="4" w:space="0" w:color="000000"/>
              <w:right w:val="single" w:sz="4" w:space="0" w:color="000000"/>
            </w:tcBorders>
            <w:shd w:val="clear" w:color="auto" w:fill="auto"/>
          </w:tcPr>
          <w:p w14:paraId="0C624010" w14:textId="77777777" w:rsidR="00301902" w:rsidRDefault="00301902">
            <w:pPr>
              <w:widowControl w:val="0"/>
              <w:pBdr>
                <w:top w:val="nil"/>
                <w:left w:val="nil"/>
                <w:bottom w:val="nil"/>
                <w:right w:val="nil"/>
                <w:between w:val="nil"/>
              </w:pBdr>
              <w:spacing w:line="276" w:lineRule="auto"/>
            </w:pPr>
          </w:p>
        </w:tc>
        <w:tc>
          <w:tcPr>
            <w:tcW w:w="2314" w:type="dxa"/>
            <w:tcBorders>
              <w:top w:val="single" w:sz="4" w:space="0" w:color="000000"/>
              <w:left w:val="single" w:sz="4" w:space="0" w:color="000000"/>
              <w:bottom w:val="single" w:sz="4" w:space="0" w:color="000000"/>
              <w:right w:val="single" w:sz="4" w:space="0" w:color="000000"/>
            </w:tcBorders>
            <w:shd w:val="clear" w:color="auto" w:fill="auto"/>
          </w:tcPr>
          <w:p w14:paraId="30405E29" w14:textId="77777777" w:rsidR="00301902" w:rsidRDefault="00000000">
            <w:r>
              <w:t xml:space="preserve">Jefe de proyecto </w:t>
            </w:r>
          </w:p>
        </w:tc>
        <w:tc>
          <w:tcPr>
            <w:tcW w:w="2315" w:type="dxa"/>
            <w:tcBorders>
              <w:top w:val="single" w:sz="4" w:space="0" w:color="000000"/>
              <w:left w:val="nil"/>
              <w:bottom w:val="single" w:sz="4" w:space="0" w:color="000000"/>
              <w:right w:val="single" w:sz="4" w:space="0" w:color="000000"/>
            </w:tcBorders>
            <w:shd w:val="clear" w:color="auto" w:fill="auto"/>
          </w:tcPr>
          <w:p w14:paraId="30691526" w14:textId="77777777" w:rsidR="00301902" w:rsidRDefault="00000000">
            <w:r>
              <w:t>Planifica pruebas, especificación en los requerimientos. Define ambiente de pruebas y es el encargado de analizar y verificar de inicio a fin todas las partes desarrolladas del sistema.</w:t>
            </w:r>
          </w:p>
        </w:tc>
      </w:tr>
      <w:tr w:rsidR="00301902" w14:paraId="465EAA83" w14:textId="77777777">
        <w:trPr>
          <w:trHeight w:val="270"/>
        </w:trPr>
        <w:tc>
          <w:tcPr>
            <w:tcW w:w="4155" w:type="dxa"/>
            <w:vMerge/>
            <w:tcBorders>
              <w:top w:val="single" w:sz="4" w:space="0" w:color="000000"/>
              <w:left w:val="single" w:sz="4" w:space="0" w:color="000000"/>
              <w:bottom w:val="single" w:sz="4" w:space="0" w:color="000000"/>
              <w:right w:val="single" w:sz="4" w:space="0" w:color="000000"/>
            </w:tcBorders>
            <w:shd w:val="clear" w:color="auto" w:fill="auto"/>
          </w:tcPr>
          <w:p w14:paraId="738F2739" w14:textId="77777777" w:rsidR="00301902" w:rsidRDefault="00301902">
            <w:pPr>
              <w:widowControl w:val="0"/>
              <w:pBdr>
                <w:top w:val="nil"/>
                <w:left w:val="nil"/>
                <w:bottom w:val="nil"/>
                <w:right w:val="nil"/>
                <w:between w:val="nil"/>
              </w:pBdr>
              <w:spacing w:line="276" w:lineRule="auto"/>
            </w:pPr>
          </w:p>
        </w:tc>
        <w:tc>
          <w:tcPr>
            <w:tcW w:w="2314" w:type="dxa"/>
            <w:tcBorders>
              <w:top w:val="single" w:sz="4" w:space="0" w:color="000000"/>
              <w:left w:val="single" w:sz="4" w:space="0" w:color="000000"/>
              <w:bottom w:val="single" w:sz="4" w:space="0" w:color="000000"/>
              <w:right w:val="single" w:sz="4" w:space="0" w:color="000000"/>
            </w:tcBorders>
            <w:shd w:val="clear" w:color="auto" w:fill="auto"/>
          </w:tcPr>
          <w:p w14:paraId="55E0A918" w14:textId="77777777" w:rsidR="00301902" w:rsidRDefault="00000000">
            <w:r>
              <w:t>Analista QA</w:t>
            </w:r>
          </w:p>
        </w:tc>
        <w:tc>
          <w:tcPr>
            <w:tcW w:w="2315" w:type="dxa"/>
            <w:tcBorders>
              <w:top w:val="single" w:sz="4" w:space="0" w:color="000000"/>
              <w:left w:val="nil"/>
              <w:bottom w:val="single" w:sz="4" w:space="0" w:color="000000"/>
              <w:right w:val="single" w:sz="4" w:space="0" w:color="000000"/>
            </w:tcBorders>
            <w:shd w:val="clear" w:color="auto" w:fill="auto"/>
          </w:tcPr>
          <w:p w14:paraId="26C3F36F" w14:textId="77777777" w:rsidR="00301902" w:rsidRDefault="00000000">
            <w:r>
              <w:t xml:space="preserve">Planifica el proceso de pruebas a realizar, junto a las estrategias </w:t>
            </w:r>
            <w:r>
              <w:lastRenderedPageBreak/>
              <w:t xml:space="preserve">y técnicas a usar, junto a eso diseña los casos de pruebas.  </w:t>
            </w:r>
          </w:p>
        </w:tc>
      </w:tr>
      <w:tr w:rsidR="00301902" w14:paraId="5F897EAB" w14:textId="77777777">
        <w:trPr>
          <w:trHeight w:val="270"/>
        </w:trPr>
        <w:tc>
          <w:tcPr>
            <w:tcW w:w="4155" w:type="dxa"/>
            <w:vMerge/>
            <w:tcBorders>
              <w:top w:val="single" w:sz="4" w:space="0" w:color="000000"/>
              <w:left w:val="single" w:sz="4" w:space="0" w:color="000000"/>
              <w:bottom w:val="single" w:sz="4" w:space="0" w:color="000000"/>
              <w:right w:val="single" w:sz="4" w:space="0" w:color="000000"/>
            </w:tcBorders>
            <w:shd w:val="clear" w:color="auto" w:fill="auto"/>
          </w:tcPr>
          <w:p w14:paraId="38C03E7B" w14:textId="77777777" w:rsidR="00301902" w:rsidRDefault="00301902">
            <w:pPr>
              <w:widowControl w:val="0"/>
              <w:pBdr>
                <w:top w:val="nil"/>
                <w:left w:val="nil"/>
                <w:bottom w:val="nil"/>
                <w:right w:val="nil"/>
                <w:between w:val="nil"/>
              </w:pBdr>
              <w:spacing w:line="276" w:lineRule="auto"/>
            </w:pPr>
          </w:p>
        </w:tc>
        <w:tc>
          <w:tcPr>
            <w:tcW w:w="2314" w:type="dxa"/>
            <w:tcBorders>
              <w:top w:val="single" w:sz="4" w:space="0" w:color="000000"/>
              <w:left w:val="single" w:sz="4" w:space="0" w:color="000000"/>
              <w:bottom w:val="single" w:sz="4" w:space="0" w:color="000000"/>
              <w:right w:val="single" w:sz="4" w:space="0" w:color="000000"/>
            </w:tcBorders>
            <w:shd w:val="clear" w:color="auto" w:fill="auto"/>
          </w:tcPr>
          <w:p w14:paraId="4229B4D3" w14:textId="77777777" w:rsidR="00301902" w:rsidRDefault="00301902"/>
          <w:p w14:paraId="550AC8B6" w14:textId="77777777" w:rsidR="00301902" w:rsidRDefault="00000000">
            <w:r>
              <w:t xml:space="preserve">Tester </w:t>
            </w:r>
          </w:p>
        </w:tc>
        <w:tc>
          <w:tcPr>
            <w:tcW w:w="2315" w:type="dxa"/>
            <w:tcBorders>
              <w:top w:val="single" w:sz="4" w:space="0" w:color="000000"/>
              <w:left w:val="nil"/>
              <w:bottom w:val="single" w:sz="4" w:space="0" w:color="000000"/>
              <w:right w:val="single" w:sz="4" w:space="0" w:color="000000"/>
            </w:tcBorders>
            <w:shd w:val="clear" w:color="auto" w:fill="auto"/>
          </w:tcPr>
          <w:p w14:paraId="19C2C197" w14:textId="77777777" w:rsidR="00301902" w:rsidRDefault="00000000">
            <w:pPr>
              <w:jc w:val="center"/>
            </w:pPr>
            <w:r>
              <w:t>Ejecuta los casos de pruebas, reporta los defectos y verifica si el sistema funciona correctamente.</w:t>
            </w:r>
          </w:p>
        </w:tc>
      </w:tr>
      <w:tr w:rsidR="00301902" w14:paraId="5518C7C6" w14:textId="77777777">
        <w:trPr>
          <w:trHeight w:val="270"/>
        </w:trPr>
        <w:tc>
          <w:tcPr>
            <w:tcW w:w="4155" w:type="dxa"/>
            <w:vMerge/>
            <w:tcBorders>
              <w:top w:val="single" w:sz="4" w:space="0" w:color="000000"/>
              <w:left w:val="single" w:sz="4" w:space="0" w:color="000000"/>
              <w:bottom w:val="single" w:sz="4" w:space="0" w:color="000000"/>
              <w:right w:val="single" w:sz="4" w:space="0" w:color="000000"/>
            </w:tcBorders>
            <w:shd w:val="clear" w:color="auto" w:fill="auto"/>
          </w:tcPr>
          <w:p w14:paraId="38CD4488" w14:textId="77777777" w:rsidR="00301902" w:rsidRDefault="00301902">
            <w:pPr>
              <w:widowControl w:val="0"/>
              <w:pBdr>
                <w:top w:val="nil"/>
                <w:left w:val="nil"/>
                <w:bottom w:val="nil"/>
                <w:right w:val="nil"/>
                <w:between w:val="nil"/>
              </w:pBdr>
              <w:spacing w:line="276" w:lineRule="auto"/>
            </w:pPr>
          </w:p>
        </w:tc>
        <w:tc>
          <w:tcPr>
            <w:tcW w:w="2314" w:type="dxa"/>
            <w:tcBorders>
              <w:top w:val="single" w:sz="4" w:space="0" w:color="000000"/>
              <w:left w:val="single" w:sz="4" w:space="0" w:color="000000"/>
              <w:bottom w:val="single" w:sz="4" w:space="0" w:color="000000"/>
              <w:right w:val="single" w:sz="4" w:space="0" w:color="000000"/>
            </w:tcBorders>
            <w:shd w:val="clear" w:color="auto" w:fill="auto"/>
          </w:tcPr>
          <w:p w14:paraId="35CAEA27" w14:textId="77777777" w:rsidR="00301902" w:rsidRDefault="00000000">
            <w:r>
              <w:t xml:space="preserve">Usuario </w:t>
            </w:r>
          </w:p>
        </w:tc>
        <w:tc>
          <w:tcPr>
            <w:tcW w:w="2315" w:type="dxa"/>
            <w:tcBorders>
              <w:top w:val="single" w:sz="4" w:space="0" w:color="000000"/>
              <w:left w:val="nil"/>
              <w:bottom w:val="single" w:sz="4" w:space="0" w:color="000000"/>
              <w:right w:val="single" w:sz="4" w:space="0" w:color="000000"/>
            </w:tcBorders>
            <w:shd w:val="clear" w:color="auto" w:fill="auto"/>
          </w:tcPr>
          <w:p w14:paraId="44859E5A" w14:textId="77777777" w:rsidR="00301902" w:rsidRDefault="00000000">
            <w:r>
              <w:t xml:space="preserve">Asesora al equipo de QA con las dudas de requerimientos, junto a eso participa en las pruebas de aceptación. </w:t>
            </w:r>
          </w:p>
        </w:tc>
      </w:tr>
    </w:tbl>
    <w:p w14:paraId="32B4D20B" w14:textId="77777777" w:rsidR="00301902" w:rsidRDefault="00301902"/>
    <w:tbl>
      <w:tblPr>
        <w:tblStyle w:val="af1"/>
        <w:tblW w:w="8926" w:type="dxa"/>
        <w:tblInd w:w="0" w:type="dxa"/>
        <w:tblLayout w:type="fixed"/>
        <w:tblLook w:val="0400" w:firstRow="0" w:lastRow="0" w:firstColumn="0" w:lastColumn="0" w:noHBand="0" w:noVBand="1"/>
      </w:tblPr>
      <w:tblGrid>
        <w:gridCol w:w="8926"/>
      </w:tblGrid>
      <w:tr w:rsidR="00301902" w14:paraId="1D3F8AE6" w14:textId="77777777">
        <w:tc>
          <w:tcPr>
            <w:tcW w:w="8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AC50A" w14:textId="77777777" w:rsidR="00301902" w:rsidRDefault="00000000">
            <w:pPr>
              <w:pStyle w:val="Ttulo1"/>
            </w:pPr>
            <w:bookmarkStart w:id="14" w:name="_Toc201181211"/>
            <w:r>
              <w:rPr>
                <w:rFonts w:ascii="Calibri" w:eastAsia="Calibri" w:hAnsi="Calibri" w:cs="Calibri"/>
                <w:color w:val="000000"/>
              </w:rPr>
              <w:t>Calendarización de las actividades de pruebas</w:t>
            </w:r>
            <w:bookmarkEnd w:id="14"/>
          </w:p>
          <w:p w14:paraId="1295F0B2" w14:textId="77777777" w:rsidR="0030190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i/>
                <w:color w:val="000000"/>
                <w:sz w:val="20"/>
                <w:szCs w:val="20"/>
              </w:rPr>
              <w:t>Listado de actividades, tareas, duración, fechas, responsables, etc.</w:t>
            </w:r>
          </w:p>
        </w:tc>
      </w:tr>
      <w:tr w:rsidR="00301902" w14:paraId="51C258CB" w14:textId="77777777">
        <w:tc>
          <w:tcPr>
            <w:tcW w:w="8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2CBC9" w14:textId="77777777" w:rsidR="00301902" w:rsidRDefault="00FF38BC">
            <w:r w:rsidRPr="00FF38BC">
              <w:t>Las tareas se desarrollarán de manera coordinada a lo largo de todo el proyecto, conforme a lo establecido en la carta Gantt (ver imagen referencial).</w:t>
            </w:r>
          </w:p>
          <w:p w14:paraId="29C04FCE" w14:textId="06B42AD5" w:rsidR="00FF38BC" w:rsidRDefault="00FF38BC">
            <w:r>
              <w:rPr>
                <w:noProof/>
              </w:rPr>
              <w:drawing>
                <wp:inline distT="0" distB="0" distL="0" distR="0" wp14:anchorId="1321DCBA" wp14:editId="4C2DEDBA">
                  <wp:extent cx="5410835" cy="2217796"/>
                  <wp:effectExtent l="0" t="0" r="0" b="0"/>
                  <wp:docPr id="832821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8854" cy="2249774"/>
                          </a:xfrm>
                          <a:prstGeom prst="rect">
                            <a:avLst/>
                          </a:prstGeom>
                          <a:noFill/>
                        </pic:spPr>
                      </pic:pic>
                    </a:graphicData>
                  </a:graphic>
                </wp:inline>
              </w:drawing>
            </w:r>
          </w:p>
        </w:tc>
      </w:tr>
    </w:tbl>
    <w:p w14:paraId="27D53E1D" w14:textId="77777777" w:rsidR="00301902" w:rsidRDefault="00301902"/>
    <w:p w14:paraId="3ABC9442" w14:textId="77777777" w:rsidR="00301902" w:rsidRDefault="00301902"/>
    <w:tbl>
      <w:tblPr>
        <w:tblStyle w:val="af2"/>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301902" w14:paraId="2D58D3D1" w14:textId="77777777">
        <w:tc>
          <w:tcPr>
            <w:tcW w:w="8978" w:type="dxa"/>
          </w:tcPr>
          <w:p w14:paraId="6F908AE1" w14:textId="77777777" w:rsidR="00301902" w:rsidRDefault="00000000">
            <w:pPr>
              <w:pStyle w:val="Ttulo1"/>
              <w:tabs>
                <w:tab w:val="left" w:pos="1276"/>
              </w:tabs>
              <w:rPr>
                <w:rFonts w:ascii="Calibri" w:eastAsia="Calibri" w:hAnsi="Calibri" w:cs="Calibri"/>
                <w:color w:val="000000"/>
              </w:rPr>
            </w:pPr>
            <w:bookmarkStart w:id="15" w:name="_Toc201181212"/>
            <w:r>
              <w:rPr>
                <w:rFonts w:ascii="Calibri" w:eastAsia="Calibri" w:hAnsi="Calibri" w:cs="Calibri"/>
                <w:color w:val="000000"/>
              </w:rPr>
              <w:t>Entorno y configuración de las pruebas</w:t>
            </w:r>
            <w:bookmarkEnd w:id="15"/>
          </w:p>
          <w:p w14:paraId="172CD0F4" w14:textId="77777777" w:rsidR="00301902" w:rsidRDefault="00000000">
            <w:pPr>
              <w:tabs>
                <w:tab w:val="left" w:pos="1276"/>
              </w:tabs>
              <w:rPr>
                <w:i/>
                <w:color w:val="000000"/>
                <w:sz w:val="24"/>
                <w:szCs w:val="24"/>
              </w:rPr>
            </w:pPr>
            <w:r>
              <w:rPr>
                <w:i/>
                <w:color w:val="000000"/>
                <w:sz w:val="20"/>
                <w:szCs w:val="20"/>
              </w:rPr>
              <w:t>Definir los requisitos de software y hardware necesarios para ejecutar las pruebas.</w:t>
            </w:r>
          </w:p>
        </w:tc>
      </w:tr>
      <w:tr w:rsidR="00301902" w:rsidRPr="00FF38BC" w14:paraId="1533906C" w14:textId="77777777">
        <w:tc>
          <w:tcPr>
            <w:tcW w:w="8978" w:type="dxa"/>
          </w:tcPr>
          <w:p w14:paraId="063A8AD3" w14:textId="77777777" w:rsidR="00FF38BC" w:rsidRPr="00FF38BC" w:rsidRDefault="00FF38BC" w:rsidP="00FF38BC">
            <w:pPr>
              <w:tabs>
                <w:tab w:val="left" w:pos="1276"/>
              </w:tabs>
              <w:rPr>
                <w:color w:val="000000"/>
                <w:sz w:val="24"/>
                <w:szCs w:val="24"/>
              </w:rPr>
            </w:pPr>
            <w:r w:rsidRPr="00FF38BC">
              <w:rPr>
                <w:color w:val="000000"/>
                <w:sz w:val="24"/>
                <w:szCs w:val="24"/>
              </w:rPr>
              <w:t>Para la correcta ejecución de las pruebas del sistema, se ha definido un entorno controlado que asegure la estabilidad y representatividad de los resultados. A continuación, se detallan los requisitos de software y hardware necesarios:</w:t>
            </w:r>
          </w:p>
          <w:p w14:paraId="0EEC6C1D" w14:textId="77777777" w:rsidR="00FF38BC" w:rsidRPr="00FF38BC" w:rsidRDefault="00FF38BC" w:rsidP="00FF38BC">
            <w:pPr>
              <w:numPr>
                <w:ilvl w:val="0"/>
                <w:numId w:val="11"/>
              </w:numPr>
              <w:tabs>
                <w:tab w:val="left" w:pos="1276"/>
              </w:tabs>
              <w:rPr>
                <w:color w:val="000000"/>
                <w:sz w:val="24"/>
                <w:szCs w:val="24"/>
              </w:rPr>
            </w:pPr>
            <w:r w:rsidRPr="00FF38BC">
              <w:rPr>
                <w:b/>
                <w:bCs/>
                <w:color w:val="000000"/>
                <w:sz w:val="24"/>
                <w:szCs w:val="24"/>
              </w:rPr>
              <w:lastRenderedPageBreak/>
              <w:t>Hardware:</w:t>
            </w:r>
          </w:p>
          <w:p w14:paraId="1EFC5580"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Procesador: Intel Core i5 o superior / AMD Ryzen 5 o superior.</w:t>
            </w:r>
          </w:p>
          <w:p w14:paraId="5168D57B"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Memoria RAM: 16 GB mínimo.</w:t>
            </w:r>
          </w:p>
          <w:p w14:paraId="3DD2C28D"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GPU: Compatible con renderizado 3D en tiempo real (NVIDIA GTX 1060 o equivalente).</w:t>
            </w:r>
          </w:p>
          <w:p w14:paraId="597E6028"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Disco duro: 50 GB de espacio libre.</w:t>
            </w:r>
          </w:p>
          <w:p w14:paraId="603BBC91"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Resolución recomendada: Full HD (1920x1080).</w:t>
            </w:r>
          </w:p>
          <w:p w14:paraId="6EBDDEF0" w14:textId="77777777" w:rsidR="00FF38BC" w:rsidRPr="00FF38BC" w:rsidRDefault="00FF38BC" w:rsidP="00FF38BC">
            <w:pPr>
              <w:numPr>
                <w:ilvl w:val="0"/>
                <w:numId w:val="11"/>
              </w:numPr>
              <w:tabs>
                <w:tab w:val="left" w:pos="1276"/>
              </w:tabs>
              <w:rPr>
                <w:color w:val="000000"/>
                <w:sz w:val="24"/>
                <w:szCs w:val="24"/>
              </w:rPr>
            </w:pPr>
            <w:r w:rsidRPr="00FF38BC">
              <w:rPr>
                <w:b/>
                <w:bCs/>
                <w:color w:val="000000"/>
                <w:sz w:val="24"/>
                <w:szCs w:val="24"/>
              </w:rPr>
              <w:t>Software:</w:t>
            </w:r>
          </w:p>
          <w:p w14:paraId="051E9C58"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Sistema operativo: Windows 10/11 o Ubuntu 20.04 o superior.</w:t>
            </w:r>
          </w:p>
          <w:p w14:paraId="026098E4"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Navegador web: Google Chrome o Mozilla Firefox (última versión).</w:t>
            </w:r>
          </w:p>
          <w:p w14:paraId="4ED609CA"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Dependencias del sistema: Node.js, librerías gráficas (Three.js, Babylon.js u otra utilizada).</w:t>
            </w:r>
          </w:p>
          <w:p w14:paraId="0442759D"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Herramientas de pruebas: Jest, Mocha (para pruebas unitarias), Postman (si aplica API), herramientas de depuración de navegador.</w:t>
            </w:r>
          </w:p>
          <w:p w14:paraId="04A6A962"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Reproductor multimedia: VLC o equivalente para validar archivos exportados.</w:t>
            </w:r>
          </w:p>
          <w:p w14:paraId="08BCC190" w14:textId="77777777" w:rsidR="00FF38BC" w:rsidRPr="00FF38BC" w:rsidRDefault="00FF38BC" w:rsidP="00FF38BC">
            <w:pPr>
              <w:numPr>
                <w:ilvl w:val="1"/>
                <w:numId w:val="11"/>
              </w:numPr>
              <w:tabs>
                <w:tab w:val="left" w:pos="1276"/>
              </w:tabs>
              <w:rPr>
                <w:color w:val="000000"/>
                <w:sz w:val="24"/>
                <w:szCs w:val="24"/>
              </w:rPr>
            </w:pPr>
            <w:r w:rsidRPr="00FF38BC">
              <w:rPr>
                <w:color w:val="000000"/>
                <w:sz w:val="24"/>
                <w:szCs w:val="24"/>
              </w:rPr>
              <w:t>Software de captura de pantalla/video para evidencias.</w:t>
            </w:r>
          </w:p>
          <w:p w14:paraId="0E6D611F" w14:textId="68974207" w:rsidR="00301902" w:rsidRPr="00FF38BC" w:rsidRDefault="00301902" w:rsidP="00C63CD5">
            <w:pPr>
              <w:tabs>
                <w:tab w:val="left" w:pos="1276"/>
              </w:tabs>
              <w:rPr>
                <w:color w:val="000000"/>
                <w:sz w:val="24"/>
                <w:szCs w:val="24"/>
              </w:rPr>
            </w:pPr>
          </w:p>
        </w:tc>
      </w:tr>
    </w:tbl>
    <w:p w14:paraId="6BBAA666" w14:textId="77777777" w:rsidR="00301902" w:rsidRPr="00FF38BC" w:rsidRDefault="00301902">
      <w:pPr>
        <w:tabs>
          <w:tab w:val="left" w:pos="1276"/>
        </w:tabs>
        <w:rPr>
          <w:sz w:val="24"/>
          <w:szCs w:val="24"/>
        </w:rPr>
      </w:pPr>
    </w:p>
    <w:p w14:paraId="192F9CCD" w14:textId="77777777" w:rsidR="00301902" w:rsidRDefault="00301902">
      <w:pPr>
        <w:tabs>
          <w:tab w:val="left" w:pos="1276"/>
        </w:tabs>
        <w:rPr>
          <w:sz w:val="24"/>
          <w:szCs w:val="24"/>
          <w:u w:val="single"/>
        </w:rPr>
      </w:pPr>
    </w:p>
    <w:p w14:paraId="529F2A01" w14:textId="77777777" w:rsidR="00301902" w:rsidRDefault="00301902">
      <w:pPr>
        <w:tabs>
          <w:tab w:val="left" w:pos="1276"/>
        </w:tabs>
        <w:rPr>
          <w:color w:val="000000"/>
          <w:sz w:val="24"/>
          <w:szCs w:val="24"/>
          <w:u w:val="single"/>
        </w:rPr>
      </w:pPr>
    </w:p>
    <w:tbl>
      <w:tblPr>
        <w:tblStyle w:val="af5"/>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6176"/>
      </w:tblGrid>
      <w:tr w:rsidR="00301902" w14:paraId="7A1F0C36" w14:textId="77777777">
        <w:tc>
          <w:tcPr>
            <w:tcW w:w="8978" w:type="dxa"/>
            <w:gridSpan w:val="2"/>
          </w:tcPr>
          <w:p w14:paraId="3F1B57C8" w14:textId="77777777" w:rsidR="00301902" w:rsidRDefault="00000000">
            <w:pPr>
              <w:pStyle w:val="Ttulo1"/>
              <w:rPr>
                <w:rFonts w:ascii="Calibri" w:eastAsia="Calibri" w:hAnsi="Calibri" w:cs="Calibri"/>
                <w:color w:val="000000"/>
              </w:rPr>
            </w:pPr>
            <w:bookmarkStart w:id="16" w:name="_Toc201181213"/>
            <w:r>
              <w:rPr>
                <w:rFonts w:ascii="Calibri" w:eastAsia="Calibri" w:hAnsi="Calibri" w:cs="Calibri"/>
                <w:color w:val="000000"/>
              </w:rPr>
              <w:t>Definición de artefactos</w:t>
            </w:r>
            <w:bookmarkEnd w:id="16"/>
          </w:p>
          <w:p w14:paraId="17037152" w14:textId="77777777" w:rsidR="00301902" w:rsidRDefault="00000000">
            <w:pPr>
              <w:rPr>
                <w:i/>
              </w:rPr>
            </w:pPr>
            <w:r>
              <w:rPr>
                <w:i/>
                <w:sz w:val="20"/>
                <w:szCs w:val="20"/>
              </w:rPr>
              <w:t>Listar y describir los artefactos que serán administrados y entregados durante este proceso de prueba.</w:t>
            </w:r>
          </w:p>
        </w:tc>
      </w:tr>
      <w:tr w:rsidR="00301902" w14:paraId="7499B433" w14:textId="77777777">
        <w:tc>
          <w:tcPr>
            <w:tcW w:w="2802" w:type="dxa"/>
          </w:tcPr>
          <w:p w14:paraId="14246104" w14:textId="77777777" w:rsidR="00301902" w:rsidRDefault="00000000">
            <w:r>
              <w:t>Artefacto</w:t>
            </w:r>
          </w:p>
        </w:tc>
        <w:tc>
          <w:tcPr>
            <w:tcW w:w="6176" w:type="dxa"/>
          </w:tcPr>
          <w:p w14:paraId="52AA916C" w14:textId="77777777" w:rsidR="00301902" w:rsidRDefault="00000000">
            <w:r>
              <w:t>Descripción</w:t>
            </w:r>
          </w:p>
        </w:tc>
      </w:tr>
      <w:tr w:rsidR="00301902" w14:paraId="56A4ACC6" w14:textId="77777777">
        <w:tc>
          <w:tcPr>
            <w:tcW w:w="2802" w:type="dxa"/>
          </w:tcPr>
          <w:p w14:paraId="47A2EBCF" w14:textId="77777777" w:rsidR="00301902" w:rsidRDefault="00000000">
            <w:r>
              <w:t>Plan de pruebas</w:t>
            </w:r>
          </w:p>
        </w:tc>
        <w:tc>
          <w:tcPr>
            <w:tcW w:w="6176" w:type="dxa"/>
          </w:tcPr>
          <w:p w14:paraId="503D3199" w14:textId="77777777" w:rsidR="00301902" w:rsidRDefault="00000000">
            <w:r>
              <w:t>Es el documento en el que se definen los objetivos de las pruebas de un producto, se establecen las estrategias y un ambiente adecuado para llevar a cabo las pruebas que se le realizarán al sistema</w:t>
            </w:r>
          </w:p>
        </w:tc>
      </w:tr>
      <w:tr w:rsidR="00301902" w14:paraId="303E539C" w14:textId="77777777">
        <w:tc>
          <w:tcPr>
            <w:tcW w:w="2802" w:type="dxa"/>
          </w:tcPr>
          <w:p w14:paraId="0684FAE1" w14:textId="77777777" w:rsidR="00301902" w:rsidRDefault="00000000">
            <w:r>
              <w:t>Casos de prueba</w:t>
            </w:r>
          </w:p>
        </w:tc>
        <w:tc>
          <w:tcPr>
            <w:tcW w:w="6176" w:type="dxa"/>
          </w:tcPr>
          <w:p w14:paraId="36994023" w14:textId="36B0916B" w:rsidR="00301902" w:rsidRDefault="00000000">
            <w:r>
              <w:t>Documento/planilla en la cual se establecen diferentes casos o situaciones a evaluar, para así determinar si se cumplen los prerrequisitos para que pueda ser aprobado</w:t>
            </w:r>
          </w:p>
        </w:tc>
      </w:tr>
      <w:tr w:rsidR="00301902" w14:paraId="47F138FE" w14:textId="77777777">
        <w:tc>
          <w:tcPr>
            <w:tcW w:w="2802" w:type="dxa"/>
          </w:tcPr>
          <w:p w14:paraId="621A59CB" w14:textId="77777777" w:rsidR="00301902" w:rsidRDefault="00000000">
            <w:r>
              <w:t>Reporte de defectos</w:t>
            </w:r>
          </w:p>
        </w:tc>
        <w:tc>
          <w:tcPr>
            <w:tcW w:w="6176" w:type="dxa"/>
          </w:tcPr>
          <w:p w14:paraId="27F39D96" w14:textId="77777777" w:rsidR="00301902" w:rsidRDefault="00000000">
            <w:r>
              <w:t>Informe donde se indican los defectos encontrados y el estado en que se encuentran estos mismos.</w:t>
            </w:r>
          </w:p>
        </w:tc>
      </w:tr>
      <w:tr w:rsidR="00301902" w14:paraId="784983EA" w14:textId="77777777">
        <w:tc>
          <w:tcPr>
            <w:tcW w:w="2802" w:type="dxa"/>
          </w:tcPr>
          <w:p w14:paraId="0C243647" w14:textId="77777777" w:rsidR="00301902" w:rsidRDefault="00000000">
            <w:r>
              <w:t>Informe de cierre</w:t>
            </w:r>
          </w:p>
        </w:tc>
        <w:tc>
          <w:tcPr>
            <w:tcW w:w="6176" w:type="dxa"/>
          </w:tcPr>
          <w:p w14:paraId="6442F8A3" w14:textId="77777777" w:rsidR="00301902" w:rsidRDefault="00000000">
            <w:r>
              <w:t>Un informe de cierre es el último informe del estado del proyecto donde se resumen los resultados en un documento conciso e informativo</w:t>
            </w:r>
          </w:p>
        </w:tc>
      </w:tr>
    </w:tbl>
    <w:p w14:paraId="3756AE21" w14:textId="77777777" w:rsidR="00301902" w:rsidRDefault="00301902"/>
    <w:tbl>
      <w:tblPr>
        <w:tblStyle w:val="af6"/>
        <w:tblW w:w="897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301902" w14:paraId="2BE44875" w14:textId="77777777">
        <w:tc>
          <w:tcPr>
            <w:tcW w:w="8978" w:type="dxa"/>
          </w:tcPr>
          <w:p w14:paraId="1363073A" w14:textId="77777777" w:rsidR="00301902" w:rsidRDefault="00000000">
            <w:pPr>
              <w:pStyle w:val="Ttulo1"/>
              <w:tabs>
                <w:tab w:val="left" w:pos="1276"/>
              </w:tabs>
              <w:rPr>
                <w:rFonts w:ascii="Calibri" w:eastAsia="Calibri" w:hAnsi="Calibri" w:cs="Calibri"/>
                <w:color w:val="000000"/>
              </w:rPr>
            </w:pPr>
            <w:bookmarkStart w:id="17" w:name="_Toc201181214"/>
            <w:r>
              <w:rPr>
                <w:rFonts w:ascii="Calibri" w:eastAsia="Calibri" w:hAnsi="Calibri" w:cs="Calibri"/>
                <w:color w:val="000000"/>
              </w:rPr>
              <w:lastRenderedPageBreak/>
              <w:t>Condiciones de aceptación para cierre del proceso de pruebas</w:t>
            </w:r>
            <w:bookmarkEnd w:id="17"/>
          </w:p>
          <w:p w14:paraId="5918EA60" w14:textId="77777777" w:rsidR="00301902" w:rsidRDefault="00000000">
            <w:pPr>
              <w:tabs>
                <w:tab w:val="left" w:pos="1276"/>
              </w:tabs>
              <w:rPr>
                <w:i/>
                <w:color w:val="000000"/>
                <w:sz w:val="20"/>
                <w:szCs w:val="20"/>
              </w:rPr>
            </w:pPr>
            <w:r>
              <w:rPr>
                <w:i/>
                <w:color w:val="000000"/>
                <w:sz w:val="20"/>
                <w:szCs w:val="20"/>
              </w:rPr>
              <w:t xml:space="preserve">Condiciones que se deben cumplir para dar </w:t>
            </w:r>
            <w:r>
              <w:rPr>
                <w:i/>
                <w:sz w:val="20"/>
                <w:szCs w:val="20"/>
              </w:rPr>
              <w:t>término</w:t>
            </w:r>
            <w:r>
              <w:rPr>
                <w:i/>
                <w:color w:val="000000"/>
                <w:sz w:val="20"/>
                <w:szCs w:val="20"/>
              </w:rPr>
              <w:t xml:space="preserve"> al proceso de pruebas y margen de tolerancia de aceptación de defectos.</w:t>
            </w:r>
          </w:p>
        </w:tc>
      </w:tr>
      <w:tr w:rsidR="00301902" w14:paraId="0EA75D94" w14:textId="77777777">
        <w:tc>
          <w:tcPr>
            <w:tcW w:w="8978" w:type="dxa"/>
          </w:tcPr>
          <w:p w14:paraId="6FBC7356" w14:textId="77777777" w:rsidR="00301902" w:rsidRDefault="00000000">
            <w:pPr>
              <w:tabs>
                <w:tab w:val="left" w:pos="1276"/>
              </w:tabs>
              <w:rPr>
                <w:sz w:val="24"/>
                <w:szCs w:val="24"/>
              </w:rPr>
            </w:pPr>
            <w:r>
              <w:rPr>
                <w:sz w:val="24"/>
                <w:szCs w:val="24"/>
              </w:rPr>
              <w:t>El proyecto se aprobará con un 100% de las pruebas ejecutadas, pero con un 95% de aceptación. Esto hace referencia a que el 95% de las pruebas tienen que ser exitosas, sin error alguno y el resto, en este caso un 5%, deben ser defectos leves o que no tengan un gran impacto en la funcionalidad del software.</w:t>
            </w:r>
          </w:p>
          <w:p w14:paraId="2BA1AB58" w14:textId="77777777" w:rsidR="00301902" w:rsidRDefault="00000000">
            <w:pPr>
              <w:tabs>
                <w:tab w:val="left" w:pos="1276"/>
              </w:tabs>
              <w:spacing w:before="240" w:after="240"/>
              <w:rPr>
                <w:sz w:val="24"/>
                <w:szCs w:val="24"/>
              </w:rPr>
            </w:pPr>
            <w:r>
              <w:rPr>
                <w:sz w:val="24"/>
                <w:szCs w:val="24"/>
              </w:rPr>
              <w:t>De esta manera poder entregar el software de la manera más completa, buscando satisfacer todas las necesidades planteadas en el plan de negocio entregado por el cliente.</w:t>
            </w:r>
          </w:p>
          <w:p w14:paraId="7437279B" w14:textId="77777777" w:rsidR="00301902" w:rsidRDefault="00301902">
            <w:pPr>
              <w:tabs>
                <w:tab w:val="left" w:pos="1276"/>
              </w:tabs>
              <w:rPr>
                <w:sz w:val="24"/>
                <w:szCs w:val="24"/>
              </w:rPr>
            </w:pPr>
          </w:p>
          <w:p w14:paraId="02F760F2" w14:textId="77777777" w:rsidR="00301902" w:rsidRDefault="00301902">
            <w:pPr>
              <w:tabs>
                <w:tab w:val="left" w:pos="1276"/>
              </w:tabs>
              <w:rPr>
                <w:color w:val="000000"/>
                <w:sz w:val="24"/>
                <w:szCs w:val="24"/>
              </w:rPr>
            </w:pPr>
          </w:p>
          <w:p w14:paraId="674ECC4C" w14:textId="77777777" w:rsidR="00301902" w:rsidRDefault="00301902">
            <w:pPr>
              <w:tabs>
                <w:tab w:val="left" w:pos="1276"/>
              </w:tabs>
              <w:rPr>
                <w:color w:val="000000"/>
                <w:sz w:val="24"/>
                <w:szCs w:val="24"/>
              </w:rPr>
            </w:pPr>
          </w:p>
          <w:p w14:paraId="55007C24" w14:textId="77777777" w:rsidR="00301902" w:rsidRDefault="00301902">
            <w:pPr>
              <w:tabs>
                <w:tab w:val="left" w:pos="1276"/>
              </w:tabs>
              <w:rPr>
                <w:color w:val="000000"/>
                <w:sz w:val="24"/>
                <w:szCs w:val="24"/>
              </w:rPr>
            </w:pPr>
          </w:p>
        </w:tc>
      </w:tr>
    </w:tbl>
    <w:p w14:paraId="45BDAAD7" w14:textId="77777777" w:rsidR="00301902" w:rsidRDefault="00301902">
      <w:pPr>
        <w:tabs>
          <w:tab w:val="left" w:pos="1276"/>
        </w:tabs>
        <w:rPr>
          <w:sz w:val="24"/>
          <w:szCs w:val="24"/>
        </w:rPr>
      </w:pPr>
    </w:p>
    <w:p w14:paraId="184FDD2A" w14:textId="77777777" w:rsidR="00301902" w:rsidRDefault="00301902">
      <w:pPr>
        <w:tabs>
          <w:tab w:val="left" w:pos="1276"/>
        </w:tabs>
        <w:rPr>
          <w:sz w:val="24"/>
          <w:szCs w:val="24"/>
        </w:rPr>
      </w:pPr>
    </w:p>
    <w:p w14:paraId="4AE44CAE" w14:textId="77777777" w:rsidR="00301902" w:rsidRDefault="00301902">
      <w:pPr>
        <w:tabs>
          <w:tab w:val="left" w:pos="1276"/>
        </w:tabs>
        <w:rPr>
          <w:sz w:val="24"/>
          <w:szCs w:val="24"/>
        </w:rPr>
      </w:pPr>
    </w:p>
    <w:tbl>
      <w:tblPr>
        <w:tblStyle w:val="af7"/>
        <w:tblW w:w="897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301902" w14:paraId="4B71F844" w14:textId="77777777">
        <w:tc>
          <w:tcPr>
            <w:tcW w:w="8978" w:type="dxa"/>
          </w:tcPr>
          <w:p w14:paraId="335E806F" w14:textId="77777777" w:rsidR="00301902" w:rsidRDefault="00000000">
            <w:pPr>
              <w:pStyle w:val="Ttulo1"/>
              <w:tabs>
                <w:tab w:val="left" w:pos="1276"/>
              </w:tabs>
              <w:rPr>
                <w:rFonts w:ascii="Calibri" w:eastAsia="Calibri" w:hAnsi="Calibri" w:cs="Calibri"/>
                <w:color w:val="000000"/>
              </w:rPr>
            </w:pPr>
            <w:bookmarkStart w:id="18" w:name="_Toc201181215"/>
            <w:r>
              <w:rPr>
                <w:rFonts w:ascii="Calibri" w:eastAsia="Calibri" w:hAnsi="Calibri" w:cs="Calibri"/>
                <w:color w:val="000000"/>
              </w:rPr>
              <w:t>Glosario</w:t>
            </w:r>
            <w:bookmarkEnd w:id="18"/>
          </w:p>
        </w:tc>
      </w:tr>
      <w:tr w:rsidR="00301902" w14:paraId="0C095CFE" w14:textId="77777777">
        <w:tc>
          <w:tcPr>
            <w:tcW w:w="8978" w:type="dxa"/>
          </w:tcPr>
          <w:p w14:paraId="6E4E2FA7" w14:textId="77777777" w:rsidR="00301902" w:rsidRDefault="00000000">
            <w:pPr>
              <w:tabs>
                <w:tab w:val="left" w:pos="1276"/>
              </w:tabs>
              <w:spacing w:before="240" w:after="240"/>
              <w:rPr>
                <w:sz w:val="24"/>
                <w:szCs w:val="24"/>
              </w:rPr>
            </w:pPr>
            <w:r>
              <w:rPr>
                <w:sz w:val="24"/>
                <w:szCs w:val="24"/>
              </w:rPr>
              <w:t>QA: Quality Assurance que en español vendría siendo “Asegurar la calidad”, como se indica en su nombre, consiste en que el producto final sea de calidad para el cliente, el cual cumpla con lo solicitado y no tenga errores.</w:t>
            </w:r>
          </w:p>
          <w:p w14:paraId="48870989" w14:textId="77777777" w:rsidR="00301902" w:rsidRDefault="00000000">
            <w:pPr>
              <w:tabs>
                <w:tab w:val="left" w:pos="1276"/>
              </w:tabs>
              <w:spacing w:before="240" w:after="240"/>
              <w:rPr>
                <w:sz w:val="24"/>
                <w:szCs w:val="24"/>
              </w:rPr>
            </w:pPr>
            <w:r>
              <w:rPr>
                <w:sz w:val="24"/>
                <w:szCs w:val="24"/>
              </w:rPr>
              <w:t xml:space="preserve"> </w:t>
            </w:r>
          </w:p>
          <w:p w14:paraId="7F85ADF3" w14:textId="77777777" w:rsidR="00301902" w:rsidRDefault="00000000">
            <w:pPr>
              <w:tabs>
                <w:tab w:val="left" w:pos="1276"/>
              </w:tabs>
              <w:spacing w:before="240" w:after="240"/>
              <w:rPr>
                <w:sz w:val="24"/>
                <w:szCs w:val="24"/>
              </w:rPr>
            </w:pPr>
            <w:r>
              <w:rPr>
                <w:sz w:val="24"/>
                <w:szCs w:val="24"/>
              </w:rPr>
              <w:t>Casos de prueba:  En inglés “test case” es un conjunto de condiciones o variables bajo las cuales se determinará si una aplicación, un sistema de software o una característica o comportamiento de estos resulta o no aceptable.</w:t>
            </w:r>
          </w:p>
          <w:p w14:paraId="466F33AB" w14:textId="77777777" w:rsidR="00301902" w:rsidRDefault="00000000">
            <w:pPr>
              <w:tabs>
                <w:tab w:val="left" w:pos="1276"/>
              </w:tabs>
              <w:spacing w:before="240" w:after="240"/>
              <w:rPr>
                <w:sz w:val="24"/>
                <w:szCs w:val="24"/>
              </w:rPr>
            </w:pPr>
            <w:r>
              <w:rPr>
                <w:sz w:val="24"/>
                <w:szCs w:val="24"/>
              </w:rPr>
              <w:t xml:space="preserve"> </w:t>
            </w:r>
          </w:p>
          <w:p w14:paraId="331E12A5" w14:textId="77777777" w:rsidR="00301902" w:rsidRDefault="00000000">
            <w:pPr>
              <w:tabs>
                <w:tab w:val="left" w:pos="1276"/>
              </w:tabs>
              <w:spacing w:before="240" w:after="240"/>
              <w:rPr>
                <w:sz w:val="24"/>
                <w:szCs w:val="24"/>
              </w:rPr>
            </w:pPr>
            <w:r>
              <w:rPr>
                <w:sz w:val="24"/>
                <w:szCs w:val="24"/>
              </w:rPr>
              <w:t>Carta gantt: El diagrama de Gantt es una herramienta gráfica cuyo objetivo es exponer el tiempo de dedicación previsto para diferentes tareas o actividades a lo largo de un tiempo total determinado.</w:t>
            </w:r>
          </w:p>
          <w:p w14:paraId="23BE1085" w14:textId="77777777" w:rsidR="00301902" w:rsidRDefault="00000000">
            <w:pPr>
              <w:tabs>
                <w:tab w:val="left" w:pos="1276"/>
              </w:tabs>
              <w:spacing w:before="240" w:after="240"/>
              <w:rPr>
                <w:sz w:val="24"/>
                <w:szCs w:val="24"/>
              </w:rPr>
            </w:pPr>
            <w:r>
              <w:rPr>
                <w:sz w:val="24"/>
                <w:szCs w:val="24"/>
              </w:rPr>
              <w:t xml:space="preserve"> </w:t>
            </w:r>
          </w:p>
          <w:p w14:paraId="4D8C8A38" w14:textId="77777777" w:rsidR="00301902" w:rsidRDefault="00000000">
            <w:pPr>
              <w:tabs>
                <w:tab w:val="left" w:pos="1276"/>
              </w:tabs>
              <w:spacing w:before="240" w:after="240"/>
              <w:rPr>
                <w:sz w:val="24"/>
                <w:szCs w:val="24"/>
              </w:rPr>
            </w:pPr>
            <w:r>
              <w:rPr>
                <w:sz w:val="24"/>
                <w:szCs w:val="24"/>
              </w:rPr>
              <w:lastRenderedPageBreak/>
              <w:t>RF: Un requisito funcional define una función del sistema de software o sus componentes. Una función es descrita como un conjunto de entradas, comportamientos y salidas.</w:t>
            </w:r>
          </w:p>
          <w:p w14:paraId="239F6042" w14:textId="77777777" w:rsidR="00301902" w:rsidRDefault="00301902">
            <w:pPr>
              <w:tabs>
                <w:tab w:val="left" w:pos="1276"/>
              </w:tabs>
              <w:rPr>
                <w:sz w:val="24"/>
                <w:szCs w:val="24"/>
              </w:rPr>
            </w:pPr>
          </w:p>
          <w:p w14:paraId="343C9C9E" w14:textId="77777777" w:rsidR="00301902" w:rsidRDefault="00301902">
            <w:pPr>
              <w:tabs>
                <w:tab w:val="left" w:pos="1276"/>
              </w:tabs>
              <w:rPr>
                <w:color w:val="000000"/>
                <w:sz w:val="24"/>
                <w:szCs w:val="24"/>
              </w:rPr>
            </w:pPr>
          </w:p>
          <w:p w14:paraId="14512EAB" w14:textId="77777777" w:rsidR="00301902" w:rsidRDefault="00301902">
            <w:pPr>
              <w:tabs>
                <w:tab w:val="left" w:pos="1276"/>
              </w:tabs>
              <w:rPr>
                <w:color w:val="000000"/>
                <w:sz w:val="24"/>
                <w:szCs w:val="24"/>
              </w:rPr>
            </w:pPr>
          </w:p>
          <w:p w14:paraId="097824B9" w14:textId="77777777" w:rsidR="00301902" w:rsidRDefault="00301902">
            <w:pPr>
              <w:tabs>
                <w:tab w:val="left" w:pos="1276"/>
              </w:tabs>
              <w:rPr>
                <w:color w:val="000000"/>
                <w:sz w:val="24"/>
                <w:szCs w:val="24"/>
              </w:rPr>
            </w:pPr>
          </w:p>
          <w:p w14:paraId="61259570" w14:textId="77777777" w:rsidR="00301902" w:rsidRDefault="00301902">
            <w:pPr>
              <w:tabs>
                <w:tab w:val="left" w:pos="1276"/>
              </w:tabs>
              <w:rPr>
                <w:color w:val="000000"/>
                <w:sz w:val="24"/>
                <w:szCs w:val="24"/>
              </w:rPr>
            </w:pPr>
          </w:p>
          <w:p w14:paraId="79E2C76B" w14:textId="77777777" w:rsidR="00301902" w:rsidRDefault="00301902">
            <w:pPr>
              <w:tabs>
                <w:tab w:val="left" w:pos="1276"/>
              </w:tabs>
              <w:rPr>
                <w:color w:val="000000"/>
                <w:sz w:val="24"/>
                <w:szCs w:val="24"/>
              </w:rPr>
            </w:pPr>
          </w:p>
        </w:tc>
      </w:tr>
    </w:tbl>
    <w:p w14:paraId="5E413F55" w14:textId="77777777" w:rsidR="00301902" w:rsidRDefault="00301902">
      <w:pPr>
        <w:tabs>
          <w:tab w:val="left" w:pos="1276"/>
        </w:tabs>
        <w:rPr>
          <w:color w:val="000000"/>
          <w:sz w:val="24"/>
          <w:szCs w:val="24"/>
        </w:rPr>
      </w:pPr>
    </w:p>
    <w:sectPr w:rsidR="00301902">
      <w:headerReference w:type="default" r:id="rId9"/>
      <w:footerReference w:type="default" r:id="rId10"/>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1E3AD" w14:textId="77777777" w:rsidR="00476AFF" w:rsidRDefault="00476AFF">
      <w:pPr>
        <w:spacing w:after="0" w:line="240" w:lineRule="auto"/>
      </w:pPr>
      <w:r>
        <w:separator/>
      </w:r>
    </w:p>
  </w:endnote>
  <w:endnote w:type="continuationSeparator" w:id="0">
    <w:p w14:paraId="3A2F41AB" w14:textId="77777777" w:rsidR="00476AFF" w:rsidRDefault="00476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heri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9B24" w14:textId="77777777" w:rsidR="00301902"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Plan de Pruebas – DuocUC</w:t>
    </w:r>
  </w:p>
  <w:p w14:paraId="185681EE" w14:textId="77777777" w:rsidR="00301902" w:rsidRDefault="0030190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840E0" w14:textId="77777777" w:rsidR="00476AFF" w:rsidRDefault="00476AFF">
      <w:pPr>
        <w:spacing w:after="0" w:line="240" w:lineRule="auto"/>
      </w:pPr>
      <w:r>
        <w:separator/>
      </w:r>
    </w:p>
  </w:footnote>
  <w:footnote w:type="continuationSeparator" w:id="0">
    <w:p w14:paraId="30FAC800" w14:textId="77777777" w:rsidR="00476AFF" w:rsidRDefault="00476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C245" w14:textId="77777777" w:rsidR="00301902" w:rsidRDefault="00000000">
    <w:pPr>
      <w:tabs>
        <w:tab w:val="center" w:pos="4419"/>
        <w:tab w:val="right" w:pos="8838"/>
      </w:tabs>
      <w:spacing w:after="0" w:line="240" w:lineRule="auto"/>
      <w:jc w:val="right"/>
    </w:pPr>
    <w:r>
      <w:t>Plan de pruebas</w:t>
    </w:r>
  </w:p>
  <w:p w14:paraId="3EF1AAD5" w14:textId="77777777" w:rsidR="00301902" w:rsidRDefault="00000000">
    <w:pPr>
      <w:pBdr>
        <w:bottom w:val="single" w:sz="4" w:space="1" w:color="000000"/>
      </w:pBdr>
      <w:tabs>
        <w:tab w:val="center" w:pos="4419"/>
        <w:tab w:val="right" w:pos="8838"/>
      </w:tabs>
      <w:spacing w:after="0" w:line="240" w:lineRule="auto"/>
      <w:jc w:val="right"/>
    </w:pPr>
    <w:r>
      <w:rPr>
        <w:noProof/>
      </w:rPr>
      <w:drawing>
        <wp:anchor distT="0" distB="0" distL="114300" distR="114300" simplePos="0" relativeHeight="251658240" behindDoc="0" locked="0" layoutInCell="1" hidden="0" allowOverlap="1" wp14:anchorId="5BBC78BF" wp14:editId="68711D83">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5C5"/>
    <w:multiLevelType w:val="multilevel"/>
    <w:tmpl w:val="802C8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F7CC0"/>
    <w:multiLevelType w:val="multilevel"/>
    <w:tmpl w:val="3372F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F1D74"/>
    <w:multiLevelType w:val="multilevel"/>
    <w:tmpl w:val="1EDAE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681033"/>
    <w:multiLevelType w:val="multilevel"/>
    <w:tmpl w:val="4F20F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E2A51"/>
    <w:multiLevelType w:val="multilevel"/>
    <w:tmpl w:val="6082B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16F1D4C"/>
    <w:multiLevelType w:val="multilevel"/>
    <w:tmpl w:val="2BA0F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D766A5"/>
    <w:multiLevelType w:val="multilevel"/>
    <w:tmpl w:val="17BCD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C435F7"/>
    <w:multiLevelType w:val="multilevel"/>
    <w:tmpl w:val="F3BAC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A87958"/>
    <w:multiLevelType w:val="multilevel"/>
    <w:tmpl w:val="D9E25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EF28A9"/>
    <w:multiLevelType w:val="multilevel"/>
    <w:tmpl w:val="49EC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F3559"/>
    <w:multiLevelType w:val="multilevel"/>
    <w:tmpl w:val="BCE4F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2127256">
    <w:abstractNumId w:val="10"/>
  </w:num>
  <w:num w:numId="2" w16cid:durableId="1880971712">
    <w:abstractNumId w:val="2"/>
  </w:num>
  <w:num w:numId="3" w16cid:durableId="1527787929">
    <w:abstractNumId w:val="1"/>
  </w:num>
  <w:num w:numId="4" w16cid:durableId="1872956163">
    <w:abstractNumId w:val="4"/>
  </w:num>
  <w:num w:numId="5" w16cid:durableId="1493137397">
    <w:abstractNumId w:val="0"/>
  </w:num>
  <w:num w:numId="6" w16cid:durableId="1403600476">
    <w:abstractNumId w:val="6"/>
  </w:num>
  <w:num w:numId="7" w16cid:durableId="1315138980">
    <w:abstractNumId w:val="3"/>
  </w:num>
  <w:num w:numId="8" w16cid:durableId="1775202741">
    <w:abstractNumId w:val="5"/>
  </w:num>
  <w:num w:numId="9" w16cid:durableId="1743480891">
    <w:abstractNumId w:val="7"/>
  </w:num>
  <w:num w:numId="10" w16cid:durableId="1421102950">
    <w:abstractNumId w:val="8"/>
  </w:num>
  <w:num w:numId="11" w16cid:durableId="1335913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902"/>
    <w:rsid w:val="000D00FA"/>
    <w:rsid w:val="00152E7D"/>
    <w:rsid w:val="001A007C"/>
    <w:rsid w:val="00301902"/>
    <w:rsid w:val="00347A9E"/>
    <w:rsid w:val="00476AFF"/>
    <w:rsid w:val="00A54DA0"/>
    <w:rsid w:val="00C63CD5"/>
    <w:rsid w:val="00CD2670"/>
    <w:rsid w:val="00E07A5A"/>
    <w:rsid w:val="00F056EF"/>
    <w:rsid w:val="00FB43E3"/>
    <w:rsid w:val="00FF38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BB7B"/>
  <w15:docId w15:val="{D65A8A7F-B0DD-4475-8F73-BDFC1954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uiPriority w:val="9"/>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uiPriority w:val="9"/>
    <w:semiHidden/>
    <w:unhideWhenUsed/>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uiPriority w:val="9"/>
    <w:semiHidden/>
    <w:unhideWhenUsed/>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uiPriority w:val="9"/>
    <w:semiHidden/>
    <w:unhideWhenUsed/>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uiPriority w:val="9"/>
    <w:semiHidden/>
    <w:unhideWhenUsed/>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F3456"/>
    <w:pPr>
      <w:spacing w:after="0" w:line="240" w:lineRule="auto"/>
      <w:jc w:val="center"/>
    </w:pPr>
    <w:rPr>
      <w:rFonts w:ascii="Arial" w:eastAsia="Times New Roman" w:hAnsi="Arial" w:cs="Arial"/>
      <w:b/>
      <w:bCs/>
      <w:sz w:val="36"/>
      <w:szCs w:val="36"/>
      <w:lang w:val="es-ES" w:eastAsia="es-ES"/>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5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semiHidden/>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HTMLconformatoprevio">
    <w:name w:val="HTML Preformatted"/>
    <w:basedOn w:val="Normal"/>
    <w:link w:val="HTMLconformatoprevioCar"/>
    <w:uiPriority w:val="99"/>
    <w:semiHidden/>
    <w:unhideWhenUsed/>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07E6A"/>
    <w:rPr>
      <w:rFonts w:ascii="Courier New" w:eastAsia="Times New Roman" w:hAnsi="Courier New" w:cs="Courier New"/>
      <w:sz w:val="20"/>
      <w:szCs w:val="20"/>
      <w:lang w:eastAsia="es-C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25880">
      <w:bodyDiv w:val="1"/>
      <w:marLeft w:val="0"/>
      <w:marRight w:val="0"/>
      <w:marTop w:val="0"/>
      <w:marBottom w:val="0"/>
      <w:divBdr>
        <w:top w:val="none" w:sz="0" w:space="0" w:color="auto"/>
        <w:left w:val="none" w:sz="0" w:space="0" w:color="auto"/>
        <w:bottom w:val="none" w:sz="0" w:space="0" w:color="auto"/>
        <w:right w:val="none" w:sz="0" w:space="0" w:color="auto"/>
      </w:divBdr>
    </w:div>
    <w:div w:id="145585201">
      <w:bodyDiv w:val="1"/>
      <w:marLeft w:val="0"/>
      <w:marRight w:val="0"/>
      <w:marTop w:val="0"/>
      <w:marBottom w:val="0"/>
      <w:divBdr>
        <w:top w:val="none" w:sz="0" w:space="0" w:color="auto"/>
        <w:left w:val="none" w:sz="0" w:space="0" w:color="auto"/>
        <w:bottom w:val="none" w:sz="0" w:space="0" w:color="auto"/>
        <w:right w:val="none" w:sz="0" w:space="0" w:color="auto"/>
      </w:divBdr>
    </w:div>
    <w:div w:id="282998767">
      <w:bodyDiv w:val="1"/>
      <w:marLeft w:val="0"/>
      <w:marRight w:val="0"/>
      <w:marTop w:val="0"/>
      <w:marBottom w:val="0"/>
      <w:divBdr>
        <w:top w:val="none" w:sz="0" w:space="0" w:color="auto"/>
        <w:left w:val="none" w:sz="0" w:space="0" w:color="auto"/>
        <w:bottom w:val="none" w:sz="0" w:space="0" w:color="auto"/>
        <w:right w:val="none" w:sz="0" w:space="0" w:color="auto"/>
      </w:divBdr>
      <w:divsChild>
        <w:div w:id="30961652">
          <w:marLeft w:val="0"/>
          <w:marRight w:val="0"/>
          <w:marTop w:val="0"/>
          <w:marBottom w:val="0"/>
          <w:divBdr>
            <w:top w:val="none" w:sz="0" w:space="0" w:color="auto"/>
            <w:left w:val="none" w:sz="0" w:space="0" w:color="auto"/>
            <w:bottom w:val="none" w:sz="0" w:space="0" w:color="auto"/>
            <w:right w:val="none" w:sz="0" w:space="0" w:color="auto"/>
          </w:divBdr>
          <w:divsChild>
            <w:div w:id="13532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4678">
      <w:bodyDiv w:val="1"/>
      <w:marLeft w:val="0"/>
      <w:marRight w:val="0"/>
      <w:marTop w:val="0"/>
      <w:marBottom w:val="0"/>
      <w:divBdr>
        <w:top w:val="none" w:sz="0" w:space="0" w:color="auto"/>
        <w:left w:val="none" w:sz="0" w:space="0" w:color="auto"/>
        <w:bottom w:val="none" w:sz="0" w:space="0" w:color="auto"/>
        <w:right w:val="none" w:sz="0" w:space="0" w:color="auto"/>
      </w:divBdr>
      <w:divsChild>
        <w:div w:id="159658585">
          <w:marLeft w:val="0"/>
          <w:marRight w:val="0"/>
          <w:marTop w:val="0"/>
          <w:marBottom w:val="0"/>
          <w:divBdr>
            <w:top w:val="none" w:sz="0" w:space="0" w:color="auto"/>
            <w:left w:val="none" w:sz="0" w:space="0" w:color="auto"/>
            <w:bottom w:val="none" w:sz="0" w:space="0" w:color="auto"/>
            <w:right w:val="none" w:sz="0" w:space="0" w:color="auto"/>
          </w:divBdr>
          <w:divsChild>
            <w:div w:id="14137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1688">
      <w:bodyDiv w:val="1"/>
      <w:marLeft w:val="0"/>
      <w:marRight w:val="0"/>
      <w:marTop w:val="0"/>
      <w:marBottom w:val="0"/>
      <w:divBdr>
        <w:top w:val="none" w:sz="0" w:space="0" w:color="auto"/>
        <w:left w:val="none" w:sz="0" w:space="0" w:color="auto"/>
        <w:bottom w:val="none" w:sz="0" w:space="0" w:color="auto"/>
        <w:right w:val="none" w:sz="0" w:space="0" w:color="auto"/>
      </w:divBdr>
    </w:div>
    <w:div w:id="1103576860">
      <w:bodyDiv w:val="1"/>
      <w:marLeft w:val="0"/>
      <w:marRight w:val="0"/>
      <w:marTop w:val="0"/>
      <w:marBottom w:val="0"/>
      <w:divBdr>
        <w:top w:val="none" w:sz="0" w:space="0" w:color="auto"/>
        <w:left w:val="none" w:sz="0" w:space="0" w:color="auto"/>
        <w:bottom w:val="none" w:sz="0" w:space="0" w:color="auto"/>
        <w:right w:val="none" w:sz="0" w:space="0" w:color="auto"/>
      </w:divBdr>
    </w:div>
    <w:div w:id="1283147830">
      <w:bodyDiv w:val="1"/>
      <w:marLeft w:val="0"/>
      <w:marRight w:val="0"/>
      <w:marTop w:val="0"/>
      <w:marBottom w:val="0"/>
      <w:divBdr>
        <w:top w:val="none" w:sz="0" w:space="0" w:color="auto"/>
        <w:left w:val="none" w:sz="0" w:space="0" w:color="auto"/>
        <w:bottom w:val="none" w:sz="0" w:space="0" w:color="auto"/>
        <w:right w:val="none" w:sz="0" w:space="0" w:color="auto"/>
      </w:divBdr>
    </w:div>
    <w:div w:id="1370374948">
      <w:bodyDiv w:val="1"/>
      <w:marLeft w:val="0"/>
      <w:marRight w:val="0"/>
      <w:marTop w:val="0"/>
      <w:marBottom w:val="0"/>
      <w:divBdr>
        <w:top w:val="none" w:sz="0" w:space="0" w:color="auto"/>
        <w:left w:val="none" w:sz="0" w:space="0" w:color="auto"/>
        <w:bottom w:val="none" w:sz="0" w:space="0" w:color="auto"/>
        <w:right w:val="none" w:sz="0" w:space="0" w:color="auto"/>
      </w:divBdr>
      <w:divsChild>
        <w:div w:id="875313492">
          <w:marLeft w:val="0"/>
          <w:marRight w:val="0"/>
          <w:marTop w:val="0"/>
          <w:marBottom w:val="0"/>
          <w:divBdr>
            <w:top w:val="none" w:sz="0" w:space="0" w:color="auto"/>
            <w:left w:val="none" w:sz="0" w:space="0" w:color="auto"/>
            <w:bottom w:val="none" w:sz="0" w:space="0" w:color="auto"/>
            <w:right w:val="none" w:sz="0" w:space="0" w:color="auto"/>
          </w:divBdr>
          <w:divsChild>
            <w:div w:id="8258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1618">
      <w:bodyDiv w:val="1"/>
      <w:marLeft w:val="0"/>
      <w:marRight w:val="0"/>
      <w:marTop w:val="0"/>
      <w:marBottom w:val="0"/>
      <w:divBdr>
        <w:top w:val="none" w:sz="0" w:space="0" w:color="auto"/>
        <w:left w:val="none" w:sz="0" w:space="0" w:color="auto"/>
        <w:bottom w:val="none" w:sz="0" w:space="0" w:color="auto"/>
        <w:right w:val="none" w:sz="0" w:space="0" w:color="auto"/>
      </w:divBdr>
      <w:divsChild>
        <w:div w:id="1538083718">
          <w:marLeft w:val="0"/>
          <w:marRight w:val="0"/>
          <w:marTop w:val="0"/>
          <w:marBottom w:val="0"/>
          <w:divBdr>
            <w:top w:val="none" w:sz="0" w:space="0" w:color="auto"/>
            <w:left w:val="none" w:sz="0" w:space="0" w:color="auto"/>
            <w:bottom w:val="none" w:sz="0" w:space="0" w:color="auto"/>
            <w:right w:val="none" w:sz="0" w:space="0" w:color="auto"/>
          </w:divBdr>
          <w:divsChild>
            <w:div w:id="492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89983">
      <w:bodyDiv w:val="1"/>
      <w:marLeft w:val="0"/>
      <w:marRight w:val="0"/>
      <w:marTop w:val="0"/>
      <w:marBottom w:val="0"/>
      <w:divBdr>
        <w:top w:val="none" w:sz="0" w:space="0" w:color="auto"/>
        <w:left w:val="none" w:sz="0" w:space="0" w:color="auto"/>
        <w:bottom w:val="none" w:sz="0" w:space="0" w:color="auto"/>
        <w:right w:val="none" w:sz="0" w:space="0" w:color="auto"/>
      </w:divBdr>
    </w:div>
    <w:div w:id="1936550549">
      <w:bodyDiv w:val="1"/>
      <w:marLeft w:val="0"/>
      <w:marRight w:val="0"/>
      <w:marTop w:val="0"/>
      <w:marBottom w:val="0"/>
      <w:divBdr>
        <w:top w:val="none" w:sz="0" w:space="0" w:color="auto"/>
        <w:left w:val="none" w:sz="0" w:space="0" w:color="auto"/>
        <w:bottom w:val="none" w:sz="0" w:space="0" w:color="auto"/>
        <w:right w:val="none" w:sz="0" w:space="0" w:color="auto"/>
      </w:divBdr>
    </w:div>
    <w:div w:id="1950549894">
      <w:bodyDiv w:val="1"/>
      <w:marLeft w:val="0"/>
      <w:marRight w:val="0"/>
      <w:marTop w:val="0"/>
      <w:marBottom w:val="0"/>
      <w:divBdr>
        <w:top w:val="none" w:sz="0" w:space="0" w:color="auto"/>
        <w:left w:val="none" w:sz="0" w:space="0" w:color="auto"/>
        <w:bottom w:val="none" w:sz="0" w:space="0" w:color="auto"/>
        <w:right w:val="none" w:sz="0" w:space="0" w:color="auto"/>
      </w:divBdr>
    </w:div>
    <w:div w:id="2007244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dW9q8eBCPYHBsfoFUE07wUxizQ==">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1591</Words>
  <Characters>8755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VALENTINA ANTONIA GOMEZ PACHECO</cp:lastModifiedBy>
  <cp:revision>9</cp:revision>
  <dcterms:created xsi:type="dcterms:W3CDTF">2015-05-09T13:07:00Z</dcterms:created>
  <dcterms:modified xsi:type="dcterms:W3CDTF">2025-06-19T03:22:00Z</dcterms:modified>
</cp:coreProperties>
</file>