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630A" w14:textId="77777777" w:rsidR="00817D6A" w:rsidRPr="00324A6F" w:rsidRDefault="00000000" w:rsidP="00324A6F">
      <w:pPr>
        <w:pStyle w:val="Heading1"/>
        <w:jc w:val="center"/>
        <w:rPr>
          <w:sz w:val="64"/>
          <w:szCs w:val="64"/>
        </w:rPr>
      </w:pPr>
      <w:bookmarkStart w:id="0" w:name="Xb52f775afb2d0c0734c8a450ab8b59b372e2a14"/>
      <w:r w:rsidRPr="00324A6F">
        <w:rPr>
          <w:sz w:val="64"/>
          <w:szCs w:val="64"/>
        </w:rPr>
        <w:t>Revolutionizing Agriculture with AgriEdge Or-Mange Ltd</w:t>
      </w:r>
    </w:p>
    <w:p w14:paraId="09BE78E7" w14:textId="77777777" w:rsidR="00817D6A" w:rsidRDefault="00000000">
      <w:bookmarkStart w:id="1" w:name="Xc6a6458d1b071ad392b61bd68bf16d8c6048be6"/>
      <w:bookmarkStart w:id="2" w:name="team-members"/>
      <w:r>
        <w:pict w14:anchorId="0EDECB41">
          <v:rect id="_x0000_i1025" style="width:0;height:1.5pt" o:hralign="center" o:hrstd="t" o:hr="t"/>
        </w:pict>
      </w:r>
    </w:p>
    <w:p w14:paraId="6B30E5CB" w14:textId="77777777" w:rsidR="00817D6A" w:rsidRDefault="00000000">
      <w:pPr>
        <w:pStyle w:val="Heading1"/>
      </w:pPr>
      <w:bookmarkStart w:id="3" w:name="project-team-details"/>
      <w:bookmarkEnd w:id="0"/>
      <w:bookmarkEnd w:id="1"/>
      <w:bookmarkEnd w:id="2"/>
      <w:r>
        <w:t>PROJECT TEAM DETAILS</w:t>
      </w:r>
    </w:p>
    <w:tbl>
      <w:tblPr>
        <w:tblStyle w:val="Table"/>
        <w:tblW w:w="5000" w:type="pct"/>
        <w:tblLayout w:type="fixed"/>
        <w:tblLook w:val="0020" w:firstRow="1" w:lastRow="0" w:firstColumn="0" w:lastColumn="0" w:noHBand="0" w:noVBand="0"/>
      </w:tblPr>
      <w:tblGrid>
        <w:gridCol w:w="1437"/>
        <w:gridCol w:w="1436"/>
        <w:gridCol w:w="1436"/>
        <w:gridCol w:w="5267"/>
      </w:tblGrid>
      <w:tr w:rsidR="00817D6A" w14:paraId="401C4868" w14:textId="77777777" w:rsidTr="00817D6A">
        <w:trPr>
          <w:cnfStyle w:val="100000000000" w:firstRow="1" w:lastRow="0" w:firstColumn="0" w:lastColumn="0" w:oddVBand="0" w:evenVBand="0" w:oddHBand="0" w:evenHBand="0" w:firstRowFirstColumn="0" w:firstRowLastColumn="0" w:lastRowFirstColumn="0" w:lastRowLastColumn="0"/>
          <w:tblHeader/>
        </w:trPr>
        <w:tc>
          <w:tcPr>
            <w:tcW w:w="1188" w:type="dxa"/>
          </w:tcPr>
          <w:p w14:paraId="4DEC9F92" w14:textId="77777777" w:rsidR="00817D6A" w:rsidRDefault="00000000">
            <w:pPr>
              <w:pStyle w:val="Compact"/>
            </w:pPr>
            <w:r>
              <w:t>S.NO</w:t>
            </w:r>
          </w:p>
        </w:tc>
        <w:tc>
          <w:tcPr>
            <w:tcW w:w="1188" w:type="dxa"/>
          </w:tcPr>
          <w:p w14:paraId="09B28394" w14:textId="77777777" w:rsidR="00817D6A" w:rsidRDefault="00000000">
            <w:pPr>
              <w:pStyle w:val="Compact"/>
            </w:pPr>
            <w:r>
              <w:t>NAME</w:t>
            </w:r>
          </w:p>
        </w:tc>
        <w:tc>
          <w:tcPr>
            <w:tcW w:w="1188" w:type="dxa"/>
          </w:tcPr>
          <w:p w14:paraId="206E6895" w14:textId="77777777" w:rsidR="00817D6A" w:rsidRDefault="00000000">
            <w:pPr>
              <w:pStyle w:val="Compact"/>
            </w:pPr>
            <w:r>
              <w:t>ROLE</w:t>
            </w:r>
          </w:p>
        </w:tc>
        <w:tc>
          <w:tcPr>
            <w:tcW w:w="4356" w:type="dxa"/>
          </w:tcPr>
          <w:p w14:paraId="46AEEF39" w14:textId="77777777" w:rsidR="00817D6A" w:rsidRDefault="00000000">
            <w:pPr>
              <w:pStyle w:val="Compact"/>
            </w:pPr>
            <w:r>
              <w:t>PHASE RESPONSIBILITY</w:t>
            </w:r>
          </w:p>
        </w:tc>
      </w:tr>
      <w:tr w:rsidR="00817D6A" w14:paraId="5F4EFF90" w14:textId="77777777">
        <w:tc>
          <w:tcPr>
            <w:tcW w:w="1188" w:type="dxa"/>
          </w:tcPr>
          <w:p w14:paraId="18128A70" w14:textId="77777777" w:rsidR="00817D6A" w:rsidRDefault="00000000">
            <w:pPr>
              <w:pStyle w:val="Compact"/>
            </w:pPr>
            <w:r>
              <w:t>1</w:t>
            </w:r>
          </w:p>
        </w:tc>
        <w:tc>
          <w:tcPr>
            <w:tcW w:w="1188" w:type="dxa"/>
          </w:tcPr>
          <w:p w14:paraId="1A559733" w14:textId="77777777" w:rsidR="00817D6A" w:rsidRDefault="00000000">
            <w:pPr>
              <w:pStyle w:val="Compact"/>
            </w:pPr>
            <w:r>
              <w:t>Malarvendan Murugan</w:t>
            </w:r>
          </w:p>
        </w:tc>
        <w:tc>
          <w:tcPr>
            <w:tcW w:w="1188" w:type="dxa"/>
          </w:tcPr>
          <w:p w14:paraId="60962EF5" w14:textId="42670E32" w:rsidR="00817D6A" w:rsidRDefault="00F337D9">
            <w:pPr>
              <w:pStyle w:val="Compact"/>
            </w:pPr>
            <w:r>
              <w:t>Leader/ Developer</w:t>
            </w:r>
          </w:p>
        </w:tc>
        <w:tc>
          <w:tcPr>
            <w:tcW w:w="4356" w:type="dxa"/>
          </w:tcPr>
          <w:p w14:paraId="7C944604" w14:textId="77777777" w:rsidR="00817D6A" w:rsidRDefault="00000000">
            <w:pPr>
              <w:pStyle w:val="Compact"/>
            </w:pPr>
            <w:r>
              <w:t>Data Management (Fields, Validation, Roles)</w:t>
            </w:r>
          </w:p>
        </w:tc>
      </w:tr>
      <w:tr w:rsidR="00817D6A" w14:paraId="5761BCA9" w14:textId="77777777">
        <w:tc>
          <w:tcPr>
            <w:tcW w:w="1188" w:type="dxa"/>
          </w:tcPr>
          <w:p w14:paraId="74AF17BE" w14:textId="77777777" w:rsidR="00817D6A" w:rsidRDefault="00000000">
            <w:pPr>
              <w:pStyle w:val="Compact"/>
            </w:pPr>
            <w:r>
              <w:t>2</w:t>
            </w:r>
          </w:p>
        </w:tc>
        <w:tc>
          <w:tcPr>
            <w:tcW w:w="1188" w:type="dxa"/>
          </w:tcPr>
          <w:p w14:paraId="7C2ECB75" w14:textId="77777777" w:rsidR="00817D6A" w:rsidRDefault="00000000">
            <w:pPr>
              <w:pStyle w:val="Compact"/>
            </w:pPr>
            <w:r>
              <w:t>Shanmuganaadhan I</w:t>
            </w:r>
          </w:p>
        </w:tc>
        <w:tc>
          <w:tcPr>
            <w:tcW w:w="1188" w:type="dxa"/>
          </w:tcPr>
          <w:p w14:paraId="2A403606" w14:textId="4E9B1930" w:rsidR="00F337D9" w:rsidRDefault="00000000">
            <w:pPr>
              <w:pStyle w:val="Compact"/>
            </w:pPr>
            <w:r>
              <w:t>Developer</w:t>
            </w:r>
            <w:r w:rsidR="00F337D9">
              <w:t>/ Analyst</w:t>
            </w:r>
          </w:p>
        </w:tc>
        <w:tc>
          <w:tcPr>
            <w:tcW w:w="4356" w:type="dxa"/>
          </w:tcPr>
          <w:p w14:paraId="7C655B05" w14:textId="77777777" w:rsidR="00817D6A" w:rsidRDefault="00000000">
            <w:pPr>
              <w:pStyle w:val="Compact"/>
            </w:pPr>
            <w:r>
              <w:t>Security, Apex, Automation</w:t>
            </w:r>
          </w:p>
        </w:tc>
      </w:tr>
      <w:tr w:rsidR="00817D6A" w14:paraId="54B9EF4B" w14:textId="77777777">
        <w:tc>
          <w:tcPr>
            <w:tcW w:w="1188" w:type="dxa"/>
          </w:tcPr>
          <w:p w14:paraId="5B8F8452" w14:textId="77777777" w:rsidR="00817D6A" w:rsidRDefault="00000000">
            <w:pPr>
              <w:pStyle w:val="Compact"/>
            </w:pPr>
            <w:r>
              <w:t>3</w:t>
            </w:r>
          </w:p>
        </w:tc>
        <w:tc>
          <w:tcPr>
            <w:tcW w:w="1188" w:type="dxa"/>
          </w:tcPr>
          <w:p w14:paraId="2BD43154" w14:textId="77777777" w:rsidR="00817D6A" w:rsidRDefault="00000000">
            <w:pPr>
              <w:pStyle w:val="Compact"/>
            </w:pPr>
            <w:r>
              <w:t>Lathika Charu S</w:t>
            </w:r>
          </w:p>
        </w:tc>
        <w:tc>
          <w:tcPr>
            <w:tcW w:w="1188" w:type="dxa"/>
          </w:tcPr>
          <w:p w14:paraId="067540CE" w14:textId="30205905" w:rsidR="00817D6A" w:rsidRDefault="00000000">
            <w:pPr>
              <w:pStyle w:val="Compact"/>
            </w:pPr>
            <w:r>
              <w:t>Developer</w:t>
            </w:r>
            <w:r w:rsidR="00F337D9">
              <w:t>/ Tester</w:t>
            </w:r>
          </w:p>
        </w:tc>
        <w:tc>
          <w:tcPr>
            <w:tcW w:w="4356" w:type="dxa"/>
          </w:tcPr>
          <w:p w14:paraId="5B43D7C8" w14:textId="77777777" w:rsidR="00817D6A" w:rsidRDefault="00000000">
            <w:pPr>
              <w:pStyle w:val="Compact"/>
            </w:pPr>
            <w:r>
              <w:t>Setup, Objects, Tabs, App Creation</w:t>
            </w:r>
          </w:p>
        </w:tc>
      </w:tr>
    </w:tbl>
    <w:p w14:paraId="7C1DEFB4" w14:textId="77777777" w:rsidR="00817D6A" w:rsidRDefault="00000000">
      <w:r>
        <w:pict w14:anchorId="14283689">
          <v:rect id="_x0000_i1026" style="width:0;height:1.5pt" o:hralign="center" o:hrstd="t" o:hr="t"/>
        </w:pict>
      </w:r>
    </w:p>
    <w:p w14:paraId="2381B5F7" w14:textId="77777777" w:rsidR="00817D6A" w:rsidRDefault="00000000">
      <w:pPr>
        <w:pStyle w:val="Heading1"/>
      </w:pPr>
      <w:bookmarkStart w:id="4" w:name="module-assignment-details"/>
      <w:bookmarkEnd w:id="3"/>
      <w:r>
        <w:t>MODULE ASSIGNMENT DETAILS</w:t>
      </w:r>
    </w:p>
    <w:p w14:paraId="724C4DFB" w14:textId="42149E4A" w:rsidR="00817D6A" w:rsidRDefault="00817D6A"/>
    <w:p w14:paraId="74588DC4" w14:textId="77777777" w:rsidR="00817D6A" w:rsidRDefault="00000000">
      <w:pPr>
        <w:pStyle w:val="Heading1"/>
      </w:pPr>
      <w:bookmarkStart w:id="5" w:name="abstract"/>
      <w:bookmarkEnd w:id="4"/>
      <w:r>
        <w:t>ABSTRACT</w:t>
      </w:r>
    </w:p>
    <w:p w14:paraId="04439483" w14:textId="77777777" w:rsidR="00817D6A" w:rsidRDefault="00000000">
      <w:pPr>
        <w:pStyle w:val="FirstParagraph"/>
      </w:pPr>
      <w:r>
        <w:t>Agriculture is one of the most critical sectors supporting global economies and human survival. Despite its importance, the sector often relies on traditional practices that lack efficiency, transparency, and scalability. AgriEdge Or-Mange Ltd introduces a Salesforce-driven Order Management Solution that aims to modernize agricultural operations by digitizing workflows, automating processes, and providing real-time insights.</w:t>
      </w:r>
    </w:p>
    <w:p w14:paraId="2FA52641" w14:textId="77777777" w:rsidR="00817D6A" w:rsidRDefault="00000000">
      <w:pPr>
        <w:pStyle w:val="BodyText"/>
      </w:pPr>
      <w:r>
        <w:t>This system bridges the gap between farmers, distributors, and customers by creating a centralized platform. It enhances productivity, minimizes manual errors, and enables data-driven decision-making, ultimately contributing to a more sustainable and profitable agricultural ecosystem.</w:t>
      </w:r>
    </w:p>
    <w:p w14:paraId="6DB95C15" w14:textId="77777777" w:rsidR="00817D6A" w:rsidRDefault="00000000">
      <w:r>
        <w:pict w14:anchorId="34B3DC88">
          <v:rect id="_x0000_i1028" style="width:0;height:1.5pt" o:hralign="center" o:hrstd="t" o:hr="t"/>
        </w:pict>
      </w:r>
    </w:p>
    <w:p w14:paraId="7B0E94FA" w14:textId="77777777" w:rsidR="00817D6A" w:rsidRDefault="00000000">
      <w:pPr>
        <w:pStyle w:val="Heading1"/>
      </w:pPr>
      <w:bookmarkStart w:id="6" w:name="introduction"/>
      <w:bookmarkEnd w:id="5"/>
      <w:r>
        <w:lastRenderedPageBreak/>
        <w:t>1. INTRODUCTION</w:t>
      </w:r>
    </w:p>
    <w:p w14:paraId="797624B1" w14:textId="77777777" w:rsidR="00817D6A" w:rsidRDefault="00000000">
      <w:pPr>
        <w:pStyle w:val="FirstParagraph"/>
      </w:pPr>
      <w:r>
        <w:t>Agriculture has always been the backbone of developing and developed nations. However, with increasing population and demand, traditional agricultural practices are no longer sufficient. One of the major challenges is inefficient order management, which includes handling requests, tracking inventory, and ensuring timely delivery.</w:t>
      </w:r>
    </w:p>
    <w:p w14:paraId="446A8D77" w14:textId="77777777" w:rsidR="00817D6A" w:rsidRDefault="00000000">
      <w:pPr>
        <w:pStyle w:val="BodyText"/>
      </w:pPr>
      <w:r>
        <w:t>AgriEdge Or-Mange Ltd addresses these issues by implementing a Salesforce-based solution. Salesforce provides a robust and scalable cloud platform that supports automation, customization, and real-time data management.</w:t>
      </w:r>
    </w:p>
    <w:p w14:paraId="46C1EF1D" w14:textId="77777777" w:rsidR="00817D6A" w:rsidRDefault="00000000">
      <w:pPr>
        <w:pStyle w:val="BodyText"/>
      </w:pPr>
      <w:r>
        <w:t>The goal of this project is to bring digital transformation into agriculture and create a smart, efficient, and transparent system.</w:t>
      </w:r>
    </w:p>
    <w:p w14:paraId="18FF000F" w14:textId="77777777" w:rsidR="00817D6A" w:rsidRDefault="00000000">
      <w:r>
        <w:pict w14:anchorId="7320157C">
          <v:rect id="_x0000_i1029" style="width:0;height:1.5pt" o:hralign="center" o:hrstd="t" o:hr="t"/>
        </w:pict>
      </w:r>
    </w:p>
    <w:p w14:paraId="09B1EEBC" w14:textId="77777777" w:rsidR="00817D6A" w:rsidRDefault="00000000">
      <w:pPr>
        <w:pStyle w:val="Heading1"/>
      </w:pPr>
      <w:bookmarkStart w:id="7" w:name="background-study"/>
      <w:bookmarkEnd w:id="6"/>
      <w:r>
        <w:t>2. BACKGROUND STUDY</w:t>
      </w:r>
    </w:p>
    <w:p w14:paraId="0A204704" w14:textId="77777777" w:rsidR="00817D6A" w:rsidRDefault="00000000">
      <w:pPr>
        <w:pStyle w:val="Heading2"/>
      </w:pPr>
      <w:bookmarkStart w:id="8" w:name="traditional-agricultural-systems"/>
      <w:r>
        <w:t>2.1 Traditional Agricultural Systems</w:t>
      </w:r>
    </w:p>
    <w:p w14:paraId="13511815" w14:textId="77777777" w:rsidR="00817D6A" w:rsidRDefault="00000000">
      <w:pPr>
        <w:pStyle w:val="FirstParagraph"/>
      </w:pPr>
      <w:r>
        <w:t>Traditional systems depend heavily on manual records, verbal communication, and paper-based documentation. These methods are slow and prone to errors.</w:t>
      </w:r>
    </w:p>
    <w:p w14:paraId="291596E0" w14:textId="77777777" w:rsidR="00817D6A" w:rsidRDefault="00000000">
      <w:pPr>
        <w:pStyle w:val="Heading2"/>
      </w:pPr>
      <w:bookmarkStart w:id="9" w:name="challenges-in-existing-systems"/>
      <w:bookmarkEnd w:id="8"/>
      <w:r>
        <w:t>2.2 Challenges in Existing Systems</w:t>
      </w:r>
    </w:p>
    <w:p w14:paraId="3C49E086" w14:textId="77777777" w:rsidR="00817D6A" w:rsidRDefault="00000000">
      <w:pPr>
        <w:pStyle w:val="Compact"/>
        <w:numPr>
          <w:ilvl w:val="0"/>
          <w:numId w:val="3"/>
        </w:numPr>
      </w:pPr>
      <w:r>
        <w:t>Lack of centralized data</w:t>
      </w:r>
    </w:p>
    <w:p w14:paraId="793743A7" w14:textId="77777777" w:rsidR="00817D6A" w:rsidRDefault="00000000">
      <w:pPr>
        <w:pStyle w:val="Compact"/>
        <w:numPr>
          <w:ilvl w:val="0"/>
          <w:numId w:val="3"/>
        </w:numPr>
      </w:pPr>
      <w:r>
        <w:t>Delays in communication</w:t>
      </w:r>
    </w:p>
    <w:p w14:paraId="582B48BD" w14:textId="77777777" w:rsidR="00817D6A" w:rsidRDefault="00000000">
      <w:pPr>
        <w:pStyle w:val="Compact"/>
        <w:numPr>
          <w:ilvl w:val="0"/>
          <w:numId w:val="3"/>
        </w:numPr>
      </w:pPr>
      <w:r>
        <w:t>Inefficient tracking of orders</w:t>
      </w:r>
    </w:p>
    <w:p w14:paraId="0F926A3B" w14:textId="77777777" w:rsidR="00817D6A" w:rsidRDefault="00000000">
      <w:pPr>
        <w:pStyle w:val="Compact"/>
        <w:numPr>
          <w:ilvl w:val="0"/>
          <w:numId w:val="3"/>
        </w:numPr>
      </w:pPr>
      <w:r>
        <w:t>Poor inventory visibility</w:t>
      </w:r>
    </w:p>
    <w:p w14:paraId="7F021EAA" w14:textId="77777777" w:rsidR="00817D6A" w:rsidRDefault="00000000">
      <w:pPr>
        <w:pStyle w:val="Compact"/>
        <w:numPr>
          <w:ilvl w:val="0"/>
          <w:numId w:val="3"/>
        </w:numPr>
      </w:pPr>
      <w:r>
        <w:t>High dependency on manual labor</w:t>
      </w:r>
    </w:p>
    <w:p w14:paraId="0F5F59AB" w14:textId="77777777" w:rsidR="00817D6A" w:rsidRDefault="00000000">
      <w:pPr>
        <w:pStyle w:val="Heading2"/>
      </w:pPr>
      <w:bookmarkStart w:id="10" w:name="need-for-digital-transformation"/>
      <w:bookmarkEnd w:id="9"/>
      <w:r>
        <w:t>2.3 Need for Digital Transformation</w:t>
      </w:r>
    </w:p>
    <w:p w14:paraId="57FFBCFA" w14:textId="77777777" w:rsidR="00817D6A" w:rsidRDefault="00000000">
      <w:pPr>
        <w:pStyle w:val="FirstParagraph"/>
      </w:pPr>
      <w:r>
        <w:t>With advancements in technology, there is a strong need to adopt digital solutions. Salesforce CRM provides tools to automate processes, improve communication, and enhance productivity.</w:t>
      </w:r>
    </w:p>
    <w:p w14:paraId="0901A415" w14:textId="77777777" w:rsidR="00817D6A" w:rsidRDefault="00000000">
      <w:r>
        <w:pict w14:anchorId="30E52C36">
          <v:rect id="_x0000_i1030" style="width:0;height:1.5pt" o:hralign="center" o:hrstd="t" o:hr="t"/>
        </w:pict>
      </w:r>
    </w:p>
    <w:p w14:paraId="1F006444" w14:textId="77777777" w:rsidR="00817D6A" w:rsidRDefault="00000000">
      <w:pPr>
        <w:pStyle w:val="Heading1"/>
      </w:pPr>
      <w:bookmarkStart w:id="11" w:name="problem-statement"/>
      <w:bookmarkEnd w:id="7"/>
      <w:bookmarkEnd w:id="10"/>
      <w:r>
        <w:t>3. PROBLEM STATEMENT</w:t>
      </w:r>
    </w:p>
    <w:p w14:paraId="6D1345BD" w14:textId="77777777" w:rsidR="00817D6A" w:rsidRDefault="00000000">
      <w:pPr>
        <w:pStyle w:val="FirstParagraph"/>
      </w:pPr>
      <w:r>
        <w:t>The agricultural sector faces numerous operational challenges due to outdated systems. Manual order processing leads to delays and inaccuracies. Inventory is often mismanaged due to lack of real-time tracking. Communication gaps between stakeholders result in inefficiencies and losses.</w:t>
      </w:r>
    </w:p>
    <w:p w14:paraId="176756FA" w14:textId="77777777" w:rsidR="00817D6A" w:rsidRDefault="00000000">
      <w:pPr>
        <w:pStyle w:val="BodyText"/>
      </w:pPr>
      <w:r>
        <w:lastRenderedPageBreak/>
        <w:t>There is a need for a centralized, automated system that can streamline operations and provide better control over agricultural supply chains.</w:t>
      </w:r>
    </w:p>
    <w:p w14:paraId="72807D46" w14:textId="77777777" w:rsidR="00817D6A" w:rsidRDefault="00000000">
      <w:r>
        <w:pict w14:anchorId="62DDD853">
          <v:rect id="_x0000_i1031" style="width:0;height:1.5pt" o:hralign="center" o:hrstd="t" o:hr="t"/>
        </w:pict>
      </w:r>
    </w:p>
    <w:p w14:paraId="4652D912" w14:textId="77777777" w:rsidR="00817D6A" w:rsidRDefault="00000000">
      <w:pPr>
        <w:pStyle w:val="Heading1"/>
      </w:pPr>
      <w:bookmarkStart w:id="12" w:name="objectives"/>
      <w:bookmarkEnd w:id="11"/>
      <w:r>
        <w:t>4. OBJECTIVES</w:t>
      </w:r>
    </w:p>
    <w:p w14:paraId="735E5E14" w14:textId="77777777" w:rsidR="00817D6A" w:rsidRDefault="00000000">
      <w:pPr>
        <w:pStyle w:val="FirstParagraph"/>
      </w:pPr>
      <w:r>
        <w:t>The main objectives of this project are: - To automate the order management process - To improve supply chain efficiency - To enable real-time tracking of orders and inventory - To reduce manual errors - To enhance communication among stakeholders</w:t>
      </w:r>
    </w:p>
    <w:p w14:paraId="064C1D9B" w14:textId="77777777" w:rsidR="00817D6A" w:rsidRDefault="00000000">
      <w:r>
        <w:pict w14:anchorId="73C0D7A5">
          <v:rect id="_x0000_i1032" style="width:0;height:1.5pt" o:hralign="center" o:hrstd="t" o:hr="t"/>
        </w:pict>
      </w:r>
    </w:p>
    <w:p w14:paraId="31186BFF" w14:textId="77777777" w:rsidR="00817D6A" w:rsidRDefault="00000000">
      <w:pPr>
        <w:pStyle w:val="Heading1"/>
      </w:pPr>
      <w:bookmarkStart w:id="13" w:name="scope-of-the-project"/>
      <w:bookmarkEnd w:id="12"/>
      <w:r>
        <w:t>5. SCOPE OF THE PROJECT</w:t>
      </w:r>
    </w:p>
    <w:p w14:paraId="10F3E151" w14:textId="77777777" w:rsidR="00817D6A" w:rsidRDefault="00000000">
      <w:pPr>
        <w:pStyle w:val="FirstParagraph"/>
      </w:pPr>
      <w:r>
        <w:t>This project focuses on developing a Salesforce-based application that manages orders, inventory, and customer data. It includes automation tools, reporting dashboards, and security features.</w:t>
      </w:r>
    </w:p>
    <w:p w14:paraId="7717A56F" w14:textId="77777777" w:rsidR="00817D6A" w:rsidRDefault="00000000">
      <w:pPr>
        <w:pStyle w:val="BodyText"/>
      </w:pPr>
      <w:r>
        <w:t>The scope is limited to order management and does not include physical farming operations.</w:t>
      </w:r>
    </w:p>
    <w:p w14:paraId="61327853" w14:textId="77777777" w:rsidR="00817D6A" w:rsidRDefault="00000000">
      <w:r>
        <w:pict w14:anchorId="481DB992">
          <v:rect id="_x0000_i1033" style="width:0;height:1.5pt" o:hralign="center" o:hrstd="t" o:hr="t"/>
        </w:pict>
      </w:r>
    </w:p>
    <w:p w14:paraId="683F02A8" w14:textId="77777777" w:rsidR="00817D6A" w:rsidRDefault="00000000">
      <w:pPr>
        <w:pStyle w:val="Heading1"/>
      </w:pPr>
      <w:bookmarkStart w:id="14" w:name="proposed-system"/>
      <w:bookmarkEnd w:id="13"/>
      <w:r>
        <w:t>6. PROPOSED SYSTEM</w:t>
      </w:r>
    </w:p>
    <w:p w14:paraId="5455E68F" w14:textId="77777777" w:rsidR="00817D6A" w:rsidRDefault="00000000">
      <w:pPr>
        <w:pStyle w:val="FirstParagraph"/>
      </w:pPr>
      <w:r>
        <w:t>The proposed system is a cloud-based platform built on Salesforce. It integrates all stakeholders into a single system, allowing seamless communication and efficient data handling.</w:t>
      </w:r>
    </w:p>
    <w:p w14:paraId="7E7ADBA1" w14:textId="77777777" w:rsidR="00817D6A" w:rsidRDefault="00000000">
      <w:pPr>
        <w:pStyle w:val="BodyText"/>
      </w:pPr>
      <w:r>
        <w:t>Key functionalities include: - Automated order processing - Real-time inventory tracking - Customer management - Analytics and reporting</w:t>
      </w:r>
    </w:p>
    <w:p w14:paraId="4A48ADF8" w14:textId="77777777" w:rsidR="00817D6A" w:rsidRDefault="00000000">
      <w:r>
        <w:pict w14:anchorId="3764EDC8">
          <v:rect id="_x0000_i1034" style="width:0;height:1.5pt" o:hralign="center" o:hrstd="t" o:hr="t"/>
        </w:pict>
      </w:r>
    </w:p>
    <w:p w14:paraId="6146CDF2" w14:textId="77777777" w:rsidR="00817D6A" w:rsidRDefault="00000000">
      <w:pPr>
        <w:pStyle w:val="Heading1"/>
      </w:pPr>
      <w:bookmarkStart w:id="15" w:name="system-architecture"/>
      <w:bookmarkEnd w:id="14"/>
      <w:r>
        <w:t>7. SYSTEM ARCHITECTURE</w:t>
      </w:r>
    </w:p>
    <w:p w14:paraId="7457A85C" w14:textId="77777777" w:rsidR="00817D6A" w:rsidRDefault="00000000">
      <w:pPr>
        <w:pStyle w:val="FirstParagraph"/>
      </w:pPr>
      <w:r>
        <w:t>The system architecture is based on Salesforce cloud infrastructure.</w:t>
      </w:r>
    </w:p>
    <w:p w14:paraId="61E2BD64" w14:textId="77777777" w:rsidR="00817D6A" w:rsidRDefault="00000000">
      <w:pPr>
        <w:pStyle w:val="Heading2"/>
      </w:pPr>
      <w:bookmarkStart w:id="16" w:name="components"/>
      <w:r>
        <w:t>Components:</w:t>
      </w:r>
    </w:p>
    <w:p w14:paraId="52889BCA" w14:textId="77777777" w:rsidR="00817D6A" w:rsidRDefault="00000000">
      <w:pPr>
        <w:pStyle w:val="Compact"/>
        <w:numPr>
          <w:ilvl w:val="0"/>
          <w:numId w:val="4"/>
        </w:numPr>
      </w:pPr>
      <w:r>
        <w:t>User Interface: Lightning Web Components</w:t>
      </w:r>
    </w:p>
    <w:p w14:paraId="5DCD74E4" w14:textId="77777777" w:rsidR="00817D6A" w:rsidRDefault="00000000">
      <w:pPr>
        <w:pStyle w:val="Compact"/>
        <w:numPr>
          <w:ilvl w:val="0"/>
          <w:numId w:val="4"/>
        </w:numPr>
      </w:pPr>
      <w:r>
        <w:t>Backend Logic: Apex</w:t>
      </w:r>
    </w:p>
    <w:p w14:paraId="2E0A26DF" w14:textId="77777777" w:rsidR="00817D6A" w:rsidRDefault="00000000">
      <w:pPr>
        <w:pStyle w:val="Compact"/>
        <w:numPr>
          <w:ilvl w:val="0"/>
          <w:numId w:val="4"/>
        </w:numPr>
      </w:pPr>
      <w:r>
        <w:t>Database: Salesforce Objects</w:t>
      </w:r>
    </w:p>
    <w:p w14:paraId="5681FCE5" w14:textId="77777777" w:rsidR="00817D6A" w:rsidRDefault="00000000">
      <w:pPr>
        <w:pStyle w:val="Compact"/>
        <w:numPr>
          <w:ilvl w:val="0"/>
          <w:numId w:val="4"/>
        </w:numPr>
      </w:pPr>
      <w:r>
        <w:lastRenderedPageBreak/>
        <w:t>Integration: REST APIs</w:t>
      </w:r>
    </w:p>
    <w:p w14:paraId="53CFCCC2" w14:textId="77777777" w:rsidR="00817D6A" w:rsidRDefault="00000000">
      <w:pPr>
        <w:pStyle w:val="Heading2"/>
      </w:pPr>
      <w:bookmarkStart w:id="17" w:name="working"/>
      <w:bookmarkEnd w:id="16"/>
      <w:r>
        <w:t>Working:</w:t>
      </w:r>
    </w:p>
    <w:p w14:paraId="65EF1A12" w14:textId="77777777" w:rsidR="00817D6A" w:rsidRDefault="00000000">
      <w:pPr>
        <w:pStyle w:val="Compact"/>
        <w:numPr>
          <w:ilvl w:val="0"/>
          <w:numId w:val="5"/>
        </w:numPr>
      </w:pPr>
      <w:r>
        <w:t>User logs into the system</w:t>
      </w:r>
    </w:p>
    <w:p w14:paraId="20C81E73" w14:textId="77777777" w:rsidR="00817D6A" w:rsidRDefault="00000000">
      <w:pPr>
        <w:pStyle w:val="Compact"/>
        <w:numPr>
          <w:ilvl w:val="0"/>
          <w:numId w:val="5"/>
        </w:numPr>
      </w:pPr>
      <w:r>
        <w:t>Places an order</w:t>
      </w:r>
    </w:p>
    <w:p w14:paraId="3844E98F" w14:textId="77777777" w:rsidR="00817D6A" w:rsidRDefault="00000000">
      <w:pPr>
        <w:pStyle w:val="Compact"/>
        <w:numPr>
          <w:ilvl w:val="0"/>
          <w:numId w:val="5"/>
        </w:numPr>
      </w:pPr>
      <w:r>
        <w:t>System validates data</w:t>
      </w:r>
    </w:p>
    <w:p w14:paraId="46C0ED3D" w14:textId="77777777" w:rsidR="00817D6A" w:rsidRDefault="00000000">
      <w:pPr>
        <w:pStyle w:val="Compact"/>
        <w:numPr>
          <w:ilvl w:val="0"/>
          <w:numId w:val="5"/>
        </w:numPr>
      </w:pPr>
      <w:r>
        <w:t>Inventory is checked</w:t>
      </w:r>
    </w:p>
    <w:p w14:paraId="725A1247" w14:textId="77777777" w:rsidR="00817D6A" w:rsidRDefault="00000000">
      <w:pPr>
        <w:pStyle w:val="Compact"/>
        <w:numPr>
          <w:ilvl w:val="0"/>
          <w:numId w:val="5"/>
        </w:numPr>
      </w:pPr>
      <w:r>
        <w:t>Order is processed</w:t>
      </w:r>
    </w:p>
    <w:p w14:paraId="047C14D3" w14:textId="77777777" w:rsidR="00817D6A" w:rsidRDefault="00000000">
      <w:pPr>
        <w:pStyle w:val="Compact"/>
        <w:numPr>
          <w:ilvl w:val="0"/>
          <w:numId w:val="5"/>
        </w:numPr>
      </w:pPr>
      <w:r>
        <w:t>Notification is sent</w:t>
      </w:r>
    </w:p>
    <w:p w14:paraId="27378CD7" w14:textId="77777777" w:rsidR="00817D6A" w:rsidRDefault="00000000">
      <w:r>
        <w:pict w14:anchorId="3602E008">
          <v:rect id="_x0000_i1035" style="width:0;height:1.5pt" o:hralign="center" o:hrstd="t" o:hr="t"/>
        </w:pict>
      </w:r>
    </w:p>
    <w:p w14:paraId="1922D1B3" w14:textId="77777777" w:rsidR="00817D6A" w:rsidRDefault="00000000">
      <w:pPr>
        <w:pStyle w:val="Heading1"/>
      </w:pPr>
      <w:bookmarkStart w:id="18" w:name="module-description"/>
      <w:bookmarkEnd w:id="15"/>
      <w:bookmarkEnd w:id="17"/>
      <w:r>
        <w:t>8. MODULE DESCRIPTION</w:t>
      </w:r>
    </w:p>
    <w:p w14:paraId="67D37F57" w14:textId="77777777" w:rsidR="00817D6A" w:rsidRDefault="00000000">
      <w:pPr>
        <w:pStyle w:val="Heading2"/>
      </w:pPr>
      <w:bookmarkStart w:id="19" w:name="order-management-module"/>
      <w:r>
        <w:t>8.1 Order Management Module</w:t>
      </w:r>
    </w:p>
    <w:p w14:paraId="37C9191A" w14:textId="77777777" w:rsidR="00817D6A" w:rsidRDefault="00000000">
      <w:pPr>
        <w:pStyle w:val="FirstParagraph"/>
      </w:pPr>
      <w:r>
        <w:t>This module handles order creation, modification, and tracking. It ensures that all orders are processed efficiently.</w:t>
      </w:r>
    </w:p>
    <w:p w14:paraId="38D4D4E2" w14:textId="77777777" w:rsidR="00817D6A" w:rsidRDefault="00000000">
      <w:pPr>
        <w:pStyle w:val="Heading2"/>
      </w:pPr>
      <w:bookmarkStart w:id="20" w:name="inventory-management-module"/>
      <w:bookmarkEnd w:id="19"/>
      <w:r>
        <w:t>8.2 Inventory Management Module</w:t>
      </w:r>
    </w:p>
    <w:p w14:paraId="57F7C528" w14:textId="77777777" w:rsidR="00817D6A" w:rsidRDefault="00000000">
      <w:pPr>
        <w:pStyle w:val="FirstParagraph"/>
      </w:pPr>
      <w:r>
        <w:t>Maintains stock levels and updates inventory in real time. Alerts are generated when stock is low.</w:t>
      </w:r>
    </w:p>
    <w:p w14:paraId="57536E50" w14:textId="77777777" w:rsidR="00817D6A" w:rsidRDefault="00000000">
      <w:pPr>
        <w:pStyle w:val="Heading2"/>
      </w:pPr>
      <w:bookmarkStart w:id="21" w:name="customer-management-module"/>
      <w:bookmarkEnd w:id="20"/>
      <w:r>
        <w:t>8.3 Customer Management Module</w:t>
      </w:r>
    </w:p>
    <w:p w14:paraId="36BBEAA6" w14:textId="77777777" w:rsidR="00817D6A" w:rsidRDefault="00000000">
      <w:pPr>
        <w:pStyle w:val="FirstParagraph"/>
      </w:pPr>
      <w:r>
        <w:t>Stores customer details, purchase history, and preferences.</w:t>
      </w:r>
    </w:p>
    <w:p w14:paraId="6225B83F" w14:textId="77777777" w:rsidR="00817D6A" w:rsidRDefault="00000000">
      <w:pPr>
        <w:pStyle w:val="Heading2"/>
      </w:pPr>
      <w:bookmarkStart w:id="22" w:name="reporting-module"/>
      <w:bookmarkEnd w:id="21"/>
      <w:r>
        <w:t>8.4 Reporting Module</w:t>
      </w:r>
    </w:p>
    <w:p w14:paraId="5C1A2FD6" w14:textId="77777777" w:rsidR="00817D6A" w:rsidRDefault="00000000">
      <w:pPr>
        <w:pStyle w:val="FirstParagraph"/>
      </w:pPr>
      <w:r>
        <w:t>Provides dashboards and reports for analysis and decision-making.</w:t>
      </w:r>
    </w:p>
    <w:p w14:paraId="73AA149B" w14:textId="77777777" w:rsidR="00817D6A" w:rsidRDefault="00000000">
      <w:pPr>
        <w:pStyle w:val="Heading2"/>
      </w:pPr>
      <w:bookmarkStart w:id="23" w:name="notification-module"/>
      <w:bookmarkEnd w:id="22"/>
      <w:r>
        <w:t>8.5 Notification Module</w:t>
      </w:r>
    </w:p>
    <w:p w14:paraId="5EE585C7" w14:textId="77777777" w:rsidR="00817D6A" w:rsidRDefault="00000000">
      <w:pPr>
        <w:pStyle w:val="FirstParagraph"/>
      </w:pPr>
      <w:r>
        <w:t>Sends automated alerts via email or SMS regarding order updates.</w:t>
      </w:r>
    </w:p>
    <w:p w14:paraId="264A0CB8" w14:textId="77777777" w:rsidR="00817D6A" w:rsidRDefault="00000000">
      <w:r>
        <w:pict w14:anchorId="27596C99">
          <v:rect id="_x0000_i1036" style="width:0;height:1.5pt" o:hralign="center" o:hrstd="t" o:hr="t"/>
        </w:pict>
      </w:r>
    </w:p>
    <w:p w14:paraId="01D6B821" w14:textId="77777777" w:rsidR="00817D6A" w:rsidRDefault="00000000">
      <w:pPr>
        <w:pStyle w:val="Heading1"/>
      </w:pPr>
      <w:bookmarkStart w:id="24" w:name="implementation-details"/>
      <w:bookmarkEnd w:id="18"/>
      <w:bookmarkEnd w:id="23"/>
      <w:r>
        <w:t>9. IMPLEMENTATION DETAILS</w:t>
      </w:r>
    </w:p>
    <w:p w14:paraId="25626FD4" w14:textId="77777777" w:rsidR="00817D6A" w:rsidRDefault="00000000">
      <w:pPr>
        <w:pStyle w:val="Heading2"/>
      </w:pPr>
      <w:bookmarkStart w:id="25" w:name="user-scenario"/>
      <w:r>
        <w:t>9.1 User Scenario</w:t>
      </w:r>
    </w:p>
    <w:p w14:paraId="4C68E771" w14:textId="77777777" w:rsidR="00817D6A" w:rsidRDefault="00000000">
      <w:pPr>
        <w:pStyle w:val="FirstParagraph"/>
      </w:pPr>
      <w:r>
        <w:t>Users interact with the system to place orders, track status, and manage data.</w:t>
      </w:r>
    </w:p>
    <w:p w14:paraId="6F83B935" w14:textId="77777777" w:rsidR="00817D6A" w:rsidRDefault="00000000">
      <w:pPr>
        <w:pStyle w:val="Heading2"/>
      </w:pPr>
      <w:bookmarkStart w:id="26" w:name="developer-account-creation"/>
      <w:bookmarkEnd w:id="25"/>
      <w:r>
        <w:lastRenderedPageBreak/>
        <w:t>9.2 Developer Account Creation</w:t>
      </w:r>
    </w:p>
    <w:p w14:paraId="2B651A52" w14:textId="77777777" w:rsidR="00817D6A" w:rsidRDefault="00000000">
      <w:pPr>
        <w:pStyle w:val="FirstParagraph"/>
      </w:pPr>
      <w:r>
        <w:t>A Salesforce developer account is created to build and test the application.</w:t>
      </w:r>
    </w:p>
    <w:p w14:paraId="60AF7D33" w14:textId="77777777" w:rsidR="00817D6A" w:rsidRDefault="00000000">
      <w:pPr>
        <w:pStyle w:val="Heading2"/>
      </w:pPr>
      <w:bookmarkStart w:id="27" w:name="account-verification"/>
      <w:bookmarkEnd w:id="26"/>
      <w:r>
        <w:t>9.3 Account Verification</w:t>
      </w:r>
    </w:p>
    <w:p w14:paraId="4762FD52" w14:textId="77777777" w:rsidR="00817D6A" w:rsidRDefault="00000000">
      <w:pPr>
        <w:pStyle w:val="FirstParagraph"/>
      </w:pPr>
      <w:r>
        <w:t>Verification ensures secure access to the platform.</w:t>
      </w:r>
    </w:p>
    <w:p w14:paraId="3B9D0CEE" w14:textId="77777777" w:rsidR="00817D6A" w:rsidRDefault="00000000">
      <w:pPr>
        <w:pStyle w:val="Heading2"/>
      </w:pPr>
      <w:bookmarkStart w:id="28" w:name="object-creation"/>
      <w:bookmarkEnd w:id="27"/>
      <w:r>
        <w:t>9.4 Object Creation</w:t>
      </w:r>
    </w:p>
    <w:p w14:paraId="1305CDA5" w14:textId="77777777" w:rsidR="00817D6A" w:rsidRDefault="00000000">
      <w:pPr>
        <w:pStyle w:val="FirstParagraph"/>
      </w:pPr>
      <w:r>
        <w:t>Custom objects are created to store data such as orders, products, and customers.</w:t>
      </w:r>
    </w:p>
    <w:p w14:paraId="60AEFBD8" w14:textId="77777777" w:rsidR="00817D6A" w:rsidRDefault="00000000">
      <w:pPr>
        <w:pStyle w:val="Heading2"/>
      </w:pPr>
      <w:bookmarkStart w:id="29" w:name="tab-creation"/>
      <w:bookmarkEnd w:id="28"/>
      <w:r>
        <w:t>9.5 Tab Creation</w:t>
      </w:r>
    </w:p>
    <w:p w14:paraId="3400838F" w14:textId="77777777" w:rsidR="00817D6A" w:rsidRDefault="00000000">
      <w:pPr>
        <w:pStyle w:val="FirstParagraph"/>
      </w:pPr>
      <w:r>
        <w:t>Tabs are created for easy navigation within the application.</w:t>
      </w:r>
    </w:p>
    <w:p w14:paraId="12C3C29E" w14:textId="77777777" w:rsidR="00817D6A" w:rsidRDefault="00000000">
      <w:pPr>
        <w:pStyle w:val="Heading2"/>
      </w:pPr>
      <w:bookmarkStart w:id="30" w:name="lightning-app-creation"/>
      <w:bookmarkEnd w:id="29"/>
      <w:r>
        <w:t>9.6 Lightning App Creation</w:t>
      </w:r>
    </w:p>
    <w:p w14:paraId="7B0DEDAE" w14:textId="77777777" w:rsidR="00817D6A" w:rsidRDefault="00000000">
      <w:pPr>
        <w:pStyle w:val="FirstParagraph"/>
      </w:pPr>
      <w:r>
        <w:t>A custom Lightning App is built to provide a user-friendly interface.</w:t>
      </w:r>
    </w:p>
    <w:p w14:paraId="60641496" w14:textId="77777777" w:rsidR="00817D6A" w:rsidRDefault="00000000">
      <w:pPr>
        <w:pStyle w:val="Heading2"/>
      </w:pPr>
      <w:bookmarkStart w:id="31" w:name="field-creation"/>
      <w:bookmarkEnd w:id="30"/>
      <w:r>
        <w:t>9.7 Field Creation</w:t>
      </w:r>
    </w:p>
    <w:p w14:paraId="7A769961" w14:textId="77777777" w:rsidR="00817D6A" w:rsidRDefault="00000000">
      <w:pPr>
        <w:pStyle w:val="FirstParagraph"/>
      </w:pPr>
      <w:r>
        <w:t>Fields are added to objects to store detailed information.</w:t>
      </w:r>
    </w:p>
    <w:p w14:paraId="32E704BE" w14:textId="77777777" w:rsidR="00817D6A" w:rsidRDefault="00000000">
      <w:pPr>
        <w:pStyle w:val="Heading2"/>
      </w:pPr>
      <w:bookmarkStart w:id="32" w:name="formula-fields"/>
      <w:bookmarkEnd w:id="31"/>
      <w:r>
        <w:t>9.8 Formula Fields</w:t>
      </w:r>
    </w:p>
    <w:p w14:paraId="63ADB314" w14:textId="77777777" w:rsidR="00817D6A" w:rsidRDefault="00000000">
      <w:pPr>
        <w:pStyle w:val="FirstParagraph"/>
      </w:pPr>
      <w:r>
        <w:t>Formula fields are used to automate calculations.</w:t>
      </w:r>
    </w:p>
    <w:p w14:paraId="19BC001A" w14:textId="77777777" w:rsidR="00817D6A" w:rsidRDefault="00000000">
      <w:pPr>
        <w:pStyle w:val="Heading2"/>
      </w:pPr>
      <w:bookmarkStart w:id="33" w:name="validation-rules"/>
      <w:bookmarkEnd w:id="32"/>
      <w:r>
        <w:t>9.9 Validation Rules</w:t>
      </w:r>
    </w:p>
    <w:p w14:paraId="5C5CA642" w14:textId="77777777" w:rsidR="00817D6A" w:rsidRDefault="00000000">
      <w:pPr>
        <w:pStyle w:val="FirstParagraph"/>
      </w:pPr>
      <w:r>
        <w:t>Validation rules ensure data accuracy and consistency.</w:t>
      </w:r>
    </w:p>
    <w:p w14:paraId="69631062" w14:textId="77777777" w:rsidR="00817D6A" w:rsidRDefault="00000000">
      <w:r>
        <w:pict w14:anchorId="2CA7ED52">
          <v:rect id="_x0000_i1037" style="width:0;height:1.5pt" o:hralign="center" o:hrstd="t" o:hr="t"/>
        </w:pict>
      </w:r>
    </w:p>
    <w:p w14:paraId="18787AB6" w14:textId="77777777" w:rsidR="00817D6A" w:rsidRDefault="00000000">
      <w:pPr>
        <w:pStyle w:val="Heading1"/>
      </w:pPr>
      <w:bookmarkStart w:id="34" w:name="data-security"/>
      <w:bookmarkEnd w:id="24"/>
      <w:bookmarkEnd w:id="33"/>
      <w:r>
        <w:t>10. DATA SECURITY</w:t>
      </w:r>
    </w:p>
    <w:p w14:paraId="61085C4D" w14:textId="77777777" w:rsidR="00817D6A" w:rsidRDefault="00000000">
      <w:pPr>
        <w:pStyle w:val="Heading2"/>
      </w:pPr>
      <w:bookmarkStart w:id="35" w:name="roles"/>
      <w:r>
        <w:t>10.1 Roles</w:t>
      </w:r>
    </w:p>
    <w:p w14:paraId="18C9DB0E" w14:textId="77777777" w:rsidR="00817D6A" w:rsidRDefault="00000000">
      <w:pPr>
        <w:pStyle w:val="FirstParagraph"/>
      </w:pPr>
      <w:r>
        <w:t>Roles define hierarchy and data access levels.</w:t>
      </w:r>
    </w:p>
    <w:p w14:paraId="12E55CD7" w14:textId="77777777" w:rsidR="00817D6A" w:rsidRDefault="00000000">
      <w:pPr>
        <w:pStyle w:val="Heading2"/>
      </w:pPr>
      <w:bookmarkStart w:id="36" w:name="profiles"/>
      <w:bookmarkEnd w:id="35"/>
      <w:r>
        <w:t>10.2 Profiles</w:t>
      </w:r>
    </w:p>
    <w:p w14:paraId="042752CA" w14:textId="77777777" w:rsidR="00817D6A" w:rsidRDefault="00000000">
      <w:pPr>
        <w:pStyle w:val="FirstParagraph"/>
      </w:pPr>
      <w:r>
        <w:t>Profiles control user permissions and access rights.</w:t>
      </w:r>
    </w:p>
    <w:p w14:paraId="739FC913" w14:textId="77777777" w:rsidR="00817D6A" w:rsidRDefault="00000000">
      <w:pPr>
        <w:pStyle w:val="Heading2"/>
      </w:pPr>
      <w:bookmarkStart w:id="37" w:name="users"/>
      <w:bookmarkEnd w:id="36"/>
      <w:r>
        <w:t>10.3 Users</w:t>
      </w:r>
    </w:p>
    <w:p w14:paraId="53F1D8DC" w14:textId="77777777" w:rsidR="00817D6A" w:rsidRDefault="00000000">
      <w:pPr>
        <w:pStyle w:val="FirstParagraph"/>
      </w:pPr>
      <w:r>
        <w:t>User accounts are created and managed.</w:t>
      </w:r>
    </w:p>
    <w:p w14:paraId="00194C9D" w14:textId="77777777" w:rsidR="00817D6A" w:rsidRDefault="00000000">
      <w:pPr>
        <w:pStyle w:val="Heading2"/>
      </w:pPr>
      <w:bookmarkStart w:id="38" w:name="field-level-security"/>
      <w:bookmarkEnd w:id="37"/>
      <w:r>
        <w:lastRenderedPageBreak/>
        <w:t>10.4 Field-Level Security</w:t>
      </w:r>
    </w:p>
    <w:p w14:paraId="659CCA98" w14:textId="77777777" w:rsidR="00817D6A" w:rsidRDefault="00000000">
      <w:pPr>
        <w:pStyle w:val="FirstParagraph"/>
      </w:pPr>
      <w:r>
        <w:t>Restricts access to sensitive fields.</w:t>
      </w:r>
    </w:p>
    <w:p w14:paraId="4B1525D3" w14:textId="77777777" w:rsidR="00817D6A" w:rsidRDefault="00000000">
      <w:r>
        <w:pict w14:anchorId="41481E0F">
          <v:rect id="_x0000_i1038" style="width:0;height:1.5pt" o:hralign="center" o:hrstd="t" o:hr="t"/>
        </w:pict>
      </w:r>
    </w:p>
    <w:p w14:paraId="0558F9C1" w14:textId="77777777" w:rsidR="00817D6A" w:rsidRDefault="00000000">
      <w:pPr>
        <w:pStyle w:val="Heading1"/>
      </w:pPr>
      <w:bookmarkStart w:id="39" w:name="apex-development"/>
      <w:bookmarkEnd w:id="34"/>
      <w:bookmarkEnd w:id="38"/>
      <w:r>
        <w:t>11. APEX DEVELOPMENT</w:t>
      </w:r>
    </w:p>
    <w:p w14:paraId="41721C62" w14:textId="77777777" w:rsidR="00817D6A" w:rsidRDefault="00000000">
      <w:pPr>
        <w:pStyle w:val="Heading2"/>
      </w:pPr>
      <w:bookmarkStart w:id="40" w:name="apex-classes"/>
      <w:r>
        <w:t>11.1 Apex Classes</w:t>
      </w:r>
    </w:p>
    <w:p w14:paraId="51B7A914" w14:textId="77777777" w:rsidR="00817D6A" w:rsidRDefault="00000000">
      <w:pPr>
        <w:pStyle w:val="FirstParagraph"/>
      </w:pPr>
      <w:r>
        <w:t>Used to implement business logic.</w:t>
      </w:r>
    </w:p>
    <w:p w14:paraId="0DDE3711" w14:textId="77777777" w:rsidR="00817D6A" w:rsidRDefault="00000000">
      <w:pPr>
        <w:pStyle w:val="Heading2"/>
      </w:pPr>
      <w:bookmarkStart w:id="41" w:name="triggers"/>
      <w:bookmarkEnd w:id="40"/>
      <w:r>
        <w:t>11.2 Triggers</w:t>
      </w:r>
    </w:p>
    <w:p w14:paraId="20F32FA4" w14:textId="77777777" w:rsidR="00817D6A" w:rsidRDefault="00000000">
      <w:pPr>
        <w:pStyle w:val="FirstParagraph"/>
      </w:pPr>
      <w:r>
        <w:t>Automate actions based on events.</w:t>
      </w:r>
    </w:p>
    <w:p w14:paraId="2C775D5A" w14:textId="77777777" w:rsidR="00817D6A" w:rsidRDefault="00000000">
      <w:pPr>
        <w:pStyle w:val="Heading2"/>
      </w:pPr>
      <w:bookmarkStart w:id="42" w:name="test-classes"/>
      <w:bookmarkEnd w:id="41"/>
      <w:r>
        <w:t>11.3 Test Classes</w:t>
      </w:r>
    </w:p>
    <w:p w14:paraId="7A451710" w14:textId="77777777" w:rsidR="00817D6A" w:rsidRDefault="00000000">
      <w:pPr>
        <w:pStyle w:val="FirstParagraph"/>
      </w:pPr>
      <w:r>
        <w:t>Ensure code reliability and coverage.</w:t>
      </w:r>
    </w:p>
    <w:p w14:paraId="4792CB0E" w14:textId="77777777" w:rsidR="00817D6A" w:rsidRDefault="00000000">
      <w:r>
        <w:pict w14:anchorId="06B5F2EE">
          <v:rect id="_x0000_i1039" style="width:0;height:1.5pt" o:hralign="center" o:hrstd="t" o:hr="t"/>
        </w:pict>
      </w:r>
    </w:p>
    <w:p w14:paraId="6584B6DE" w14:textId="77777777" w:rsidR="00817D6A" w:rsidRDefault="00000000">
      <w:pPr>
        <w:pStyle w:val="Heading1"/>
      </w:pPr>
      <w:bookmarkStart w:id="43" w:name="automation"/>
      <w:bookmarkEnd w:id="39"/>
      <w:bookmarkEnd w:id="42"/>
      <w:r>
        <w:t>12. AUTOMATION</w:t>
      </w:r>
    </w:p>
    <w:p w14:paraId="2F685A3C" w14:textId="77777777" w:rsidR="00817D6A" w:rsidRDefault="00000000">
      <w:pPr>
        <w:pStyle w:val="Heading2"/>
      </w:pPr>
      <w:bookmarkStart w:id="44" w:name="process-builder"/>
      <w:r>
        <w:t>12.1 Process Builder</w:t>
      </w:r>
    </w:p>
    <w:p w14:paraId="515A85BD" w14:textId="77777777" w:rsidR="00817D6A" w:rsidRDefault="00000000">
      <w:pPr>
        <w:pStyle w:val="FirstParagraph"/>
      </w:pPr>
      <w:r>
        <w:t>Automates workflows such as sending notifications and updating records.</w:t>
      </w:r>
    </w:p>
    <w:p w14:paraId="18C98A9D" w14:textId="77777777" w:rsidR="00817D6A" w:rsidRDefault="00000000">
      <w:r>
        <w:pict w14:anchorId="0D3540E6">
          <v:rect id="_x0000_i1040" style="width:0;height:1.5pt" o:hralign="center" o:hrstd="t" o:hr="t"/>
        </w:pict>
      </w:r>
    </w:p>
    <w:p w14:paraId="06D7728B" w14:textId="77777777" w:rsidR="00817D6A" w:rsidRDefault="00000000">
      <w:pPr>
        <w:pStyle w:val="Heading1"/>
      </w:pPr>
      <w:bookmarkStart w:id="45" w:name="testing"/>
      <w:bookmarkEnd w:id="43"/>
      <w:bookmarkEnd w:id="44"/>
      <w:r>
        <w:t>13. TESTING</w:t>
      </w:r>
    </w:p>
    <w:p w14:paraId="1251F93E" w14:textId="77777777" w:rsidR="00817D6A" w:rsidRDefault="00000000">
      <w:pPr>
        <w:pStyle w:val="FirstParagraph"/>
      </w:pPr>
      <w:r>
        <w:t>Testing is performed to ensure system reliability. - Unit Testing - Integration Testing - User Acceptance Testing</w:t>
      </w:r>
    </w:p>
    <w:p w14:paraId="6DD38295" w14:textId="77777777" w:rsidR="00817D6A" w:rsidRDefault="00000000">
      <w:r>
        <w:pict w14:anchorId="4F076004">
          <v:rect id="_x0000_i1041" style="width:0;height:1.5pt" o:hralign="center" o:hrstd="t" o:hr="t"/>
        </w:pict>
      </w:r>
    </w:p>
    <w:p w14:paraId="66457DC5" w14:textId="77777777" w:rsidR="00817D6A" w:rsidRDefault="00000000">
      <w:pPr>
        <w:pStyle w:val="Heading1"/>
      </w:pPr>
      <w:bookmarkStart w:id="46" w:name="results-and-discussion"/>
      <w:bookmarkEnd w:id="45"/>
      <w:r>
        <w:t>14. RESULTS AND DISCUSSION</w:t>
      </w:r>
    </w:p>
    <w:p w14:paraId="12F6E149" w14:textId="77777777" w:rsidR="00817D6A" w:rsidRDefault="00000000">
      <w:pPr>
        <w:pStyle w:val="FirstParagraph"/>
      </w:pPr>
      <w:r>
        <w:t>The system improves efficiency, reduces errors, and enhances transparency. It provides real-time insights that help stakeholders make better decisions.</w:t>
      </w:r>
    </w:p>
    <w:p w14:paraId="242D6485" w14:textId="77777777" w:rsidR="00817D6A" w:rsidRDefault="00000000">
      <w:r>
        <w:pict w14:anchorId="68FB5696">
          <v:rect id="_x0000_i1042" style="width:0;height:1.5pt" o:hralign="center" o:hrstd="t" o:hr="t"/>
        </w:pict>
      </w:r>
    </w:p>
    <w:p w14:paraId="7C76023A" w14:textId="77777777" w:rsidR="00817D6A" w:rsidRDefault="00000000">
      <w:pPr>
        <w:pStyle w:val="Heading1"/>
      </w:pPr>
      <w:bookmarkStart w:id="47" w:name="advantages"/>
      <w:bookmarkEnd w:id="46"/>
      <w:r>
        <w:lastRenderedPageBreak/>
        <w:t>15. ADVANTAGES</w:t>
      </w:r>
    </w:p>
    <w:p w14:paraId="564068F3" w14:textId="77777777" w:rsidR="00817D6A" w:rsidRDefault="00000000">
      <w:pPr>
        <w:pStyle w:val="Compact"/>
        <w:numPr>
          <w:ilvl w:val="0"/>
          <w:numId w:val="6"/>
        </w:numPr>
      </w:pPr>
      <w:r>
        <w:t>Reduces manual work</w:t>
      </w:r>
    </w:p>
    <w:p w14:paraId="0007121D" w14:textId="77777777" w:rsidR="00817D6A" w:rsidRDefault="00000000">
      <w:pPr>
        <w:pStyle w:val="Compact"/>
        <w:numPr>
          <w:ilvl w:val="0"/>
          <w:numId w:val="6"/>
        </w:numPr>
      </w:pPr>
      <w:r>
        <w:t>Improves accuracy</w:t>
      </w:r>
    </w:p>
    <w:p w14:paraId="2A4EA23A" w14:textId="77777777" w:rsidR="00817D6A" w:rsidRDefault="00000000">
      <w:pPr>
        <w:pStyle w:val="Compact"/>
        <w:numPr>
          <w:ilvl w:val="0"/>
          <w:numId w:val="6"/>
        </w:numPr>
      </w:pPr>
      <w:r>
        <w:t>Provides real-time data</w:t>
      </w:r>
    </w:p>
    <w:p w14:paraId="25B24DAF" w14:textId="77777777" w:rsidR="00817D6A" w:rsidRDefault="00000000">
      <w:pPr>
        <w:pStyle w:val="Compact"/>
        <w:numPr>
          <w:ilvl w:val="0"/>
          <w:numId w:val="6"/>
        </w:numPr>
      </w:pPr>
      <w:r>
        <w:t>Scalable and secure</w:t>
      </w:r>
    </w:p>
    <w:p w14:paraId="445B060B" w14:textId="77777777" w:rsidR="00817D6A" w:rsidRDefault="00000000">
      <w:r>
        <w:pict w14:anchorId="0D35B03B">
          <v:rect id="_x0000_i1043" style="width:0;height:1.5pt" o:hralign="center" o:hrstd="t" o:hr="t"/>
        </w:pict>
      </w:r>
    </w:p>
    <w:p w14:paraId="7303BB2B" w14:textId="77777777" w:rsidR="00817D6A" w:rsidRDefault="00000000">
      <w:pPr>
        <w:pStyle w:val="Heading1"/>
      </w:pPr>
      <w:bookmarkStart w:id="48" w:name="limitations"/>
      <w:bookmarkEnd w:id="47"/>
      <w:r>
        <w:t>16. LIMITATIONS</w:t>
      </w:r>
    </w:p>
    <w:p w14:paraId="71306564" w14:textId="77777777" w:rsidR="00817D6A" w:rsidRDefault="00000000">
      <w:pPr>
        <w:pStyle w:val="Compact"/>
        <w:numPr>
          <w:ilvl w:val="0"/>
          <w:numId w:val="7"/>
        </w:numPr>
      </w:pPr>
      <w:r>
        <w:t>Requires internet connectivity</w:t>
      </w:r>
    </w:p>
    <w:p w14:paraId="68AEA86F" w14:textId="77777777" w:rsidR="00817D6A" w:rsidRDefault="00000000">
      <w:pPr>
        <w:pStyle w:val="Compact"/>
        <w:numPr>
          <w:ilvl w:val="0"/>
          <w:numId w:val="7"/>
        </w:numPr>
      </w:pPr>
      <w:r>
        <w:t>Initial setup cost</w:t>
      </w:r>
    </w:p>
    <w:p w14:paraId="0F8094F3" w14:textId="77777777" w:rsidR="00817D6A" w:rsidRDefault="00000000">
      <w:pPr>
        <w:pStyle w:val="Compact"/>
        <w:numPr>
          <w:ilvl w:val="0"/>
          <w:numId w:val="7"/>
        </w:numPr>
      </w:pPr>
      <w:r>
        <w:t>Training required for users</w:t>
      </w:r>
    </w:p>
    <w:p w14:paraId="52DEF3F6" w14:textId="77777777" w:rsidR="00817D6A" w:rsidRDefault="00000000">
      <w:r>
        <w:pict w14:anchorId="5FB684F3">
          <v:rect id="_x0000_i1044" style="width:0;height:1.5pt" o:hralign="center" o:hrstd="t" o:hr="t"/>
        </w:pict>
      </w:r>
    </w:p>
    <w:p w14:paraId="4E41FB5C" w14:textId="77777777" w:rsidR="00817D6A" w:rsidRDefault="00000000">
      <w:pPr>
        <w:pStyle w:val="Heading1"/>
      </w:pPr>
      <w:bookmarkStart w:id="49" w:name="future-enhancements"/>
      <w:bookmarkEnd w:id="48"/>
      <w:r>
        <w:t>17. FUTURE ENHANCEMENTS</w:t>
      </w:r>
    </w:p>
    <w:p w14:paraId="5454CDD7" w14:textId="77777777" w:rsidR="00817D6A" w:rsidRDefault="00000000">
      <w:pPr>
        <w:pStyle w:val="Compact"/>
        <w:numPr>
          <w:ilvl w:val="0"/>
          <w:numId w:val="8"/>
        </w:numPr>
      </w:pPr>
      <w:r>
        <w:t>AI-based demand prediction</w:t>
      </w:r>
    </w:p>
    <w:p w14:paraId="54698DA4" w14:textId="77777777" w:rsidR="00817D6A" w:rsidRDefault="00000000">
      <w:pPr>
        <w:pStyle w:val="Compact"/>
        <w:numPr>
          <w:ilvl w:val="0"/>
          <w:numId w:val="8"/>
        </w:numPr>
      </w:pPr>
      <w:r>
        <w:t>IoT integration</w:t>
      </w:r>
    </w:p>
    <w:p w14:paraId="706BB2ED" w14:textId="77777777" w:rsidR="00817D6A" w:rsidRDefault="00000000">
      <w:pPr>
        <w:pStyle w:val="Compact"/>
        <w:numPr>
          <w:ilvl w:val="0"/>
          <w:numId w:val="8"/>
        </w:numPr>
      </w:pPr>
      <w:r>
        <w:t>Mobile application</w:t>
      </w:r>
    </w:p>
    <w:p w14:paraId="6EBC32F1" w14:textId="77777777" w:rsidR="00817D6A" w:rsidRDefault="00000000">
      <w:pPr>
        <w:pStyle w:val="Compact"/>
        <w:numPr>
          <w:ilvl w:val="0"/>
          <w:numId w:val="8"/>
        </w:numPr>
      </w:pPr>
      <w:r>
        <w:t>Multi-language support</w:t>
      </w:r>
    </w:p>
    <w:p w14:paraId="44FB49B4" w14:textId="77777777" w:rsidR="00817D6A" w:rsidRDefault="00000000">
      <w:r>
        <w:pict w14:anchorId="78173CFC">
          <v:rect id="_x0000_i1045" style="width:0;height:1.5pt" o:hralign="center" o:hrstd="t" o:hr="t"/>
        </w:pict>
      </w:r>
    </w:p>
    <w:p w14:paraId="7747457F" w14:textId="77777777" w:rsidR="00817D6A" w:rsidRDefault="00000000">
      <w:pPr>
        <w:pStyle w:val="Heading1"/>
      </w:pPr>
      <w:bookmarkStart w:id="50" w:name="conclusion"/>
      <w:bookmarkEnd w:id="49"/>
      <w:r>
        <w:t>18. CONCLUSION</w:t>
      </w:r>
    </w:p>
    <w:p w14:paraId="04420171" w14:textId="77777777" w:rsidR="00817D6A" w:rsidRDefault="00000000">
      <w:pPr>
        <w:pStyle w:val="FirstParagraph"/>
      </w:pPr>
      <w:r>
        <w:t>AgriEdge Or-Mange Ltd provides an innovative solution to modernize agricultural operations. By leveraging Salesforce technology, it enhances efficiency, transparency, and productivity.</w:t>
      </w:r>
    </w:p>
    <w:p w14:paraId="733DF988" w14:textId="77777777" w:rsidR="00817D6A" w:rsidRDefault="00000000">
      <w:r>
        <w:pict w14:anchorId="2E8B802A">
          <v:rect id="_x0000_i1046" style="width:0;height:1.5pt" o:hralign="center" o:hrstd="t" o:hr="t"/>
        </w:pict>
      </w:r>
    </w:p>
    <w:p w14:paraId="2B9ABA10" w14:textId="77777777" w:rsidR="00817D6A" w:rsidRDefault="00000000">
      <w:pPr>
        <w:pStyle w:val="Heading1"/>
      </w:pPr>
      <w:bookmarkStart w:id="51" w:name="references"/>
      <w:bookmarkEnd w:id="50"/>
      <w:r>
        <w:t>19. REFERENCES</w:t>
      </w:r>
    </w:p>
    <w:p w14:paraId="69E0C1C4" w14:textId="77777777" w:rsidR="00817D6A" w:rsidRDefault="00000000">
      <w:pPr>
        <w:pStyle w:val="Compact"/>
        <w:numPr>
          <w:ilvl w:val="0"/>
          <w:numId w:val="9"/>
        </w:numPr>
      </w:pPr>
      <w:r>
        <w:t>Salesforce Documentation</w:t>
      </w:r>
    </w:p>
    <w:p w14:paraId="6E7660C1" w14:textId="77777777" w:rsidR="00817D6A" w:rsidRDefault="00000000">
      <w:pPr>
        <w:pStyle w:val="Compact"/>
        <w:numPr>
          <w:ilvl w:val="0"/>
          <w:numId w:val="9"/>
        </w:numPr>
      </w:pPr>
      <w:r>
        <w:t>Research papers on Agriculture Technology</w:t>
      </w:r>
    </w:p>
    <w:p w14:paraId="4E6AC32C" w14:textId="77777777" w:rsidR="00817D6A" w:rsidRDefault="00000000">
      <w:pPr>
        <w:pStyle w:val="Compact"/>
        <w:numPr>
          <w:ilvl w:val="0"/>
          <w:numId w:val="9"/>
        </w:numPr>
      </w:pPr>
      <w:r>
        <w:t>CRM Implementation Guides</w:t>
      </w:r>
    </w:p>
    <w:p w14:paraId="70CE60F3" w14:textId="77777777" w:rsidR="00817D6A" w:rsidRDefault="00000000">
      <w:r>
        <w:pict w14:anchorId="38C0A566">
          <v:rect id="_x0000_i1047" style="width:0;height:1.5pt" o:hralign="center" o:hrstd="t" o:hr="t"/>
        </w:pict>
      </w:r>
    </w:p>
    <w:p w14:paraId="386A2EAF" w14:textId="77777777" w:rsidR="00817D6A" w:rsidRDefault="00000000">
      <w:pPr>
        <w:pStyle w:val="Heading1"/>
      </w:pPr>
      <w:bookmarkStart w:id="52" w:name="appendix"/>
      <w:bookmarkEnd w:id="51"/>
      <w:r>
        <w:lastRenderedPageBreak/>
        <w:t>20. APPENDIX</w:t>
      </w:r>
    </w:p>
    <w:p w14:paraId="5C8DB255" w14:textId="77777777" w:rsidR="00817D6A" w:rsidRDefault="00000000">
      <w:pPr>
        <w:pStyle w:val="FirstParagraph"/>
      </w:pPr>
      <w:r>
        <w:t>Includes system diagrams, screenshots, and user manuals.</w:t>
      </w:r>
    </w:p>
    <w:p w14:paraId="42FF6103" w14:textId="77777777" w:rsidR="00817D6A" w:rsidRDefault="00000000">
      <w:r>
        <w:pict w14:anchorId="5196013C">
          <v:rect id="_x0000_i1048" style="width:0;height:1.5pt" o:hralign="center" o:hrstd="t" o:hr="t"/>
        </w:pict>
      </w:r>
    </w:p>
    <w:p w14:paraId="5A398CC6" w14:textId="77777777" w:rsidR="00817D6A" w:rsidRDefault="00000000">
      <w:r>
        <w:pict w14:anchorId="02BA4A12">
          <v:rect id="_x0000_i1049" style="width:0;height:1.5pt" o:hralign="center" o:hrstd="t" o:hr="t"/>
        </w:pict>
      </w:r>
    </w:p>
    <w:p w14:paraId="6CDA7C37" w14:textId="77777777" w:rsidR="00817D6A" w:rsidRDefault="00000000">
      <w:pPr>
        <w:pStyle w:val="Heading1"/>
      </w:pPr>
      <w:bookmarkStart w:id="53" w:name="system-diagrams"/>
      <w:bookmarkEnd w:id="52"/>
      <w:r>
        <w:t>21. SYSTEM DIAGRAMS</w:t>
      </w:r>
    </w:p>
    <w:p w14:paraId="14DC4697" w14:textId="77777777" w:rsidR="00817D6A" w:rsidRDefault="00000000">
      <w:pPr>
        <w:pStyle w:val="Heading2"/>
      </w:pPr>
      <w:bookmarkStart w:id="54" w:name="data-flow-diagram-dfd"/>
      <w:r>
        <w:t>21.1 Data Flow Diagram (DFD)</w:t>
      </w:r>
    </w:p>
    <w:p w14:paraId="618CC507" w14:textId="77777777" w:rsidR="00817D6A" w:rsidRDefault="00000000">
      <w:pPr>
        <w:pStyle w:val="FirstParagraph"/>
      </w:pPr>
      <w:r>
        <w:t>Level 0 DFD: - User places order → System processes → Inventory updated → Output to user</w:t>
      </w:r>
    </w:p>
    <w:p w14:paraId="706F83E4" w14:textId="77777777" w:rsidR="00817D6A" w:rsidRDefault="00000000">
      <w:pPr>
        <w:pStyle w:val="BodyText"/>
      </w:pPr>
      <w:r>
        <w:t>Level 1 DFD: - Input: Customer Order - Process 1: Validate Order - Process 2: Check Inventory - Process 3: Process Payment/Order - Output: Confirmation &amp; Notification</w:t>
      </w:r>
    </w:p>
    <w:p w14:paraId="0123C6AE" w14:textId="77777777" w:rsidR="00817D6A" w:rsidRDefault="00000000">
      <w:pPr>
        <w:pStyle w:val="Heading2"/>
      </w:pPr>
      <w:bookmarkStart w:id="55" w:name="entity-relationship-diagram-erd"/>
      <w:bookmarkEnd w:id="54"/>
      <w:r>
        <w:t>21.2 Entity Relationship Diagram (ERD)</w:t>
      </w:r>
    </w:p>
    <w:p w14:paraId="5489B6A2" w14:textId="77777777" w:rsidR="00817D6A" w:rsidRDefault="00000000">
      <w:pPr>
        <w:pStyle w:val="FirstParagraph"/>
      </w:pPr>
      <w:r>
        <w:t>Entities: - Customer (Customer ID, Name, Contact) - Order (Order ID, Date, Status) - Product (Product ID, Name, Price) - Inventory (Stock ID, Quantity)</w:t>
      </w:r>
    </w:p>
    <w:p w14:paraId="42305240" w14:textId="77777777" w:rsidR="00817D6A" w:rsidRDefault="00000000">
      <w:pPr>
        <w:pStyle w:val="BodyText"/>
      </w:pPr>
      <w:r>
        <w:t>Relationships: - Customer places Order (1:M) - Order contains Products (M:N) - Product linked to Inventory (1:1)</w:t>
      </w:r>
    </w:p>
    <w:p w14:paraId="52D027AF" w14:textId="77777777" w:rsidR="00817D6A" w:rsidRDefault="00000000">
      <w:r>
        <w:pict w14:anchorId="3FB83DE6">
          <v:rect id="_x0000_i1050" style="width:0;height:1.5pt" o:hralign="center" o:hrstd="t" o:hr="t"/>
        </w:pict>
      </w:r>
    </w:p>
    <w:p w14:paraId="168F3487" w14:textId="77777777" w:rsidR="00817D6A" w:rsidRDefault="00000000">
      <w:pPr>
        <w:pStyle w:val="FirstParagraph"/>
      </w:pPr>
      <w:r>
        <w:t>(End of Document)</w:t>
      </w:r>
      <w:bookmarkEnd w:id="53"/>
      <w:bookmarkEnd w:id="55"/>
    </w:p>
    <w:sectPr w:rsidR="00817D6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6051" w14:textId="77777777" w:rsidR="00CF58E4" w:rsidRDefault="00CF58E4" w:rsidP="00F337D9">
      <w:pPr>
        <w:spacing w:after="0"/>
      </w:pPr>
      <w:r>
        <w:separator/>
      </w:r>
    </w:p>
  </w:endnote>
  <w:endnote w:type="continuationSeparator" w:id="0">
    <w:p w14:paraId="502D5BEE" w14:textId="77777777" w:rsidR="00CF58E4" w:rsidRDefault="00CF58E4" w:rsidP="00F337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5AAFF" w14:textId="77777777" w:rsidR="00CF58E4" w:rsidRDefault="00CF58E4" w:rsidP="00F337D9">
      <w:pPr>
        <w:spacing w:after="0"/>
      </w:pPr>
      <w:r>
        <w:separator/>
      </w:r>
    </w:p>
  </w:footnote>
  <w:footnote w:type="continuationSeparator" w:id="0">
    <w:p w14:paraId="253EECF5" w14:textId="77777777" w:rsidR="00CF58E4" w:rsidRDefault="00CF58E4" w:rsidP="00F337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F480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90D0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CF25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9572856">
    <w:abstractNumId w:val="0"/>
  </w:num>
  <w:num w:numId="2" w16cid:durableId="107315182">
    <w:abstractNumId w:val="1"/>
  </w:num>
  <w:num w:numId="3" w16cid:durableId="667758608">
    <w:abstractNumId w:val="1"/>
  </w:num>
  <w:num w:numId="4" w16cid:durableId="688332126">
    <w:abstractNumId w:val="1"/>
  </w:num>
  <w:num w:numId="5" w16cid:durableId="1070422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9811262">
    <w:abstractNumId w:val="1"/>
  </w:num>
  <w:num w:numId="7" w16cid:durableId="851337498">
    <w:abstractNumId w:val="1"/>
  </w:num>
  <w:num w:numId="8" w16cid:durableId="320425381">
    <w:abstractNumId w:val="1"/>
  </w:num>
  <w:num w:numId="9" w16cid:durableId="660427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7D6A"/>
    <w:rsid w:val="002C49B0"/>
    <w:rsid w:val="00324A6F"/>
    <w:rsid w:val="00817D6A"/>
    <w:rsid w:val="009A6E26"/>
    <w:rsid w:val="00CF58E4"/>
    <w:rsid w:val="00F33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1F95"/>
  <w15:docId w15:val="{45D2A743-A850-4CB0-94E4-EFA631462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337D9"/>
    <w:pPr>
      <w:tabs>
        <w:tab w:val="center" w:pos="4513"/>
        <w:tab w:val="right" w:pos="9026"/>
      </w:tabs>
      <w:spacing w:after="0"/>
    </w:pPr>
  </w:style>
  <w:style w:type="character" w:customStyle="1" w:styleId="HeaderChar">
    <w:name w:val="Header Char"/>
    <w:basedOn w:val="DefaultParagraphFont"/>
    <w:link w:val="Header"/>
    <w:rsid w:val="00F337D9"/>
  </w:style>
  <w:style w:type="paragraph" w:styleId="Footer">
    <w:name w:val="footer"/>
    <w:basedOn w:val="Normal"/>
    <w:link w:val="FooterChar"/>
    <w:rsid w:val="00F337D9"/>
    <w:pPr>
      <w:tabs>
        <w:tab w:val="center" w:pos="4513"/>
        <w:tab w:val="right" w:pos="9026"/>
      </w:tabs>
      <w:spacing w:after="0"/>
    </w:pPr>
  </w:style>
  <w:style w:type="character" w:customStyle="1" w:styleId="FooterChar">
    <w:name w:val="Footer Char"/>
    <w:basedOn w:val="DefaultParagraphFont"/>
    <w:link w:val="Footer"/>
    <w:rsid w:val="00F33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jayapriya v</cp:lastModifiedBy>
  <cp:revision>2</cp:revision>
  <dcterms:created xsi:type="dcterms:W3CDTF">2026-04-07T04:04:00Z</dcterms:created>
  <dcterms:modified xsi:type="dcterms:W3CDTF">2026-04-07T06:38:00Z</dcterms:modified>
</cp:coreProperties>
</file>