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720" w:firstLine="720"/>
        <w:rPr/>
      </w:pPr>
      <w:r>
        <w:rPr>
          <w:sz w:val="48"/>
          <w:szCs w:val="48"/>
        </w:rPr>
        <w:t>CSE18R272-LAB MANUAL</w:t>
      </w:r>
    </w:p>
    <w:p>
      <w:pPr>
        <w:pStyle w:val="style0"/>
        <w:ind w:left="720" w:firstLine="0"/>
        <w:rPr>
          <w:sz w:val="48"/>
          <w:szCs w:val="48"/>
        </w:rPr>
      </w:pPr>
      <w:r>
        <w:rPr>
          <w:sz w:val="32"/>
          <w:szCs w:val="32"/>
        </w:rPr>
        <w:t>KALASALINGAM ACADEMY OF RESEARCH AND EDUCATION</w:t>
      </w:r>
    </w:p>
    <w:p>
      <w:pPr>
        <w:pStyle w:val="style0"/>
        <w:ind w:left="720" w:firstLine="720"/>
        <w:rPr>
          <w:sz w:val="32"/>
          <w:szCs w:val="32"/>
        </w:rPr>
      </w:pPr>
      <w:r>
        <w:rPr>
          <w:sz w:val="32"/>
          <w:szCs w:val="32"/>
        </w:rPr>
        <w:t>COMPUTER SCIENCE AND EDUCATION</w:t>
      </w:r>
    </w:p>
    <w:p>
      <w:pPr>
        <w:pStyle w:val="style0"/>
        <w:ind w:firstLine="720"/>
        <w:rPr>
          <w:sz w:val="48"/>
          <w:szCs w:val="48"/>
        </w:rPr>
      </w:pPr>
    </w:p>
    <w:p>
      <w:pPr>
        <w:pStyle w:val="style0"/>
        <w:ind w:firstLine="720"/>
        <w:rPr>
          <w:sz w:val="40"/>
          <w:szCs w:val="40"/>
        </w:rPr>
      </w:pPr>
    </w:p>
    <w:p>
      <w:pPr>
        <w:pStyle w:val="style0"/>
        <w:ind w:firstLine="720"/>
        <w:rPr>
          <w:sz w:val="40"/>
          <w:szCs w:val="40"/>
        </w:rPr>
      </w:pPr>
      <w:r>
        <w:rPr>
          <w:sz w:val="40"/>
          <w:szCs w:val="40"/>
        </w:rPr>
        <w:t>Date: 1</w:t>
      </w:r>
      <w:r>
        <w:rPr>
          <w:sz w:val="40"/>
          <w:szCs w:val="40"/>
          <w:lang w:val="en-US"/>
        </w:rPr>
        <w:t>5</w:t>
      </w:r>
      <w:r>
        <w:rPr>
          <w:sz w:val="40"/>
          <w:szCs w:val="40"/>
        </w:rPr>
        <w:t xml:space="preserve">-09-2020   </w:t>
      </w:r>
      <w:r>
        <w:tab/>
      </w:r>
      <w:r>
        <w:tab/>
      </w:r>
      <w:r>
        <w:tab/>
      </w:r>
      <w:r>
        <w:tab/>
      </w:r>
    </w:p>
    <w:p>
      <w:pPr>
        <w:pStyle w:val="style0"/>
        <w:ind w:firstLine="720"/>
        <w:rPr>
          <w:sz w:val="40"/>
          <w:szCs w:val="40"/>
        </w:rPr>
      </w:pPr>
      <w:r>
        <w:rPr>
          <w:sz w:val="40"/>
          <w:szCs w:val="40"/>
        </w:rPr>
        <w:t>Day: Tuesday</w:t>
      </w:r>
    </w:p>
    <w:p>
      <w:pPr>
        <w:pStyle w:val="style0"/>
        <w:ind w:firstLine="720"/>
        <w:rPr>
          <w:sz w:val="40"/>
          <w:szCs w:val="40"/>
        </w:rPr>
      </w:pPr>
    </w:p>
    <w:p>
      <w:pPr>
        <w:pStyle w:val="style0"/>
        <w:ind w:firstLine="720"/>
        <w:rPr>
          <w:sz w:val="40"/>
          <w:szCs w:val="40"/>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rFonts w:hint="default"/>
          <w:sz w:val="32"/>
          <w:szCs w:val="32"/>
          <w:lang w:val="en-US"/>
        </w:rPr>
      </w:pPr>
      <w:r>
        <w:rPr>
          <w:sz w:val="32"/>
          <w:szCs w:val="32"/>
        </w:rPr>
        <w:t xml:space="preserve">Name: </w:t>
      </w:r>
      <w:r>
        <w:rPr>
          <w:sz w:val="32"/>
          <w:szCs w:val="32"/>
          <w:lang w:val="en-US"/>
        </w:rPr>
        <w:t>M.Shalini</w:t>
      </w:r>
      <w:r>
        <w:rPr>
          <w:rFonts w:hint="default"/>
          <w:sz w:val="32"/>
          <w:szCs w:val="32"/>
          <w:lang w:val="en-US"/>
        </w:rPr>
        <w:t xml:space="preserve"> </w:t>
      </w:r>
    </w:p>
    <w:p>
      <w:pPr>
        <w:pStyle w:val="style0"/>
        <w:ind w:firstLine="720"/>
        <w:rPr>
          <w:rFonts w:hint="default"/>
          <w:sz w:val="32"/>
          <w:szCs w:val="32"/>
          <w:lang w:val="en-US"/>
        </w:rPr>
      </w:pPr>
      <w:r>
        <w:rPr>
          <w:sz w:val="32"/>
          <w:szCs w:val="32"/>
        </w:rPr>
        <w:t>Regno: 9919004</w:t>
      </w:r>
      <w:bookmarkStart w:id="0" w:name="_GoBack"/>
      <w:bookmarkEnd w:id="0"/>
      <w:r>
        <w:rPr>
          <w:sz w:val="32"/>
          <w:szCs w:val="32"/>
          <w:lang w:val="en-US"/>
        </w:rPr>
        <w:t>163</w:t>
      </w:r>
    </w:p>
    <w:p>
      <w:pPr>
        <w:pStyle w:val="style0"/>
        <w:ind w:firstLine="720"/>
        <w:rPr>
          <w:sz w:val="32"/>
          <w:szCs w:val="32"/>
        </w:rPr>
      </w:pPr>
      <w:r>
        <w:rPr>
          <w:sz w:val="32"/>
          <w:szCs w:val="32"/>
        </w:rPr>
        <w:t>Section: A5</w:t>
      </w:r>
    </w:p>
    <w:p>
      <w:pPr>
        <w:pStyle w:val="style0"/>
        <w:ind w:firstLine="720"/>
        <w:rPr>
          <w:sz w:val="32"/>
          <w:szCs w:val="32"/>
        </w:rPr>
      </w:pPr>
      <w:r>
        <w:rPr>
          <w:sz w:val="32"/>
          <w:szCs w:val="32"/>
        </w:rPr>
        <w:t>Course name: java programming</w:t>
      </w:r>
    </w:p>
    <w:p>
      <w:pPr>
        <w:pStyle w:val="style0"/>
        <w:ind w:firstLine="720"/>
        <w:rPr>
          <w:sz w:val="32"/>
          <w:szCs w:val="32"/>
        </w:rPr>
      </w:pPr>
      <w:r>
        <w:rPr>
          <w:sz w:val="32"/>
          <w:szCs w:val="32"/>
        </w:rPr>
        <w:t>Course Code: CSE18R272</w:t>
      </w:r>
    </w:p>
    <w:p>
      <w:pPr>
        <w:pStyle w:val="style0"/>
        <w:ind w:firstLine="720"/>
        <w:rPr>
          <w:sz w:val="32"/>
          <w:szCs w:val="32"/>
        </w:rPr>
      </w:pPr>
      <w:r>
        <w:rPr>
          <w:sz w:val="32"/>
          <w:szCs w:val="32"/>
        </w:rPr>
        <w:t>Date of submission : 1</w:t>
      </w:r>
      <w:r>
        <w:rPr>
          <w:sz w:val="32"/>
          <w:szCs w:val="32"/>
          <w:lang w:val="en-US"/>
        </w:rPr>
        <w:t>5</w:t>
      </w:r>
      <w:r>
        <w:rPr>
          <w:sz w:val="32"/>
          <w:szCs w:val="32"/>
        </w:rPr>
        <w:t>-09-2020</w:t>
      </w: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720"/>
        <w:rPr>
          <w:sz w:val="32"/>
          <w:szCs w:val="32"/>
        </w:rPr>
      </w:pPr>
    </w:p>
    <w:p>
      <w:pPr>
        <w:pStyle w:val="style0"/>
        <w:ind w:firstLine="0"/>
        <w:rPr>
          <w:rFonts w:ascii="Times New Roman" w:cs="Times New Roman" w:eastAsia="Times New Roman" w:hAnsi="Times New Roman"/>
          <w:sz w:val="24"/>
          <w:szCs w:val="24"/>
        </w:rPr>
      </w:pPr>
      <w:r>
        <w:rPr>
          <w:rFonts w:ascii="Times New Roman" w:cs="Times New Roman" w:eastAsia="Times New Roman" w:hAnsi="Times New Roman"/>
          <w:sz w:val="24"/>
          <w:szCs w:val="24"/>
        </w:rPr>
        <w:t>1.write  a java program to implement inheritance using super keyword.</w:t>
      </w:r>
    </w:p>
    <w:p>
      <w:pPr>
        <w:pStyle w:val="style0"/>
        <w:ind w:firstLine="720"/>
        <w:rPr>
          <w:rFonts w:ascii="Times New Roman" w:cs="Times New Roman" w:eastAsia="Times New Roman" w:hAnsi="Times New Roman"/>
          <w:sz w:val="24"/>
          <w:szCs w:val="24"/>
        </w:rPr>
      </w:pPr>
      <w:r>
        <w:rPr>
          <w:rFonts w:ascii="Times New Roman" w:cs="Times New Roman" w:eastAsia="Times New Roman" w:hAnsi="Times New Roman"/>
          <w:sz w:val="24"/>
          <w:szCs w:val="24"/>
        </w:rPr>
        <w:t>Program: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class Box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private double width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private double height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private double depth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Box ( double w , double h , double l)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width = w;</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height = 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depth = l;</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Box ()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width = -1;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height = -1;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depth = -1;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double volume ()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return width * height * depth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class BoxWeight extends Box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double weight ; // weight of box</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BoxWeight ( double w , double h , double d , double m)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super (w , h , d ); // call superclass constructor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weight = 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BoxWeight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super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weight = -1;</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class Main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static void main(String[] args)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BoxWeight b1 = new BoxWeight(5.4,3.6,2.4,4.8);</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BoxWeight b2 = new BoxWeight();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double v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 = b1 . volume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 . out . println (" Volume of mybox1 is " + v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 = b2 . volume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 . out . println (" Volume of mybox3 is " + v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Output:</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 xml:space="preserve">volume of mybox1 is 46.656                                                                                                                   </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 xml:space="preserve"> Volume of mybox3 is -1.0</w:t>
      </w:r>
    </w:p>
    <w:p>
      <w:pPr>
        <w:pStyle w:val="style0"/>
        <w:rPr>
          <w:rFonts w:ascii="Times New Roman" w:cs="Times New Roman" w:eastAsia="Times New Roman" w:hAnsi="Times New Roman"/>
          <w:sz w:val="24"/>
          <w:szCs w:val="24"/>
          <w:lang w:val="en-GB"/>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rPr>
        <w:t>2.</w:t>
      </w:r>
      <w:r>
        <w:rPr>
          <w:rFonts w:ascii="Times New Roman" w:cs="Times New Roman" w:eastAsia="Times New Roman" w:hAnsi="Times New Roman"/>
          <w:sz w:val="24"/>
          <w:szCs w:val="24"/>
          <w:lang w:val="en-GB"/>
        </w:rPr>
        <w:t xml:space="preserve">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Program: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class Date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day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month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year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public Date ( int d , int m , int y)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if(m&lt;13 &amp;&amp; d&lt;31){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month = m; day=d; year=y;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else{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System.out.println("incorrect date");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setMonth(int 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if(m&lt;13)</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month=m;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else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System.out.println("incorrect format");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setDay(int d){</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if(d&lt;31)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day=d;</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else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System.out.println("incorrect format");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setYear(int 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if((y/10000)==0)</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year=y;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else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System.out.println("incorrect format");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getMonth(){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return month;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getDay(){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return day;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int getYear(){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return year;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display ()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System.out.println("The date is " + day +"/" + month + "/" + year);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class Main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static void main(String[] args)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Date d1 = new Date(16,9,2020);</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d1.display();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d1.setDay(15);</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d1.setMonth(9);</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d1.setYear(2020);</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Output:</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The date is 16/9/2020</w:t>
      </w:r>
    </w:p>
    <w:p>
      <w:pPr>
        <w:pStyle w:val="style0"/>
        <w:ind w:firstLine="0"/>
        <w:rPr>
          <w:rFonts w:ascii="Times New Roman" w:cs="Times New Roman" w:eastAsia="Times New Roman" w:hAnsi="Times New Roman"/>
          <w:sz w:val="24"/>
          <w:szCs w:val="24"/>
        </w:rPr>
      </w:pPr>
    </w:p>
    <w:p>
      <w:pPr>
        <w:pStyle w:val="style0"/>
        <w:ind w:firstLine="720"/>
        <w:rPr>
          <w:rFonts w:ascii="Times New Roman" w:cs="Times New Roman" w:eastAsia="Times New Roman" w:hAnsi="Times New Roman"/>
          <w:sz w:val="24"/>
          <w:szCs w:val="24"/>
        </w:rPr>
      </w:pPr>
    </w:p>
    <w:p>
      <w:pPr>
        <w:pStyle w:val="style0"/>
        <w:ind w:firstLine="72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rPr>
        <w:t>3.</w:t>
      </w:r>
      <w:r>
        <w:rPr>
          <w:rFonts w:ascii="Times New Roman" w:cs="Times New Roman" w:eastAsia="Times New Roman" w:hAnsi="Times New Roman"/>
          <w:sz w:val="24"/>
          <w:szCs w:val="24"/>
          <w:lang w:val="en-GB"/>
        </w:rPr>
        <w:t xml:space="preserve">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Program: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class SavingsAccount{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static float AnnualIntrestrate = (float)4;</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private float SavingsBalance;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caluclateMonthlyIntrest(){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float intrest = ((SavingsBalance*AnnualIntrestrate)/12);</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SavingsBalance+=intrest;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System.out.println("balance is " + SavingsBalance);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static void  ModifyIntrestrate(float rate){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AnnualIntrestrate=rate;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public SavingsAccount(float balance){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SavingsBalance=balance;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class Main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static void main(String[] args)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SavingsAccount s1 = new SavingsAccount(2000.0f);</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SavingsAccount s2 = new SavingsAccount(3000.0f);</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s1.caluclateMonthlyIntrest();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s2.caluclateMonthlyIntrest();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SavingsAccount.ModifyIntrestrate(5.0f);</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s1.caluclateMonthlyIntrest();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s2.caluclateMonthlyIntrest();</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Output:</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 xml:space="preserve">balance is 2666.6667                                                                                                                          </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 xml:space="preserve">balance is 4000.0                                                                                                                             </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 xml:space="preserve">balance is 3777.7778                                                                                                                          </w:t>
      </w:r>
    </w:p>
    <w:p>
      <w:pPr>
        <w:pStyle w:val="style0"/>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pPr>
      <w:r>
        <w:rPr>
          <w:rFonts w:ascii="Times New Roman" w:cs="Times New Roman" w:eastAsia="Times New Roman" w:hAnsi="Times New Roman"/>
          <w:b w:val="false"/>
          <w:bCs w:val="false"/>
          <w:i w:val="false"/>
          <w:iCs w:val="false"/>
          <w:color w:val="ffffff"/>
          <w:sz w:val="24"/>
          <w:szCs w:val="24"/>
          <w:highlight w:val="black"/>
          <w:lang w:val="en-GB"/>
          <w14:textFill>
            <w14:solidFill>
              <w14:srgbClr w14:val="ffffff"/>
            </w14:solidFill>
          </w14:textFill>
        </w:rPr>
        <w:t>balance is 5666.6665</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4.write a java program create a class callled book and initialize the respective details of book using class constructor  and access them by creating objects and perform required operations.</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Program:</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import java.util.Scanner;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class Book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bookName;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author;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ISBN, publisher;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Book(String title, String auth, String isbn, String publish)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bookName = title;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author =auth;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this.ISBN = isbn;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publisher = publish;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setTitle(String name)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bookName = name;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setAuthor(String auth)</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author = auth;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setISBN(String 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ISBN = 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void setPublisher(String p)</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publisher = p;</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getTitle()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return bookName;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getAuthor()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return author;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getISBN()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return ISBN;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getPublisher()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 return publisher;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bookInfo()</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info = bookName + " " + author + " " + ISBN + " " + publisher;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return info;</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class Main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public static void main(String[] args)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Book b[] = new Book[30];</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b[0] = new Book("Programming in Java", "Rama", "12345", "Wiley");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title, auth, isbn, publisher;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Scanner s = new Scanner(System.in);</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for (int i =1; i &lt; 3; i++)</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title = s.next();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auth = s.next();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isbn = s.next();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publisher = s.next();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b[i] = new Book(title,auth,isbn,publisher);</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b[2].setTitle("Software Testing");</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System.out.println(b[2].getTitle());</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String info;</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for (int i =0; i&lt;3; i++) {</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info = b[i].bookInfo();</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System.out.println(info);</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 xml:space="preserve">    }</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Sample input and output;</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Head First java</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Kathy sierra</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987456321</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Orelly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Barry burd</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123456789</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Learning made easy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Programming in Java Rama 12345 Wiley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Head First java kathy sierra 987456321 Orelly</w:t>
      </w:r>
    </w:p>
    <w:p>
      <w:pPr>
        <w:pStyle w:val="style0"/>
        <w:rPr>
          <w:rFonts w:ascii="Times New Roman" w:cs="Times New Roman" w:eastAsia="Times New Roman" w:hAnsi="Times New Roman"/>
          <w:sz w:val="24"/>
          <w:szCs w:val="24"/>
          <w:lang w:val="en-GB"/>
        </w:rPr>
      </w:pPr>
      <w:r>
        <w:rPr>
          <w:rFonts w:ascii="Times New Roman" w:cs="Times New Roman" w:eastAsia="Times New Roman" w:hAnsi="Times New Roman"/>
          <w:sz w:val="24"/>
          <w:szCs w:val="24"/>
          <w:lang w:val="en-GB"/>
        </w:rPr>
        <w:t>Software testing Barry burd 123456789 Learning made easy</w:t>
      </w:r>
    </w:p>
    <w:p>
      <w:pPr>
        <w:pStyle w:val="style0"/>
        <w:rPr>
          <w:rFonts w:ascii="Calibri" w:cs="Calibri" w:eastAsia="Calibri" w:hAnsi="Calibri"/>
          <w:sz w:val="28"/>
          <w:szCs w:val="28"/>
          <w:lang w:val="en-GB"/>
        </w:rPr>
      </w:pPr>
    </w:p>
    <w:p>
      <w:pPr>
        <w:pStyle w:val="style0"/>
        <w:rPr>
          <w:rFonts w:ascii="Calibri" w:cs="Calibri" w:eastAsia="Calibri" w:hAnsi="Calibri"/>
          <w:sz w:val="28"/>
          <w:szCs w:val="28"/>
          <w:lang w:val="en-GB"/>
        </w:rPr>
      </w:pPr>
    </w:p>
    <w:p>
      <w:pPr>
        <w:pStyle w:val="style0"/>
        <w:rPr>
          <w:rFonts w:ascii="Calibri" w:cs="Calibri" w:eastAsia="Calibri" w:hAnsi="Calibri"/>
          <w:sz w:val="28"/>
          <w:szCs w:val="28"/>
          <w:lang w:val="en-GB"/>
        </w:rPr>
      </w:pPr>
    </w:p>
    <w:p>
      <w:pPr>
        <w:pStyle w:val="style0"/>
        <w:rPr>
          <w:lang w:val="en-GB"/>
        </w:rPr>
      </w:pPr>
    </w:p>
    <w:p>
      <w:pPr>
        <w:pStyle w:val="style0"/>
        <w:rPr>
          <w:lang w:val="en-GB"/>
        </w:rPr>
      </w:pPr>
    </w:p>
    <w:p>
      <w:pPr>
        <w:pStyle w:val="style0"/>
        <w:rPr>
          <w:lang w:val="en-GB"/>
        </w:rPr>
      </w:pPr>
    </w:p>
    <w:p>
      <w:pPr>
        <w:pStyle w:val="style0"/>
        <w:rPr>
          <w:rFonts w:ascii="Calibri" w:cs="Calibri" w:eastAsia="Calibri" w:hAnsi="Calibri"/>
          <w:sz w:val="28"/>
          <w:szCs w:val="28"/>
          <w:lang w:val="en-GB"/>
        </w:rPr>
      </w:pPr>
    </w:p>
    <w:p>
      <w:pPr>
        <w:pStyle w:val="style0"/>
        <w:rPr>
          <w:rFonts w:ascii="Calibri" w:cs="Calibri" w:eastAsia="Calibri" w:hAnsi="Calibri"/>
          <w:sz w:val="28"/>
          <w:szCs w:val="28"/>
          <w:lang w:val="en-GB"/>
        </w:rPr>
      </w:pPr>
    </w:p>
    <w:p>
      <w:pPr>
        <w:pStyle w:val="style0"/>
        <w:ind w:firstLine="0"/>
        <w:rPr>
          <w:sz w:val="28"/>
          <w:szCs w:val="28"/>
        </w:rPr>
      </w:pPr>
    </w:p>
    <w:sectPr>
      <w:pgSz w:w="11906" w:h="16838"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GB" w:bidi="ar-SA" w:eastAsia="en-US"/>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898</Words>
  <Characters>5068</Characters>
  <Application>WPS Office</Application>
  <DocSecurity>0</DocSecurity>
  <Paragraphs>270</Paragraphs>
  <ScaleCrop>false</ScaleCrop>
  <LinksUpToDate>false</LinksUpToDate>
  <CharactersWithSpaces>7068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2020-09-15T06:31:00Z</dcterms:created>
  <dc:creator>abhi lingisetty</dc:creator>
  <lastModifiedBy>vivo 1901</lastModifiedBy>
  <dcterms:modified xsi:type="dcterms:W3CDTF">2020-09-16T10:43:33Z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