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6CE7" w:rsidRPr="00AB6CE7" w:rsidRDefault="00AB6CE7" w:rsidP="00AB6CE7">
      <w:pPr>
        <w:ind w:left="1440" w:hanging="1440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 xml:space="preserve">Description   </w:t>
      </w:r>
      <w:r w:rsidRPr="00AB6CE7">
        <w:rPr>
          <w:rFonts w:ascii="Arial" w:hAnsi="Arial" w:cs="Arial"/>
          <w:sz w:val="24"/>
          <w:szCs w:val="24"/>
        </w:rPr>
        <w:tab/>
        <w:t>-</w:t>
      </w:r>
      <w:r w:rsidRPr="00AB6CE7">
        <w:rPr>
          <w:rFonts w:ascii="Arial" w:hAnsi="Arial" w:cs="Arial"/>
          <w:sz w:val="24"/>
          <w:szCs w:val="24"/>
        </w:rPr>
        <w:t xml:space="preserve"> CU/PVC/CTS/PVC 0.6/</w:t>
      </w:r>
      <w:r w:rsidRPr="00AB6CE7">
        <w:rPr>
          <w:rFonts w:ascii="Arial" w:hAnsi="Arial" w:cs="Arial"/>
          <w:sz w:val="24"/>
          <w:szCs w:val="24"/>
        </w:rPr>
        <w:t xml:space="preserve">1kV LV Control Cable Refer To </w:t>
      </w:r>
      <w:r w:rsidRPr="00AB6CE7">
        <w:rPr>
          <w:rFonts w:ascii="Arial" w:hAnsi="Arial" w:cs="Arial"/>
          <w:sz w:val="24"/>
          <w:szCs w:val="24"/>
        </w:rPr>
        <w:t xml:space="preserve">  IE</w:t>
      </w:r>
      <w:r w:rsidRPr="00AB6CE7">
        <w:rPr>
          <w:rFonts w:ascii="Arial" w:hAnsi="Arial" w:cs="Arial"/>
          <w:sz w:val="24"/>
          <w:szCs w:val="24"/>
        </w:rPr>
        <w:t>C 60502-1 (Core-3C1, Drum Size L*W*H- 1200*750*1200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ind w:left="1440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>-  CU/PVC/CTS/PVC 0</w:t>
      </w:r>
      <w:r w:rsidRPr="00AB6CE7">
        <w:rPr>
          <w:rFonts w:ascii="Arial" w:hAnsi="Arial" w:cs="Arial"/>
          <w:sz w:val="24"/>
          <w:szCs w:val="24"/>
        </w:rPr>
        <w:t>.6/1kV LV Control Cable Refer</w:t>
      </w:r>
      <w:r w:rsidRPr="00AB6CE7">
        <w:rPr>
          <w:rFonts w:ascii="Arial" w:hAnsi="Arial" w:cs="Arial"/>
          <w:sz w:val="24"/>
          <w:szCs w:val="24"/>
        </w:rPr>
        <w:t xml:space="preserve"> to IEC 60502-1</w:t>
      </w:r>
      <w:r w:rsidRPr="00AB6CE7">
        <w:rPr>
          <w:rFonts w:ascii="Arial" w:hAnsi="Arial" w:cs="Arial"/>
          <w:sz w:val="24"/>
          <w:szCs w:val="24"/>
        </w:rPr>
        <w:t xml:space="preserve"> (Core- 2C1, Drum Size L*W*H- 1200*750*1200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ind w:left="1440" w:firstLine="45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>- CU/PVC/PVC 0.6/1kV LV Control Cable Refer to IEC 60502-1 (</w:t>
      </w:r>
      <w:r w:rsidRPr="00AB6CE7">
        <w:rPr>
          <w:rFonts w:ascii="Arial" w:hAnsi="Arial" w:cs="Arial"/>
          <w:sz w:val="24"/>
          <w:szCs w:val="24"/>
        </w:rPr>
        <w:t>C</w:t>
      </w:r>
      <w:r w:rsidRPr="00AB6CE7">
        <w:rPr>
          <w:rFonts w:ascii="Arial" w:hAnsi="Arial" w:cs="Arial"/>
          <w:sz w:val="24"/>
          <w:szCs w:val="24"/>
        </w:rPr>
        <w:t>ore-3C3.5+1C2, Drum Size L*W*H-1400*850*1400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ind w:left="1440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CU/PVC</w:t>
      </w:r>
      <w:r w:rsidRPr="00AB6CE7">
        <w:rPr>
          <w:rFonts w:ascii="Arial" w:hAnsi="Arial" w:cs="Arial"/>
          <w:sz w:val="24"/>
          <w:szCs w:val="24"/>
        </w:rPr>
        <w:t>/PVC 0.6/1kV LV Control Cable Refer To IEC 60502-1 (</w:t>
      </w:r>
      <w:r w:rsidRPr="00AB6CE7">
        <w:rPr>
          <w:rFonts w:ascii="Arial" w:hAnsi="Arial" w:cs="Arial"/>
          <w:sz w:val="24"/>
          <w:szCs w:val="24"/>
        </w:rPr>
        <w:t>C</w:t>
      </w:r>
      <w:r w:rsidRPr="00AB6CE7">
        <w:rPr>
          <w:rFonts w:ascii="Arial" w:hAnsi="Arial" w:cs="Arial"/>
          <w:sz w:val="24"/>
          <w:szCs w:val="24"/>
        </w:rPr>
        <w:t>ore-2C3.5+1C2, Drum Size L*W*H- 1400*850*1400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ind w:left="1440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>- CU/PV</w:t>
      </w:r>
      <w:bookmarkStart w:id="0" w:name="_GoBack"/>
      <w:bookmarkEnd w:id="0"/>
      <w:r w:rsidRPr="00AB6CE7">
        <w:rPr>
          <w:rFonts w:ascii="Arial" w:hAnsi="Arial" w:cs="Arial"/>
          <w:sz w:val="24"/>
          <w:szCs w:val="24"/>
        </w:rPr>
        <w:t xml:space="preserve">C/PVC 0.6/1kV LV Control Cable Refer to </w:t>
      </w:r>
      <w:r w:rsidRPr="00AB6CE7">
        <w:rPr>
          <w:rFonts w:ascii="Arial" w:hAnsi="Arial" w:cs="Arial"/>
          <w:sz w:val="24"/>
          <w:szCs w:val="24"/>
        </w:rPr>
        <w:t xml:space="preserve">IEC 60502-1 </w:t>
      </w:r>
      <w:r w:rsidRPr="00AB6CE7">
        <w:rPr>
          <w:rFonts w:ascii="Arial" w:hAnsi="Arial" w:cs="Arial"/>
          <w:sz w:val="24"/>
          <w:szCs w:val="24"/>
        </w:rPr>
        <w:t>(Core-7C1.25, Drum Size L*W*H- 1400*850*1400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ind w:left="1440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>- CU/PVC/PVC 0.6/1kV LV Control Cable Refer to IEC 60502-1 (Core-5C2, Drum Size    L*W*H- 1300*850*1300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ind w:left="1425"/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 xml:space="preserve">-CU/PVC/PVC 0.6/1kV LV </w:t>
      </w:r>
      <w:r w:rsidRPr="00AB6CE7">
        <w:rPr>
          <w:rFonts w:ascii="Arial" w:hAnsi="Arial" w:cs="Arial"/>
          <w:sz w:val="24"/>
          <w:szCs w:val="24"/>
        </w:rPr>
        <w:t xml:space="preserve">Control Cable Refer to </w:t>
      </w:r>
      <w:r w:rsidRPr="00AB6CE7">
        <w:rPr>
          <w:rFonts w:ascii="Arial" w:hAnsi="Arial" w:cs="Arial"/>
          <w:sz w:val="24"/>
          <w:szCs w:val="24"/>
        </w:rPr>
        <w:t>IEC 60502-1</w:t>
      </w:r>
      <w:r w:rsidRPr="00AB6CE7">
        <w:rPr>
          <w:rFonts w:ascii="Arial" w:hAnsi="Arial" w:cs="Arial"/>
          <w:sz w:val="24"/>
          <w:szCs w:val="24"/>
        </w:rPr>
        <w:t xml:space="preserve"> (Core-5C3.5, Drum Size L*W*H- 1400*850*1400</w:t>
      </w:r>
      <w:r w:rsidRPr="00AB6CE7">
        <w:rPr>
          <w:rFonts w:ascii="Arial" w:hAnsi="Arial" w:cs="Arial"/>
          <w:sz w:val="24"/>
          <w:szCs w:val="24"/>
        </w:rPr>
        <w:t>)</w:t>
      </w:r>
    </w:p>
    <w:p w:rsidR="00AB6CE7" w:rsidRPr="00AB6CE7" w:rsidRDefault="00AB6CE7" w:rsidP="00AB6CE7">
      <w:pPr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>UOM- PCS</w:t>
      </w:r>
    </w:p>
    <w:p w:rsidR="004A2884" w:rsidRPr="00AB6CE7" w:rsidRDefault="00AB6CE7" w:rsidP="00AB6CE7">
      <w:pPr>
        <w:rPr>
          <w:rFonts w:ascii="Arial" w:hAnsi="Arial" w:cs="Arial"/>
          <w:sz w:val="24"/>
          <w:szCs w:val="24"/>
        </w:rPr>
      </w:pPr>
      <w:r w:rsidRPr="00AB6CE7">
        <w:rPr>
          <w:rFonts w:ascii="Arial" w:hAnsi="Arial" w:cs="Arial"/>
          <w:sz w:val="24"/>
          <w:szCs w:val="24"/>
        </w:rPr>
        <w:t>AREA- GP FARM</w:t>
      </w:r>
    </w:p>
    <w:sectPr w:rsidR="004A2884" w:rsidRPr="00AB6C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CE7"/>
    <w:rsid w:val="004A2884"/>
    <w:rsid w:val="00AB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65A55-44CD-45E6-81BF-9DFAEA5BB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BILAR</dc:creator>
  <cp:keywords/>
  <dc:description/>
  <cp:lastModifiedBy>BILAR</cp:lastModifiedBy>
  <cp:revision>1</cp:revision>
  <dcterms:created xsi:type="dcterms:W3CDTF">2024-05-07T02:22:00Z</dcterms:created>
  <dcterms:modified xsi:type="dcterms:W3CDTF">2024-05-07T02:32:00Z</dcterms:modified>
</cp:coreProperties>
</file>