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2F76" w14:textId="77777777" w:rsidR="00626F7F" w:rsidRDefault="00626F7F" w:rsidP="00626F7F">
      <w:pPr>
        <w:pStyle w:val="NoSpacing"/>
      </w:pPr>
      <w:r>
        <w:t>RICEMILL 2</w:t>
      </w:r>
    </w:p>
    <w:p w14:paraId="04D69E55" w14:textId="77777777" w:rsidR="00626F7F" w:rsidRDefault="00626F7F" w:rsidP="00626F7F">
      <w:pPr>
        <w:pStyle w:val="NoSpacing"/>
      </w:pPr>
      <w:r>
        <w:t>1.MULTIMEDIA DEPTH SEDIMENT FILTER 60GPM   = UNIT</w:t>
      </w:r>
    </w:p>
    <w:p w14:paraId="3884DBE6" w14:textId="77777777" w:rsidR="00626F7F" w:rsidRDefault="00626F7F" w:rsidP="00626F7F">
      <w:pPr>
        <w:pStyle w:val="NoSpacing"/>
      </w:pPr>
      <w:r>
        <w:t xml:space="preserve"> &gt;TOP MOUNTED </w:t>
      </w:r>
    </w:p>
    <w:p w14:paraId="5BF4E929" w14:textId="77777777" w:rsidR="00626F7F" w:rsidRDefault="00626F7F" w:rsidP="00626F7F">
      <w:pPr>
        <w:pStyle w:val="NoSpacing"/>
      </w:pPr>
      <w:r>
        <w:t xml:space="preserve"> &gt;FRP TANK 36 X 72 WAVE CYBER BEIGE </w:t>
      </w:r>
    </w:p>
    <w:p w14:paraId="5DA1A53B" w14:textId="77777777" w:rsidR="00626F7F" w:rsidRDefault="00626F7F" w:rsidP="00626F7F">
      <w:pPr>
        <w:pStyle w:val="NoSpacing"/>
      </w:pPr>
      <w:r>
        <w:t xml:space="preserve"> &gt;RUNXIN HEAD F77B1 SEDIMENT TIMER TYPE 4"</w:t>
      </w:r>
    </w:p>
    <w:p w14:paraId="1D4CB262" w14:textId="77777777" w:rsidR="00626F7F" w:rsidRDefault="00626F7F" w:rsidP="00626F7F">
      <w:pPr>
        <w:pStyle w:val="NoSpacing"/>
      </w:pPr>
      <w:r>
        <w:t xml:space="preserve"> &gt;with pebbles, quarts sand, silica sand, anthracite, pipe gray 1 1/2</w:t>
      </w:r>
    </w:p>
    <w:p w14:paraId="22642D4C" w14:textId="77777777" w:rsidR="00626F7F" w:rsidRDefault="00626F7F" w:rsidP="00626F7F">
      <w:pPr>
        <w:pStyle w:val="NoSpacing"/>
      </w:pPr>
    </w:p>
    <w:p w14:paraId="782A9253" w14:textId="77777777" w:rsidR="00626F7F" w:rsidRDefault="00626F7F" w:rsidP="00626F7F">
      <w:pPr>
        <w:pStyle w:val="NoSpacing"/>
      </w:pPr>
      <w:r>
        <w:t>2. ACTIVATED CARBON FILTER 60</w:t>
      </w:r>
      <w:proofErr w:type="gramStart"/>
      <w:r>
        <w:t>GPM  =</w:t>
      </w:r>
      <w:proofErr w:type="gramEnd"/>
      <w:r>
        <w:t xml:space="preserve"> UNIT</w:t>
      </w:r>
    </w:p>
    <w:p w14:paraId="143C7291" w14:textId="77777777" w:rsidR="00626F7F" w:rsidRDefault="00626F7F" w:rsidP="00626F7F">
      <w:pPr>
        <w:pStyle w:val="NoSpacing"/>
      </w:pPr>
      <w:r>
        <w:t xml:space="preserve"> &gt;TOP MOUNTED</w:t>
      </w:r>
    </w:p>
    <w:p w14:paraId="6E03D441" w14:textId="77777777" w:rsidR="00626F7F" w:rsidRDefault="00626F7F" w:rsidP="00626F7F">
      <w:pPr>
        <w:pStyle w:val="NoSpacing"/>
      </w:pPr>
      <w:r>
        <w:t xml:space="preserve"> &gt;FRP TANK 36 X 72 WAVE CYBER BIEGE</w:t>
      </w:r>
    </w:p>
    <w:p w14:paraId="23F2A891" w14:textId="77777777" w:rsidR="00626F7F" w:rsidRDefault="00626F7F" w:rsidP="00626F7F">
      <w:pPr>
        <w:pStyle w:val="NoSpacing"/>
      </w:pPr>
      <w:r>
        <w:t xml:space="preserve"> &gt;RUNXIN HEAD F77B1 SEDIMENT TIMER TYPE 4"</w:t>
      </w:r>
    </w:p>
    <w:p w14:paraId="2F398C55" w14:textId="77777777" w:rsidR="00626F7F" w:rsidRDefault="00626F7F" w:rsidP="00626F7F">
      <w:pPr>
        <w:pStyle w:val="NoSpacing"/>
      </w:pPr>
      <w:r>
        <w:t xml:space="preserve"> &gt;with </w:t>
      </w:r>
      <w:proofErr w:type="gramStart"/>
      <w:r>
        <w:t>pebbles ,</w:t>
      </w:r>
      <w:proofErr w:type="gramEnd"/>
      <w:r>
        <w:t xml:space="preserve"> pure prime activated carbon 8 x 12, pipe gray 1 1/2</w:t>
      </w:r>
    </w:p>
    <w:p w14:paraId="4DC9618F" w14:textId="77777777" w:rsidR="00626F7F" w:rsidRDefault="00626F7F" w:rsidP="00626F7F">
      <w:pPr>
        <w:pStyle w:val="NoSpacing"/>
      </w:pPr>
    </w:p>
    <w:p w14:paraId="41B08C22" w14:textId="77777777" w:rsidR="00626F7F" w:rsidRDefault="00626F7F" w:rsidP="00626F7F">
      <w:pPr>
        <w:pStyle w:val="NoSpacing"/>
      </w:pPr>
      <w:r>
        <w:t>3. WATER SOFTENER  80GPM   = UNIT</w:t>
      </w:r>
    </w:p>
    <w:p w14:paraId="2CFCBE62" w14:textId="77777777" w:rsidR="00626F7F" w:rsidRDefault="00626F7F" w:rsidP="00626F7F">
      <w:pPr>
        <w:pStyle w:val="NoSpacing"/>
      </w:pPr>
      <w:r>
        <w:t xml:space="preserve"> &gt;TOP MOUNTED</w:t>
      </w:r>
    </w:p>
    <w:p w14:paraId="77207AC2" w14:textId="77777777" w:rsidR="00626F7F" w:rsidRDefault="00626F7F" w:rsidP="00626F7F">
      <w:pPr>
        <w:pStyle w:val="NoSpacing"/>
      </w:pPr>
      <w:r>
        <w:t xml:space="preserve"> &gt;RUNXIN DIGITAL HEAD F95A3 SOFT (120m3/h) METER</w:t>
      </w:r>
    </w:p>
    <w:p w14:paraId="3412576B" w14:textId="77777777" w:rsidR="00626F7F" w:rsidRDefault="00626F7F" w:rsidP="00626F7F">
      <w:pPr>
        <w:pStyle w:val="NoSpacing"/>
      </w:pPr>
      <w:r>
        <w:t xml:space="preserve"> &gt;FRP TANK 48 X 72 WAVE CYBER BEIGE </w:t>
      </w:r>
    </w:p>
    <w:p w14:paraId="3EB06FEC" w14:textId="77777777" w:rsidR="00626F7F" w:rsidRDefault="00626F7F" w:rsidP="00626F7F">
      <w:pPr>
        <w:pStyle w:val="NoSpacing"/>
      </w:pPr>
      <w:r>
        <w:t xml:space="preserve"> &gt;BRINE TANK 290L (WHITE)</w:t>
      </w:r>
    </w:p>
    <w:p w14:paraId="11C29897" w14:textId="77777777" w:rsidR="00626F7F" w:rsidRDefault="00626F7F" w:rsidP="00626F7F">
      <w:pPr>
        <w:pStyle w:val="NoSpacing"/>
      </w:pPr>
      <w:r>
        <w:t xml:space="preserve"> &gt;with pebbles, high grade resin H-C 100E, pipe gray 1 1/2</w:t>
      </w:r>
    </w:p>
    <w:p w14:paraId="716482E3" w14:textId="77777777" w:rsidR="00626F7F" w:rsidRDefault="00626F7F" w:rsidP="00626F7F">
      <w:pPr>
        <w:pStyle w:val="NoSpacing"/>
      </w:pPr>
    </w:p>
    <w:p w14:paraId="37FE3AD9" w14:textId="77777777" w:rsidR="00626F7F" w:rsidRDefault="00626F7F" w:rsidP="00626F7F">
      <w:pPr>
        <w:pStyle w:val="NoSpacing"/>
      </w:pPr>
      <w:r>
        <w:t>4. WATER SOFTENER 15GPM   = UNIT</w:t>
      </w:r>
    </w:p>
    <w:p w14:paraId="2F245E64" w14:textId="77777777" w:rsidR="00626F7F" w:rsidRDefault="00626F7F" w:rsidP="00626F7F">
      <w:pPr>
        <w:pStyle w:val="NoSpacing"/>
      </w:pPr>
      <w:r>
        <w:t xml:space="preserve"> &gt;TOP MOUNTED</w:t>
      </w:r>
    </w:p>
    <w:p w14:paraId="2145E7B7" w14:textId="77777777" w:rsidR="00626F7F" w:rsidRDefault="00626F7F" w:rsidP="00626F7F">
      <w:pPr>
        <w:pStyle w:val="NoSpacing"/>
      </w:pPr>
      <w:r>
        <w:t xml:space="preserve"> &gt;FRP TANK 24 X 72 WAVE CYBER BEIGE</w:t>
      </w:r>
    </w:p>
    <w:p w14:paraId="11D7129A" w14:textId="77777777" w:rsidR="00626F7F" w:rsidRDefault="00626F7F" w:rsidP="00626F7F">
      <w:pPr>
        <w:pStyle w:val="NoSpacing"/>
      </w:pPr>
      <w:r>
        <w:t xml:space="preserve"> &gt;RUNXIN DIGITAL HEAD F99A3 SOFTENER (15m3/h) METER </w:t>
      </w:r>
    </w:p>
    <w:p w14:paraId="02F15D7D" w14:textId="77777777" w:rsidR="00626F7F" w:rsidRDefault="00626F7F" w:rsidP="00626F7F">
      <w:pPr>
        <w:pStyle w:val="NoSpacing"/>
      </w:pPr>
      <w:r>
        <w:t xml:space="preserve"> &gt;BRINE TANK 180L (WHITE)</w:t>
      </w:r>
    </w:p>
    <w:p w14:paraId="625C7AB3" w14:textId="009C3917" w:rsidR="00B82623" w:rsidRDefault="00626F7F" w:rsidP="00626F7F">
      <w:pPr>
        <w:pStyle w:val="NoSpacing"/>
      </w:pPr>
      <w:r>
        <w:t xml:space="preserve"> &gt;with pebbles, high grade resin H-C 100E, pipe gray 1 1/2</w:t>
      </w:r>
    </w:p>
    <w:sectPr w:rsidR="00B8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7F"/>
    <w:rsid w:val="00626F7F"/>
    <w:rsid w:val="00B82623"/>
    <w:rsid w:val="00E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64A7"/>
  <w15:chartTrackingRefBased/>
  <w15:docId w15:val="{911285D5-0AAD-4BB0-A496-7DAE90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Retail-2</dc:creator>
  <cp:keywords/>
  <dc:description/>
  <cp:lastModifiedBy>Retail-2</cp:lastModifiedBy>
  <cp:revision>1</cp:revision>
  <dcterms:created xsi:type="dcterms:W3CDTF">2024-07-23T01:58:00Z</dcterms:created>
  <dcterms:modified xsi:type="dcterms:W3CDTF">2024-07-23T02:05:00Z</dcterms:modified>
</cp:coreProperties>
</file>