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898" w:rsidRDefault="00F93898" w:rsidP="00F93898">
      <w:pPr>
        <w:shd w:val="clear" w:color="auto" w:fill="FCFCFC"/>
        <w:spacing w:after="100" w:afterAutospacing="1" w:line="240" w:lineRule="auto"/>
        <w:outlineLvl w:val="0"/>
        <w:rPr>
          <w:rFonts w:ascii="Arial" w:eastAsia="Times New Roman" w:hAnsi="Arial" w:cs="Arial"/>
          <w:color w:val="404040"/>
          <w:sz w:val="19"/>
          <w:szCs w:val="19"/>
        </w:rPr>
      </w:pPr>
      <w:r>
        <w:rPr>
          <w:rFonts w:ascii="Arial" w:eastAsia="Times New Roman" w:hAnsi="Arial" w:cs="Arial"/>
          <w:color w:val="404040"/>
          <w:sz w:val="19"/>
          <w:szCs w:val="19"/>
        </w:rPr>
        <w:t>First of all , I welcome you all for this animation course using blender software.</w:t>
      </w:r>
    </w:p>
    <w:p w:rsidR="00F93898" w:rsidRDefault="00F93898" w:rsidP="00F93898">
      <w:pPr>
        <w:shd w:val="clear" w:color="auto" w:fill="FCFCFC"/>
        <w:spacing w:after="100" w:afterAutospacing="1" w:line="240" w:lineRule="auto"/>
        <w:outlineLvl w:val="0"/>
        <w:rPr>
          <w:rFonts w:ascii="Arial" w:eastAsia="Times New Roman" w:hAnsi="Arial" w:cs="Arial"/>
          <w:color w:val="404040"/>
          <w:sz w:val="19"/>
          <w:szCs w:val="19"/>
        </w:rPr>
      </w:pPr>
      <w:r>
        <w:rPr>
          <w:rFonts w:ascii="Arial" w:eastAsia="Times New Roman" w:hAnsi="Arial" w:cs="Arial"/>
          <w:color w:val="404040"/>
          <w:sz w:val="19"/>
          <w:szCs w:val="19"/>
        </w:rPr>
        <w:t>Im malathi subha and im here to give you a small introduction about the blender app and share its key features with you.</w:t>
      </w:r>
    </w:p>
    <w:p w:rsidR="00F93898" w:rsidRPr="00F93898" w:rsidRDefault="00F93898" w:rsidP="00F93898">
      <w:pPr>
        <w:shd w:val="clear" w:color="auto" w:fill="FCFCFC"/>
        <w:spacing w:after="100" w:afterAutospacing="1" w:line="240" w:lineRule="auto"/>
        <w:outlineLvl w:val="0"/>
        <w:rPr>
          <w:rFonts w:ascii="Georgia" w:eastAsia="Times New Roman" w:hAnsi="Georgia" w:cs="Arial"/>
          <w:b/>
          <w:bCs/>
          <w:color w:val="404040"/>
          <w:kern w:val="36"/>
          <w:sz w:val="34"/>
          <w:szCs w:val="34"/>
        </w:rPr>
      </w:pPr>
      <w:r w:rsidRPr="00F93898">
        <w:rPr>
          <w:rFonts w:ascii="Arial" w:eastAsia="Times New Roman" w:hAnsi="Arial" w:cs="Arial"/>
          <w:color w:val="404040"/>
          <w:sz w:val="19"/>
          <w:szCs w:val="19"/>
        </w:rPr>
        <w:t>Blender is a free and open-source 3D creation suite.</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t>With Blender, you can create 3D visualizations such as still images, 3D animations, VFX shots, and video editing. It is well suited to individuals and small studios who benefit from its unified pipeline and responsive development process.</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t>Being a cross-platform application, Blender runs on Linux, macOS, as well as Windows systems. It also has relatively small memory and drive requirements compared to other 3D creation suites. Its interface uses OpenGL to provide a consistent experience across all supported hardware and platforms.</w:t>
      </w:r>
    </w:p>
    <w:p w:rsidR="00F93898" w:rsidRPr="00F93898" w:rsidRDefault="00F93898" w:rsidP="00F93898">
      <w:pPr>
        <w:shd w:val="clear" w:color="auto" w:fill="FCFCFC"/>
        <w:spacing w:line="240" w:lineRule="auto"/>
        <w:rPr>
          <w:rFonts w:ascii="Arial" w:eastAsia="Times New Roman" w:hAnsi="Arial" w:cs="Arial"/>
          <w:color w:val="404040"/>
          <w:sz w:val="19"/>
          <w:szCs w:val="19"/>
        </w:rPr>
      </w:pPr>
    </w:p>
    <w:p w:rsidR="00F93898" w:rsidRPr="00F93898" w:rsidRDefault="00F93898" w:rsidP="00F93898">
      <w:pPr>
        <w:shd w:val="clear" w:color="auto" w:fill="FCFCFC"/>
        <w:spacing w:after="100" w:afterAutospacing="1" w:line="240" w:lineRule="auto"/>
        <w:outlineLvl w:val="1"/>
        <w:rPr>
          <w:rFonts w:ascii="Georgia" w:eastAsia="Times New Roman" w:hAnsi="Georgia" w:cs="Arial"/>
          <w:b/>
          <w:bCs/>
          <w:color w:val="404040"/>
          <w:sz w:val="29"/>
          <w:szCs w:val="29"/>
        </w:rPr>
      </w:pPr>
      <w:r>
        <w:rPr>
          <w:rFonts w:ascii="Georgia" w:eastAsia="Times New Roman" w:hAnsi="Georgia" w:cs="Arial"/>
          <w:b/>
          <w:bCs/>
          <w:color w:val="404040"/>
          <w:sz w:val="29"/>
          <w:szCs w:val="29"/>
        </w:rPr>
        <w:t xml:space="preserve">You might ask, </w:t>
      </w:r>
      <w:r w:rsidRPr="00F93898">
        <w:rPr>
          <w:rFonts w:ascii="Georgia" w:eastAsia="Times New Roman" w:hAnsi="Georgia" w:cs="Arial"/>
          <w:b/>
          <w:bCs/>
          <w:color w:val="404040"/>
          <w:sz w:val="29"/>
          <w:szCs w:val="29"/>
        </w:rPr>
        <w:t>Who uses Blender?</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t xml:space="preserve">Blender has a wide variety of tools making it suitable for almost any sort of media production. People and studios around the world use it for hobby </w:t>
      </w:r>
      <w:r w:rsidR="008E3343">
        <w:rPr>
          <w:rFonts w:ascii="Arial" w:eastAsia="Times New Roman" w:hAnsi="Arial" w:cs="Arial"/>
          <w:color w:val="404040"/>
          <w:sz w:val="19"/>
          <w:szCs w:val="19"/>
        </w:rPr>
        <w:t>,</w:t>
      </w:r>
      <w:r w:rsidRPr="00F93898">
        <w:rPr>
          <w:rFonts w:ascii="Arial" w:eastAsia="Times New Roman" w:hAnsi="Arial" w:cs="Arial"/>
          <w:color w:val="404040"/>
          <w:sz w:val="19"/>
          <w:szCs w:val="19"/>
        </w:rPr>
        <w:t>projects, commercials, and feature films.</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Pr>
          <w:rFonts w:ascii="Arial" w:eastAsia="Times New Roman" w:hAnsi="Arial" w:cs="Arial"/>
          <w:color w:val="404040"/>
          <w:sz w:val="19"/>
          <w:szCs w:val="19"/>
        </w:rPr>
        <w:t xml:space="preserve">You can also refer </w:t>
      </w:r>
      <w:r w:rsidRPr="00F93898">
        <w:rPr>
          <w:rFonts w:ascii="Arial" w:eastAsia="Times New Roman" w:hAnsi="Arial" w:cs="Arial"/>
          <w:color w:val="404040"/>
          <w:sz w:val="19"/>
          <w:szCs w:val="19"/>
        </w:rPr>
        <w:t xml:space="preserve"> out the </w:t>
      </w:r>
      <w:hyperlink r:id="rId5" w:history="1">
        <w:r w:rsidRPr="00F93898">
          <w:rPr>
            <w:rFonts w:ascii="Arial" w:eastAsia="Times New Roman" w:hAnsi="Arial" w:cs="Arial"/>
            <w:color w:val="2980B9"/>
            <w:sz w:val="19"/>
            <w:u w:val="single"/>
          </w:rPr>
          <w:t>User Stories page</w:t>
        </w:r>
      </w:hyperlink>
      <w:r w:rsidRPr="00F93898">
        <w:rPr>
          <w:rFonts w:ascii="Arial" w:eastAsia="Times New Roman" w:hAnsi="Arial" w:cs="Arial"/>
          <w:color w:val="404040"/>
          <w:sz w:val="19"/>
          <w:szCs w:val="19"/>
        </w:rPr>
        <w:t> on the Blender website for more examples.</w:t>
      </w:r>
    </w:p>
    <w:p w:rsidR="00F93898" w:rsidRPr="00F93898" w:rsidRDefault="00F93898" w:rsidP="00F93898">
      <w:pPr>
        <w:shd w:val="clear" w:color="auto" w:fill="FCFCFC"/>
        <w:spacing w:after="100" w:afterAutospacing="1" w:line="240" w:lineRule="auto"/>
        <w:outlineLvl w:val="1"/>
        <w:rPr>
          <w:rFonts w:ascii="Georgia" w:eastAsia="Times New Roman" w:hAnsi="Georgia" w:cs="Arial"/>
          <w:b/>
          <w:bCs/>
          <w:color w:val="404040"/>
          <w:sz w:val="29"/>
          <w:szCs w:val="29"/>
        </w:rPr>
      </w:pPr>
      <w:r>
        <w:rPr>
          <w:rFonts w:ascii="Georgia" w:eastAsia="Times New Roman" w:hAnsi="Georgia" w:cs="Arial"/>
          <w:b/>
          <w:bCs/>
          <w:color w:val="404040"/>
          <w:sz w:val="29"/>
          <w:szCs w:val="29"/>
        </w:rPr>
        <w:t xml:space="preserve">So the </w:t>
      </w:r>
      <w:r w:rsidRPr="00F93898">
        <w:rPr>
          <w:rFonts w:ascii="Georgia" w:eastAsia="Times New Roman" w:hAnsi="Georgia" w:cs="Arial"/>
          <w:b/>
          <w:bCs/>
          <w:color w:val="404040"/>
          <w:sz w:val="29"/>
          <w:szCs w:val="29"/>
        </w:rPr>
        <w:t>Key Features</w:t>
      </w:r>
      <w:r>
        <w:rPr>
          <w:rFonts w:ascii="Georgia" w:eastAsia="Times New Roman" w:hAnsi="Georgia" w:cs="Arial"/>
          <w:b/>
          <w:bCs/>
          <w:color w:val="404040"/>
          <w:sz w:val="29"/>
          <w:szCs w:val="29"/>
        </w:rPr>
        <w:t xml:space="preserve"> of blender app are</w:t>
      </w:r>
    </w:p>
    <w:p w:rsidR="00F93898" w:rsidRPr="00F93898" w:rsidRDefault="00F93898" w:rsidP="00F93898">
      <w:pPr>
        <w:numPr>
          <w:ilvl w:val="0"/>
          <w:numId w:val="1"/>
        </w:numPr>
        <w:shd w:val="clear" w:color="auto" w:fill="FCFCFC"/>
        <w:spacing w:after="0" w:line="288" w:lineRule="atLeast"/>
        <w:ind w:left="288"/>
        <w:rPr>
          <w:rFonts w:ascii="Arial" w:eastAsia="Times New Roman" w:hAnsi="Arial" w:cs="Arial"/>
          <w:color w:val="404040"/>
          <w:sz w:val="19"/>
          <w:szCs w:val="19"/>
        </w:rPr>
      </w:pPr>
      <w:r w:rsidRPr="00F93898">
        <w:rPr>
          <w:rFonts w:ascii="Arial" w:eastAsia="Times New Roman" w:hAnsi="Arial" w:cs="Arial"/>
          <w:color w:val="404040"/>
          <w:sz w:val="19"/>
          <w:szCs w:val="19"/>
        </w:rPr>
        <w:t>Blender is a fully integrated 3D content creation suite, offering a broad range of essential tools, including </w:t>
      </w:r>
      <w:hyperlink r:id="rId6" w:history="1">
        <w:r w:rsidRPr="00F93898">
          <w:rPr>
            <w:rFonts w:ascii="Arial" w:eastAsia="Times New Roman" w:hAnsi="Arial" w:cs="Arial"/>
            <w:color w:val="2980B9"/>
            <w:sz w:val="19"/>
          </w:rPr>
          <w:t>Modeling</w:t>
        </w:r>
      </w:hyperlink>
      <w:r w:rsidRPr="00F93898">
        <w:rPr>
          <w:rFonts w:ascii="Arial" w:eastAsia="Times New Roman" w:hAnsi="Arial" w:cs="Arial"/>
          <w:color w:val="404040"/>
          <w:sz w:val="19"/>
          <w:szCs w:val="19"/>
        </w:rPr>
        <w:t>, </w:t>
      </w:r>
      <w:hyperlink r:id="rId7" w:history="1">
        <w:r w:rsidRPr="00F93898">
          <w:rPr>
            <w:rFonts w:ascii="Arial" w:eastAsia="Times New Roman" w:hAnsi="Arial" w:cs="Arial"/>
            <w:color w:val="2980B9"/>
            <w:sz w:val="19"/>
          </w:rPr>
          <w:t>Rendering</w:t>
        </w:r>
      </w:hyperlink>
      <w:r w:rsidRPr="00F93898">
        <w:rPr>
          <w:rFonts w:ascii="Arial" w:eastAsia="Times New Roman" w:hAnsi="Arial" w:cs="Arial"/>
          <w:color w:val="404040"/>
          <w:sz w:val="19"/>
          <w:szCs w:val="19"/>
        </w:rPr>
        <w:t>, </w:t>
      </w:r>
      <w:hyperlink r:id="rId8" w:history="1">
        <w:r w:rsidRPr="00F93898">
          <w:rPr>
            <w:rFonts w:ascii="Arial" w:eastAsia="Times New Roman" w:hAnsi="Arial" w:cs="Arial"/>
            <w:color w:val="2980B9"/>
            <w:sz w:val="19"/>
          </w:rPr>
          <w:t>Animation &amp; Rigging</w:t>
        </w:r>
      </w:hyperlink>
      <w:r w:rsidRPr="00F93898">
        <w:rPr>
          <w:rFonts w:ascii="Arial" w:eastAsia="Times New Roman" w:hAnsi="Arial" w:cs="Arial"/>
          <w:color w:val="404040"/>
          <w:sz w:val="19"/>
          <w:szCs w:val="19"/>
        </w:rPr>
        <w:t>, </w:t>
      </w:r>
      <w:hyperlink r:id="rId9" w:history="1">
        <w:r w:rsidRPr="00F93898">
          <w:rPr>
            <w:rFonts w:ascii="Arial" w:eastAsia="Times New Roman" w:hAnsi="Arial" w:cs="Arial"/>
            <w:color w:val="2980B9"/>
            <w:sz w:val="19"/>
          </w:rPr>
          <w:t>Video Editing</w:t>
        </w:r>
      </w:hyperlink>
      <w:r w:rsidRPr="00F93898">
        <w:rPr>
          <w:rFonts w:ascii="Arial" w:eastAsia="Times New Roman" w:hAnsi="Arial" w:cs="Arial"/>
          <w:color w:val="404040"/>
          <w:sz w:val="19"/>
          <w:szCs w:val="19"/>
        </w:rPr>
        <w:t>, </w:t>
      </w:r>
      <w:hyperlink r:id="rId10" w:history="1">
        <w:r w:rsidRPr="00F93898">
          <w:rPr>
            <w:rFonts w:ascii="Arial" w:eastAsia="Times New Roman" w:hAnsi="Arial" w:cs="Arial"/>
            <w:color w:val="2980B9"/>
            <w:sz w:val="19"/>
          </w:rPr>
          <w:t>VFX</w:t>
        </w:r>
      </w:hyperlink>
      <w:r w:rsidRPr="00F93898">
        <w:rPr>
          <w:rFonts w:ascii="Arial" w:eastAsia="Times New Roman" w:hAnsi="Arial" w:cs="Arial"/>
          <w:color w:val="404040"/>
          <w:sz w:val="19"/>
          <w:szCs w:val="19"/>
        </w:rPr>
        <w:t>, </w:t>
      </w:r>
      <w:hyperlink r:id="rId11" w:history="1">
        <w:r w:rsidRPr="00F93898">
          <w:rPr>
            <w:rFonts w:ascii="Arial" w:eastAsia="Times New Roman" w:hAnsi="Arial" w:cs="Arial"/>
            <w:color w:val="2980B9"/>
            <w:sz w:val="19"/>
          </w:rPr>
          <w:t>Compositing</w:t>
        </w:r>
      </w:hyperlink>
      <w:r w:rsidRPr="00F93898">
        <w:rPr>
          <w:rFonts w:ascii="Arial" w:eastAsia="Times New Roman" w:hAnsi="Arial" w:cs="Arial"/>
          <w:color w:val="404040"/>
          <w:sz w:val="19"/>
          <w:szCs w:val="19"/>
        </w:rPr>
        <w:t>, </w:t>
      </w:r>
      <w:hyperlink r:id="rId12" w:history="1">
        <w:r w:rsidRPr="00F93898">
          <w:rPr>
            <w:rFonts w:ascii="Arial" w:eastAsia="Times New Roman" w:hAnsi="Arial" w:cs="Arial"/>
            <w:color w:val="2980B9"/>
            <w:sz w:val="19"/>
          </w:rPr>
          <w:t>Texturing</w:t>
        </w:r>
      </w:hyperlink>
      <w:r w:rsidRPr="00F93898">
        <w:rPr>
          <w:rFonts w:ascii="Arial" w:eastAsia="Times New Roman" w:hAnsi="Arial" w:cs="Arial"/>
          <w:color w:val="404040"/>
          <w:sz w:val="19"/>
          <w:szCs w:val="19"/>
        </w:rPr>
        <w:t>, and many types of </w:t>
      </w:r>
      <w:hyperlink r:id="rId13" w:history="1">
        <w:r w:rsidRPr="00F93898">
          <w:rPr>
            <w:rFonts w:ascii="Arial" w:eastAsia="Times New Roman" w:hAnsi="Arial" w:cs="Arial"/>
            <w:color w:val="2980B9"/>
            <w:sz w:val="19"/>
          </w:rPr>
          <w:t>Simulations</w:t>
        </w:r>
      </w:hyperlink>
      <w:r w:rsidRPr="00F93898">
        <w:rPr>
          <w:rFonts w:ascii="Arial" w:eastAsia="Times New Roman" w:hAnsi="Arial" w:cs="Arial"/>
          <w:color w:val="404040"/>
          <w:sz w:val="19"/>
          <w:szCs w:val="19"/>
        </w:rPr>
        <w:t>.</w:t>
      </w:r>
    </w:p>
    <w:p w:rsidR="00F93898" w:rsidRPr="00F93898" w:rsidRDefault="00F93898" w:rsidP="00F93898">
      <w:pPr>
        <w:numPr>
          <w:ilvl w:val="0"/>
          <w:numId w:val="1"/>
        </w:numPr>
        <w:shd w:val="clear" w:color="auto" w:fill="FCFCFC"/>
        <w:spacing w:after="0" w:line="288" w:lineRule="atLeast"/>
        <w:ind w:left="288"/>
        <w:rPr>
          <w:rFonts w:ascii="Arial" w:eastAsia="Times New Roman" w:hAnsi="Arial" w:cs="Arial"/>
          <w:color w:val="404040"/>
          <w:sz w:val="19"/>
          <w:szCs w:val="19"/>
        </w:rPr>
      </w:pPr>
      <w:r w:rsidRPr="00F93898">
        <w:rPr>
          <w:rFonts w:ascii="Arial" w:eastAsia="Times New Roman" w:hAnsi="Arial" w:cs="Arial"/>
          <w:color w:val="404040"/>
          <w:sz w:val="19"/>
          <w:szCs w:val="19"/>
        </w:rPr>
        <w:t xml:space="preserve">It is cross platform, with an OpenGL GUI that is uniform on all major platforms (and </w:t>
      </w:r>
      <w:r w:rsidR="008E3343">
        <w:rPr>
          <w:rFonts w:ascii="Arial" w:eastAsia="Times New Roman" w:hAnsi="Arial" w:cs="Arial"/>
          <w:color w:val="404040"/>
          <w:sz w:val="19"/>
          <w:szCs w:val="19"/>
        </w:rPr>
        <w:t xml:space="preserve"> also </w:t>
      </w:r>
      <w:r w:rsidRPr="00F93898">
        <w:rPr>
          <w:rFonts w:ascii="Arial" w:eastAsia="Times New Roman" w:hAnsi="Arial" w:cs="Arial"/>
          <w:color w:val="404040"/>
          <w:sz w:val="19"/>
          <w:szCs w:val="19"/>
        </w:rPr>
        <w:t>customizable with Python scripts).</w:t>
      </w:r>
    </w:p>
    <w:p w:rsidR="00F93898" w:rsidRPr="00F93898" w:rsidRDefault="00F93898" w:rsidP="00F93898">
      <w:pPr>
        <w:numPr>
          <w:ilvl w:val="0"/>
          <w:numId w:val="1"/>
        </w:numPr>
        <w:shd w:val="clear" w:color="auto" w:fill="FCFCFC"/>
        <w:spacing w:after="0" w:line="288" w:lineRule="atLeast"/>
        <w:ind w:left="288"/>
        <w:rPr>
          <w:rFonts w:ascii="Arial" w:eastAsia="Times New Roman" w:hAnsi="Arial" w:cs="Arial"/>
          <w:color w:val="404040"/>
          <w:sz w:val="19"/>
          <w:szCs w:val="19"/>
        </w:rPr>
      </w:pPr>
      <w:r w:rsidRPr="00F93898">
        <w:rPr>
          <w:rFonts w:ascii="Arial" w:eastAsia="Times New Roman" w:hAnsi="Arial" w:cs="Arial"/>
          <w:color w:val="404040"/>
          <w:sz w:val="19"/>
          <w:szCs w:val="19"/>
        </w:rPr>
        <w:t>It has a high-quality 3D architecture, enabling fast and efficient creation workflow.</w:t>
      </w:r>
    </w:p>
    <w:p w:rsidR="00F93898" w:rsidRPr="00F93898" w:rsidRDefault="00F93898" w:rsidP="00F93898">
      <w:pPr>
        <w:numPr>
          <w:ilvl w:val="0"/>
          <w:numId w:val="1"/>
        </w:numPr>
        <w:shd w:val="clear" w:color="auto" w:fill="FCFCFC"/>
        <w:spacing w:after="0" w:line="288" w:lineRule="atLeast"/>
        <w:ind w:left="288"/>
        <w:rPr>
          <w:rFonts w:ascii="Arial" w:eastAsia="Times New Roman" w:hAnsi="Arial" w:cs="Arial"/>
          <w:color w:val="404040"/>
          <w:sz w:val="19"/>
          <w:szCs w:val="19"/>
        </w:rPr>
      </w:pPr>
      <w:r w:rsidRPr="00F93898">
        <w:rPr>
          <w:rFonts w:ascii="Arial" w:eastAsia="Times New Roman" w:hAnsi="Arial" w:cs="Arial"/>
          <w:color w:val="404040"/>
          <w:sz w:val="19"/>
          <w:szCs w:val="19"/>
        </w:rPr>
        <w:t xml:space="preserve">It boasts active community support, </w:t>
      </w:r>
      <w:r>
        <w:rPr>
          <w:rFonts w:ascii="Arial" w:eastAsia="Times New Roman" w:hAnsi="Arial" w:cs="Arial"/>
          <w:color w:val="404040"/>
          <w:sz w:val="19"/>
          <w:szCs w:val="19"/>
        </w:rPr>
        <w:t xml:space="preserve">you can also refer </w:t>
      </w:r>
      <w:hyperlink r:id="rId14" w:history="1">
        <w:r w:rsidRPr="00F93898">
          <w:rPr>
            <w:rFonts w:ascii="Arial" w:eastAsia="Times New Roman" w:hAnsi="Arial" w:cs="Arial"/>
            <w:color w:val="2980B9"/>
            <w:sz w:val="19"/>
            <w:u w:val="single"/>
          </w:rPr>
          <w:t>blender.org/community</w:t>
        </w:r>
      </w:hyperlink>
      <w:r w:rsidRPr="00F93898">
        <w:rPr>
          <w:rFonts w:ascii="Arial" w:eastAsia="Times New Roman" w:hAnsi="Arial" w:cs="Arial"/>
          <w:color w:val="404040"/>
          <w:sz w:val="19"/>
          <w:szCs w:val="19"/>
        </w:rPr>
        <w:t> for an extensive list of sites.</w:t>
      </w:r>
    </w:p>
    <w:p w:rsidR="00F93898" w:rsidRPr="00F93898" w:rsidRDefault="00F93898" w:rsidP="00F93898">
      <w:pPr>
        <w:numPr>
          <w:ilvl w:val="0"/>
          <w:numId w:val="1"/>
        </w:numPr>
        <w:shd w:val="clear" w:color="auto" w:fill="FCFCFC"/>
        <w:spacing w:after="0" w:line="288" w:lineRule="atLeast"/>
        <w:ind w:left="288"/>
        <w:rPr>
          <w:rFonts w:ascii="Arial" w:eastAsia="Times New Roman" w:hAnsi="Arial" w:cs="Arial"/>
          <w:color w:val="404040"/>
          <w:sz w:val="19"/>
          <w:szCs w:val="19"/>
        </w:rPr>
      </w:pPr>
      <w:r w:rsidRPr="00F93898">
        <w:rPr>
          <w:rFonts w:ascii="Arial" w:eastAsia="Times New Roman" w:hAnsi="Arial" w:cs="Arial"/>
          <w:color w:val="404040"/>
          <w:sz w:val="19"/>
          <w:szCs w:val="19"/>
        </w:rPr>
        <w:t>It has a small executable, which is optionally portable.</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Pr>
          <w:rFonts w:ascii="Arial" w:eastAsia="Times New Roman" w:hAnsi="Arial" w:cs="Arial"/>
          <w:color w:val="404040"/>
          <w:sz w:val="19"/>
          <w:szCs w:val="19"/>
        </w:rPr>
        <w:t>Here we will show you how to download the blender and make you to kick start it.</w:t>
      </w:r>
    </w:p>
    <w:p w:rsidR="00F93898" w:rsidRPr="00F93898" w:rsidRDefault="00F93898" w:rsidP="00F93898">
      <w:pPr>
        <w:shd w:val="clear" w:color="auto" w:fill="FCFCFC"/>
        <w:spacing w:after="0" w:line="240" w:lineRule="auto"/>
        <w:rPr>
          <w:rFonts w:ascii="Arial" w:eastAsia="Times New Roman" w:hAnsi="Arial" w:cs="Arial"/>
          <w:color w:val="404040"/>
          <w:sz w:val="19"/>
          <w:szCs w:val="19"/>
        </w:rPr>
      </w:pPr>
    </w:p>
    <w:p w:rsidR="00F93898" w:rsidRPr="00F93898" w:rsidRDefault="00F93898" w:rsidP="00F93898">
      <w:pPr>
        <w:shd w:val="clear" w:color="auto" w:fill="FCFCFC"/>
        <w:spacing w:before="48" w:line="216" w:lineRule="atLeast"/>
        <w:rPr>
          <w:rFonts w:ascii="Arial" w:eastAsia="Times New Roman" w:hAnsi="Arial" w:cs="Arial"/>
          <w:i/>
          <w:iCs/>
          <w:color w:val="808080"/>
          <w:sz w:val="17"/>
          <w:szCs w:val="17"/>
        </w:rPr>
      </w:pPr>
      <w:r w:rsidRPr="00F93898">
        <w:rPr>
          <w:rFonts w:ascii="Arial" w:eastAsia="Times New Roman" w:hAnsi="Arial" w:cs="Arial"/>
          <w:i/>
          <w:iCs/>
          <w:color w:val="808080"/>
          <w:sz w:val="17"/>
        </w:rPr>
        <w:t>A rendered image being post-processed.</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t>Blender makes it possible to perform a wide range of tasks, and it may seem daunting when first trying to grasp the basics. However, with a bit of motivation and the right learning material, it is possible to familiarize yourself with Blender after a few hours of practice.</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t xml:space="preserve">This manual is a good start, though it serves more as a reference. </w:t>
      </w:r>
      <w:r>
        <w:rPr>
          <w:rFonts w:ascii="Arial" w:eastAsia="Times New Roman" w:hAnsi="Arial" w:cs="Arial"/>
          <w:color w:val="404040"/>
          <w:sz w:val="19"/>
          <w:szCs w:val="19"/>
        </w:rPr>
        <w:t>So this course is help you to learn blender in a complete manner</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lastRenderedPageBreak/>
        <w:t>3D creation software such as Blender have an added technical complexity and jargon associated with the underlying technologies. Terms like UV maps, materials, shaders, meshes, and “subdivs” are the media of the digital artist, and understanding them, even broadly, will help you to use Blender to its best.</w:t>
      </w:r>
    </w:p>
    <w:p w:rsidR="004A35A1" w:rsidRDefault="00F93898" w:rsidP="00F93898">
      <w:pPr>
        <w:shd w:val="clear" w:color="auto" w:fill="FCFCFC"/>
        <w:spacing w:after="288" w:line="288" w:lineRule="atLeast"/>
        <w:rPr>
          <w:rFonts w:ascii="Arial" w:eastAsia="Times New Roman" w:hAnsi="Arial" w:cs="Arial"/>
          <w:color w:val="404040"/>
          <w:sz w:val="19"/>
          <w:szCs w:val="19"/>
        </w:rPr>
      </w:pPr>
      <w:r w:rsidRPr="00F93898">
        <w:rPr>
          <w:rFonts w:ascii="Arial" w:eastAsia="Times New Roman" w:hAnsi="Arial" w:cs="Arial"/>
          <w:color w:val="404040"/>
          <w:sz w:val="19"/>
          <w:szCs w:val="19"/>
        </w:rPr>
        <w:t xml:space="preserve">So keep </w:t>
      </w:r>
      <w:r>
        <w:rPr>
          <w:rFonts w:ascii="Arial" w:eastAsia="Times New Roman" w:hAnsi="Arial" w:cs="Arial"/>
          <w:color w:val="404040"/>
          <w:sz w:val="19"/>
          <w:szCs w:val="19"/>
        </w:rPr>
        <w:t>listening</w:t>
      </w:r>
      <w:r w:rsidRPr="00F93898">
        <w:rPr>
          <w:rFonts w:ascii="Arial" w:eastAsia="Times New Roman" w:hAnsi="Arial" w:cs="Arial"/>
          <w:color w:val="404040"/>
          <w:sz w:val="19"/>
          <w:szCs w:val="19"/>
        </w:rPr>
        <w:t>, learn the great tool that Blender is, keep your mind open to other artistic and technological areas and you too can become a great artist.</w:t>
      </w:r>
    </w:p>
    <w:p w:rsidR="00F93898" w:rsidRPr="00F93898" w:rsidRDefault="00F93898" w:rsidP="00F93898">
      <w:pPr>
        <w:shd w:val="clear" w:color="auto" w:fill="FCFCFC"/>
        <w:spacing w:after="288" w:line="288" w:lineRule="atLeast"/>
        <w:rPr>
          <w:rFonts w:ascii="Arial" w:eastAsia="Times New Roman" w:hAnsi="Arial" w:cs="Arial"/>
          <w:color w:val="404040"/>
          <w:sz w:val="19"/>
          <w:szCs w:val="19"/>
        </w:rPr>
      </w:pPr>
      <w:r>
        <w:rPr>
          <w:rFonts w:ascii="Arial" w:eastAsia="Times New Roman" w:hAnsi="Arial" w:cs="Arial"/>
          <w:color w:val="404040"/>
          <w:sz w:val="19"/>
          <w:szCs w:val="19"/>
        </w:rPr>
        <w:t xml:space="preserve">Handing over the session to </w:t>
      </w:r>
      <w:r w:rsidR="004A35A1">
        <w:rPr>
          <w:rFonts w:ascii="Arial" w:eastAsia="Times New Roman" w:hAnsi="Arial" w:cs="Arial"/>
          <w:color w:val="404040"/>
          <w:sz w:val="19"/>
          <w:szCs w:val="19"/>
        </w:rPr>
        <w:t>karan akash.</w:t>
      </w:r>
    </w:p>
    <w:p w:rsidR="00497833" w:rsidRDefault="00497833"/>
    <w:sectPr w:rsidR="00497833" w:rsidSect="004978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45921"/>
    <w:multiLevelType w:val="multilevel"/>
    <w:tmpl w:val="EECE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3898"/>
    <w:rsid w:val="00497833"/>
    <w:rsid w:val="004A35A1"/>
    <w:rsid w:val="008E3343"/>
    <w:rsid w:val="00F93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833"/>
  </w:style>
  <w:style w:type="paragraph" w:styleId="Heading1">
    <w:name w:val="heading 1"/>
    <w:basedOn w:val="Normal"/>
    <w:link w:val="Heading1Char"/>
    <w:uiPriority w:val="9"/>
    <w:qFormat/>
    <w:rsid w:val="00F93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3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389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3898"/>
    <w:rPr>
      <w:color w:val="0000FF"/>
      <w:u w:val="single"/>
    </w:rPr>
  </w:style>
  <w:style w:type="paragraph" w:styleId="NormalWeb">
    <w:name w:val="Normal (Web)"/>
    <w:basedOn w:val="Normal"/>
    <w:uiPriority w:val="99"/>
    <w:semiHidden/>
    <w:unhideWhenUsed/>
    <w:rsid w:val="00F93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F93898"/>
  </w:style>
  <w:style w:type="paragraph" w:customStyle="1" w:styleId="caption">
    <w:name w:val="caption"/>
    <w:basedOn w:val="Normal"/>
    <w:rsid w:val="00F93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F93898"/>
  </w:style>
  <w:style w:type="paragraph" w:styleId="BalloonText">
    <w:name w:val="Balloon Text"/>
    <w:basedOn w:val="Normal"/>
    <w:link w:val="BalloonTextChar"/>
    <w:uiPriority w:val="99"/>
    <w:semiHidden/>
    <w:unhideWhenUsed/>
    <w:rsid w:val="00F9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8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102208">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0">
          <w:marLeft w:val="0"/>
          <w:marRight w:val="0"/>
          <w:marTop w:val="0"/>
          <w:marBottom w:val="0"/>
          <w:divBdr>
            <w:top w:val="none" w:sz="0" w:space="0" w:color="auto"/>
            <w:left w:val="none" w:sz="0" w:space="0" w:color="auto"/>
            <w:bottom w:val="none" w:sz="0" w:space="0" w:color="auto"/>
            <w:right w:val="none" w:sz="0" w:space="0" w:color="auto"/>
          </w:divBdr>
          <w:divsChild>
            <w:div w:id="1449540829">
              <w:marLeft w:val="0"/>
              <w:marRight w:val="0"/>
              <w:marTop w:val="0"/>
              <w:marBottom w:val="0"/>
              <w:divBdr>
                <w:top w:val="none" w:sz="0" w:space="0" w:color="auto"/>
                <w:left w:val="none" w:sz="0" w:space="0" w:color="auto"/>
                <w:bottom w:val="none" w:sz="0" w:space="0" w:color="auto"/>
                <w:right w:val="none" w:sz="0" w:space="0" w:color="auto"/>
              </w:divBdr>
              <w:divsChild>
                <w:div w:id="649556889">
                  <w:marLeft w:val="0"/>
                  <w:marRight w:val="0"/>
                  <w:marTop w:val="0"/>
                  <w:marBottom w:val="0"/>
                  <w:divBdr>
                    <w:top w:val="none" w:sz="0" w:space="0" w:color="auto"/>
                    <w:left w:val="none" w:sz="0" w:space="0" w:color="auto"/>
                    <w:bottom w:val="none" w:sz="0" w:space="0" w:color="auto"/>
                    <w:right w:val="none" w:sz="0" w:space="0" w:color="auto"/>
                  </w:divBdr>
                  <w:divsChild>
                    <w:div w:id="1355767984">
                      <w:marLeft w:val="0"/>
                      <w:marRight w:val="0"/>
                      <w:marTop w:val="0"/>
                      <w:marBottom w:val="288"/>
                      <w:divBdr>
                        <w:top w:val="none" w:sz="0" w:space="0" w:color="auto"/>
                        <w:left w:val="none" w:sz="0" w:space="0" w:color="auto"/>
                        <w:bottom w:val="none" w:sz="0" w:space="0" w:color="auto"/>
                        <w:right w:val="none" w:sz="0" w:space="0" w:color="auto"/>
                      </w:divBdr>
                    </w:div>
                    <w:div w:id="1727144206">
                      <w:marLeft w:val="0"/>
                      <w:marRight w:val="0"/>
                      <w:marTop w:val="0"/>
                      <w:marBottom w:val="0"/>
                      <w:divBdr>
                        <w:top w:val="none" w:sz="0" w:space="0" w:color="auto"/>
                        <w:left w:val="none" w:sz="0" w:space="0" w:color="auto"/>
                        <w:bottom w:val="none" w:sz="0" w:space="0" w:color="auto"/>
                        <w:right w:val="none" w:sz="0" w:space="0" w:color="auto"/>
                      </w:divBdr>
                    </w:div>
                    <w:div w:id="2026444726">
                      <w:marLeft w:val="0"/>
                      <w:marRight w:val="0"/>
                      <w:marTop w:val="0"/>
                      <w:marBottom w:val="0"/>
                      <w:divBdr>
                        <w:top w:val="none" w:sz="0" w:space="0" w:color="auto"/>
                        <w:left w:val="none" w:sz="0" w:space="0" w:color="auto"/>
                        <w:bottom w:val="none" w:sz="0" w:space="0" w:color="auto"/>
                        <w:right w:val="none" w:sz="0" w:space="0" w:color="auto"/>
                      </w:divBdr>
                      <w:divsChild>
                        <w:div w:id="139993416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82982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blender.org/manual/en/latest/animation/introduction.html" TargetMode="External"/><Relationship Id="rId13" Type="http://schemas.openxmlformats.org/officeDocument/2006/relationships/hyperlink" Target="https://docs.blender.org/manual/en/latest/physics/introduction.html" TargetMode="External"/><Relationship Id="rId3" Type="http://schemas.openxmlformats.org/officeDocument/2006/relationships/settings" Target="settings.xml"/><Relationship Id="rId7" Type="http://schemas.openxmlformats.org/officeDocument/2006/relationships/hyperlink" Target="https://docs.blender.org/manual/en/latest/render/introduction.html" TargetMode="External"/><Relationship Id="rId12" Type="http://schemas.openxmlformats.org/officeDocument/2006/relationships/hyperlink" Target="https://docs.blender.org/manual/en/latest/editors/uv/introduc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blender.org/manual/en/latest/modeling/introduction.html" TargetMode="External"/><Relationship Id="rId11" Type="http://schemas.openxmlformats.org/officeDocument/2006/relationships/hyperlink" Target="https://docs.blender.org/manual/en/latest/compositing/introduction.html" TargetMode="External"/><Relationship Id="rId5" Type="http://schemas.openxmlformats.org/officeDocument/2006/relationships/hyperlink" Target="https://www.blender.org/about/user-stories/" TargetMode="External"/><Relationship Id="rId15" Type="http://schemas.openxmlformats.org/officeDocument/2006/relationships/fontTable" Target="fontTable.xml"/><Relationship Id="rId10" Type="http://schemas.openxmlformats.org/officeDocument/2006/relationships/hyperlink" Target="https://docs.blender.org/manual/en/latest/movie_clip/index.html" TargetMode="External"/><Relationship Id="rId4" Type="http://schemas.openxmlformats.org/officeDocument/2006/relationships/webSettings" Target="webSettings.xml"/><Relationship Id="rId9" Type="http://schemas.openxmlformats.org/officeDocument/2006/relationships/hyperlink" Target="https://docs.blender.org/manual/en/latest/video_editing/index.html" TargetMode="External"/><Relationship Id="rId14" Type="http://schemas.openxmlformats.org/officeDocument/2006/relationships/hyperlink" Target="https://www.blender.org/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2021-07-11T04:12:00Z</dcterms:created>
  <dcterms:modified xsi:type="dcterms:W3CDTF">2021-07-11T04:30:00Z</dcterms:modified>
</cp:coreProperties>
</file>