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3568" w14:textId="77777777" w:rsidR="005067E2" w:rsidRPr="006C43C8" w:rsidRDefault="006C43C8" w:rsidP="006C43C8">
      <w:pPr>
        <w:pStyle w:val="Title"/>
        <w:jc w:val="center"/>
        <w:rPr>
          <w:b/>
          <w:lang w:val="en-US"/>
        </w:rPr>
      </w:pPr>
      <w:r w:rsidRPr="006C43C8">
        <w:rPr>
          <w:b/>
          <w:lang w:val="en-US"/>
        </w:rPr>
        <w:t>Central Tendency Assignment</w:t>
      </w:r>
    </w:p>
    <w:p w14:paraId="4287CAD8" w14:textId="77777777" w:rsidR="006C43C8" w:rsidRDefault="006C43C8">
      <w:pPr>
        <w:rPr>
          <w:lang w:val="en-US"/>
        </w:rPr>
      </w:pPr>
    </w:p>
    <w:p w14:paraId="6E7DA83E" w14:textId="77777777" w:rsidR="006C43C8" w:rsidRPr="006C43C8" w:rsidRDefault="006C43C8" w:rsidP="006C43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3C8">
        <w:rPr>
          <w:sz w:val="28"/>
          <w:szCs w:val="28"/>
          <w:lang w:val="en-US"/>
        </w:rPr>
        <w:t>The dataset is based on “</w:t>
      </w:r>
      <w:r w:rsidRPr="006C43C8">
        <w:rPr>
          <w:color w:val="FF0000"/>
          <w:sz w:val="28"/>
          <w:szCs w:val="28"/>
          <w:lang w:val="en-US"/>
        </w:rPr>
        <w:t>Placement</w:t>
      </w:r>
      <w:r w:rsidRPr="006C43C8">
        <w:rPr>
          <w:sz w:val="28"/>
          <w:szCs w:val="28"/>
          <w:lang w:val="en-US"/>
        </w:rPr>
        <w:t>” of MBA Student dataset.</w:t>
      </w:r>
    </w:p>
    <w:p w14:paraId="65AC4251" w14:textId="77777777" w:rsidR="006C43C8" w:rsidRDefault="006C43C8" w:rsidP="006C43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3C8">
        <w:rPr>
          <w:sz w:val="28"/>
          <w:szCs w:val="28"/>
          <w:lang w:val="en-US"/>
        </w:rPr>
        <w:t xml:space="preserve">Based on the dataset can able to </w:t>
      </w:r>
      <w:r w:rsidRPr="006C43C8">
        <w:rPr>
          <w:color w:val="FF0000"/>
          <w:sz w:val="28"/>
          <w:szCs w:val="28"/>
          <w:lang w:val="en-US"/>
        </w:rPr>
        <w:t xml:space="preserve">analyze </w:t>
      </w:r>
      <w:r w:rsidRPr="006C43C8">
        <w:rPr>
          <w:sz w:val="28"/>
          <w:szCs w:val="28"/>
          <w:lang w:val="en-US"/>
        </w:rPr>
        <w:t xml:space="preserve">about the </w:t>
      </w:r>
      <w:r w:rsidRPr="006C43C8">
        <w:rPr>
          <w:color w:val="FF0000"/>
          <w:sz w:val="28"/>
          <w:szCs w:val="28"/>
          <w:lang w:val="en-US"/>
        </w:rPr>
        <w:t xml:space="preserve">students </w:t>
      </w:r>
      <w:r w:rsidRPr="006C43C8">
        <w:rPr>
          <w:sz w:val="28"/>
          <w:szCs w:val="28"/>
          <w:lang w:val="en-US"/>
        </w:rPr>
        <w:t xml:space="preserve">and </w:t>
      </w:r>
      <w:r w:rsidRPr="006C43C8">
        <w:rPr>
          <w:color w:val="FF0000"/>
          <w:sz w:val="28"/>
          <w:szCs w:val="28"/>
          <w:lang w:val="en-US"/>
        </w:rPr>
        <w:t xml:space="preserve">salary </w:t>
      </w:r>
      <w:r w:rsidRPr="006C43C8">
        <w:rPr>
          <w:sz w:val="28"/>
          <w:szCs w:val="28"/>
          <w:lang w:val="en-US"/>
        </w:rPr>
        <w:t>of the student placed.</w:t>
      </w:r>
    </w:p>
    <w:p w14:paraId="1C78F791" w14:textId="77777777" w:rsidR="006C43C8" w:rsidRDefault="006C43C8" w:rsidP="006C43C8">
      <w:pPr>
        <w:tabs>
          <w:tab w:val="left" w:pos="2112"/>
        </w:tabs>
        <w:rPr>
          <w:lang w:val="en-US"/>
        </w:rPr>
      </w:pPr>
      <w:r>
        <w:rPr>
          <w:lang w:val="en-US"/>
        </w:rPr>
        <w:tab/>
      </w:r>
      <w:r w:rsidRPr="006C43C8">
        <w:rPr>
          <w:lang w:val="en-US"/>
        </w:rPr>
        <w:drawing>
          <wp:inline distT="0" distB="0" distL="0" distR="0" wp14:anchorId="2E89E8BC" wp14:editId="7BB24178">
            <wp:extent cx="5539738" cy="1531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150" cy="15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3CDB" w14:textId="77777777" w:rsidR="008A2005" w:rsidRDefault="008A2005" w:rsidP="008A2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above screenshot shows the student </w:t>
      </w:r>
      <w:r w:rsidRPr="006C43C8">
        <w:rPr>
          <w:color w:val="FF0000"/>
          <w:sz w:val="28"/>
          <w:szCs w:val="28"/>
          <w:lang w:val="en-US"/>
        </w:rPr>
        <w:t>average SSC, HSC, Degree, Entrance, MBA Pass score and salary of the student</w:t>
      </w:r>
      <w:r>
        <w:rPr>
          <w:sz w:val="28"/>
          <w:szCs w:val="28"/>
          <w:lang w:val="en-US"/>
        </w:rPr>
        <w:t>.</w:t>
      </w:r>
    </w:p>
    <w:p w14:paraId="08318CD5" w14:textId="77777777" w:rsidR="008A2005" w:rsidRDefault="008A2005" w:rsidP="008A2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class in </w:t>
      </w:r>
      <w:r w:rsidRPr="006C43C8">
        <w:rPr>
          <w:color w:val="FF0000"/>
          <w:sz w:val="28"/>
          <w:szCs w:val="28"/>
          <w:lang w:val="en-US"/>
        </w:rPr>
        <w:t>SSC</w:t>
      </w:r>
      <w:r>
        <w:rPr>
          <w:color w:val="FF0000"/>
          <w:sz w:val="28"/>
          <w:szCs w:val="28"/>
          <w:lang w:val="en-US"/>
        </w:rPr>
        <w:t xml:space="preserve">, HSC, Degree </w:t>
      </w:r>
      <w:r w:rsidRPr="008A2005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students are below average.</w:t>
      </w:r>
    </w:p>
    <w:p w14:paraId="6FF470BD" w14:textId="77777777" w:rsidR="008A2005" w:rsidRPr="008A2005" w:rsidRDefault="008A2005" w:rsidP="008A2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color w:val="FF0000"/>
          <w:sz w:val="28"/>
          <w:szCs w:val="28"/>
          <w:lang w:val="en-US"/>
        </w:rPr>
        <w:t xml:space="preserve">entrance test </w:t>
      </w:r>
      <w:r w:rsidRPr="008A2005">
        <w:rPr>
          <w:sz w:val="28"/>
          <w:szCs w:val="28"/>
          <w:lang w:val="en-US"/>
        </w:rPr>
        <w:t xml:space="preserve">they performed well and they got </w:t>
      </w:r>
      <w:r>
        <w:rPr>
          <w:color w:val="FF0000"/>
          <w:sz w:val="28"/>
          <w:szCs w:val="28"/>
          <w:lang w:val="en-US"/>
        </w:rPr>
        <w:t xml:space="preserve">Good Performance. </w:t>
      </w:r>
    </w:p>
    <w:p w14:paraId="0F95E6B1" w14:textId="77777777" w:rsidR="008A2005" w:rsidRPr="008A2005" w:rsidRDefault="008A2005" w:rsidP="008A2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Pr="008A2005">
        <w:rPr>
          <w:color w:val="FF0000"/>
          <w:sz w:val="28"/>
          <w:szCs w:val="28"/>
          <w:lang w:val="en-US"/>
        </w:rPr>
        <w:t xml:space="preserve">MBA </w:t>
      </w:r>
      <w:r>
        <w:rPr>
          <w:sz w:val="28"/>
          <w:szCs w:val="28"/>
          <w:lang w:val="en-US"/>
        </w:rPr>
        <w:t xml:space="preserve">again, the average got dipped and moved back to </w:t>
      </w:r>
      <w:r w:rsidRPr="008A2005">
        <w:rPr>
          <w:color w:val="FF0000"/>
          <w:sz w:val="28"/>
          <w:szCs w:val="28"/>
          <w:lang w:val="en-US"/>
        </w:rPr>
        <w:t>below Average.</w:t>
      </w:r>
    </w:p>
    <w:p w14:paraId="04BFDAAA" w14:textId="77777777" w:rsidR="008A2005" w:rsidRPr="008A2005" w:rsidRDefault="008A2005" w:rsidP="008A2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Maximum student in </w:t>
      </w:r>
      <w:r w:rsidRPr="008A2005">
        <w:rPr>
          <w:color w:val="FF0000"/>
          <w:sz w:val="28"/>
          <w:szCs w:val="28"/>
          <w:lang w:val="en-US"/>
        </w:rPr>
        <w:t>SSC</w:t>
      </w:r>
      <w:r w:rsidRPr="008A2005">
        <w:rPr>
          <w:color w:val="FF0000"/>
          <w:sz w:val="28"/>
          <w:szCs w:val="28"/>
          <w:lang w:val="en-US"/>
        </w:rPr>
        <w:t xml:space="preserve"> got 62 </w:t>
      </w:r>
      <w:r>
        <w:rPr>
          <w:sz w:val="28"/>
          <w:szCs w:val="28"/>
          <w:lang w:val="en-US"/>
        </w:rPr>
        <w:t>mark</w:t>
      </w:r>
      <w:r w:rsidRPr="008A2005">
        <w:rPr>
          <w:color w:val="FF0000"/>
          <w:sz w:val="28"/>
          <w:szCs w:val="28"/>
          <w:lang w:val="en-US"/>
        </w:rPr>
        <w:t>,</w:t>
      </w:r>
      <w:r w:rsidRPr="008A2005">
        <w:rPr>
          <w:color w:val="FF0000"/>
          <w:sz w:val="28"/>
          <w:szCs w:val="28"/>
          <w:lang w:val="en-US"/>
        </w:rPr>
        <w:t xml:space="preserve"> HSC </w:t>
      </w:r>
      <w:r>
        <w:rPr>
          <w:color w:val="FF0000"/>
          <w:sz w:val="28"/>
          <w:szCs w:val="28"/>
          <w:lang w:val="en-US"/>
        </w:rPr>
        <w:t>–</w:t>
      </w:r>
      <w:r w:rsidRPr="008A2005">
        <w:rPr>
          <w:color w:val="FF0000"/>
          <w:sz w:val="28"/>
          <w:szCs w:val="28"/>
          <w:lang w:val="en-US"/>
        </w:rPr>
        <w:t xml:space="preserve"> </w:t>
      </w:r>
      <w:r w:rsidRPr="008A2005">
        <w:rPr>
          <w:color w:val="FF0000"/>
          <w:sz w:val="28"/>
          <w:szCs w:val="28"/>
          <w:lang w:val="en-US"/>
        </w:rPr>
        <w:t>63</w:t>
      </w:r>
      <w:r>
        <w:rPr>
          <w:sz w:val="28"/>
          <w:szCs w:val="28"/>
          <w:lang w:val="en-US"/>
        </w:rPr>
        <w:t xml:space="preserve">, </w:t>
      </w:r>
      <w:r w:rsidRPr="008A2005">
        <w:rPr>
          <w:color w:val="FF0000"/>
          <w:sz w:val="28"/>
          <w:szCs w:val="28"/>
          <w:lang w:val="en-US"/>
        </w:rPr>
        <w:t>DEGREE</w:t>
      </w:r>
      <w:r w:rsidRPr="008A2005">
        <w:rPr>
          <w:color w:val="FF0000"/>
          <w:sz w:val="28"/>
          <w:szCs w:val="28"/>
          <w:lang w:val="en-US"/>
        </w:rPr>
        <w:t xml:space="preserve"> -65</w:t>
      </w:r>
      <w:r>
        <w:rPr>
          <w:sz w:val="28"/>
          <w:szCs w:val="28"/>
          <w:lang w:val="en-US"/>
        </w:rPr>
        <w:t xml:space="preserve">, </w:t>
      </w:r>
      <w:r w:rsidRPr="008A2005">
        <w:rPr>
          <w:color w:val="FF0000"/>
          <w:sz w:val="28"/>
          <w:szCs w:val="28"/>
          <w:lang w:val="en-US"/>
        </w:rPr>
        <w:t xml:space="preserve">entrance – 60 </w:t>
      </w:r>
      <w:r>
        <w:rPr>
          <w:sz w:val="28"/>
          <w:szCs w:val="28"/>
          <w:lang w:val="en-US"/>
        </w:rPr>
        <w:t xml:space="preserve">and in </w:t>
      </w:r>
      <w:r w:rsidRPr="008A2005">
        <w:rPr>
          <w:color w:val="FF0000"/>
          <w:sz w:val="28"/>
          <w:szCs w:val="28"/>
          <w:lang w:val="en-US"/>
        </w:rPr>
        <w:t xml:space="preserve">MBA </w:t>
      </w:r>
      <w:r w:rsidRPr="008A2005">
        <w:rPr>
          <w:color w:val="FF0000"/>
          <w:sz w:val="28"/>
          <w:szCs w:val="28"/>
          <w:lang w:val="en-US"/>
        </w:rPr>
        <w:t>– 56.7.</w:t>
      </w:r>
      <w:bookmarkStart w:id="0" w:name="_GoBack"/>
      <w:bookmarkEnd w:id="0"/>
    </w:p>
    <w:p w14:paraId="4F344E60" w14:textId="77777777" w:rsidR="008A2005" w:rsidRDefault="008A2005" w:rsidP="008A2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the average salary of these kind of student is comes under </w:t>
      </w:r>
      <w:r w:rsidRPr="008A2005">
        <w:rPr>
          <w:color w:val="FF0000"/>
          <w:sz w:val="28"/>
          <w:szCs w:val="28"/>
          <w:lang w:val="en-US"/>
        </w:rPr>
        <w:t>2,65,000</w:t>
      </w:r>
      <w:r>
        <w:rPr>
          <w:sz w:val="28"/>
          <w:szCs w:val="28"/>
          <w:lang w:val="en-US"/>
        </w:rPr>
        <w:t xml:space="preserve">. </w:t>
      </w:r>
    </w:p>
    <w:p w14:paraId="24AF8F92" w14:textId="77777777" w:rsidR="008A2005" w:rsidRPr="006C43C8" w:rsidRDefault="008A2005" w:rsidP="008A20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that maximum student got </w:t>
      </w:r>
      <w:r w:rsidRPr="008A2005">
        <w:rPr>
          <w:color w:val="FF0000"/>
          <w:sz w:val="28"/>
          <w:szCs w:val="28"/>
          <w:lang w:val="en-US"/>
        </w:rPr>
        <w:t>300000</w:t>
      </w:r>
      <w:r>
        <w:rPr>
          <w:color w:val="FF0000"/>
          <w:sz w:val="28"/>
          <w:szCs w:val="28"/>
          <w:lang w:val="en-US"/>
        </w:rPr>
        <w:t>.</w:t>
      </w:r>
    </w:p>
    <w:p w14:paraId="7E238D95" w14:textId="77777777" w:rsidR="006C43C8" w:rsidRPr="006C43C8" w:rsidRDefault="006C43C8" w:rsidP="006C43C8">
      <w:pPr>
        <w:rPr>
          <w:lang w:val="en-US"/>
        </w:rPr>
      </w:pPr>
    </w:p>
    <w:p w14:paraId="34FB7A27" w14:textId="77777777" w:rsidR="006C43C8" w:rsidRPr="006C43C8" w:rsidRDefault="006C43C8" w:rsidP="006C43C8">
      <w:pPr>
        <w:tabs>
          <w:tab w:val="left" w:pos="1128"/>
        </w:tabs>
        <w:rPr>
          <w:lang w:val="en-US"/>
        </w:rPr>
      </w:pPr>
    </w:p>
    <w:sectPr w:rsidR="006C43C8" w:rsidRPr="006C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203EE"/>
    <w:multiLevelType w:val="hybridMultilevel"/>
    <w:tmpl w:val="FEA6F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A1B09"/>
    <w:multiLevelType w:val="hybridMultilevel"/>
    <w:tmpl w:val="C574A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A0DB4"/>
    <w:multiLevelType w:val="hybridMultilevel"/>
    <w:tmpl w:val="EA4051FE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C8"/>
    <w:rsid w:val="005067E2"/>
    <w:rsid w:val="006C43C8"/>
    <w:rsid w:val="008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1D26"/>
  <w15:chartTrackingRefBased/>
  <w15:docId w15:val="{3C6C6F28-9D60-471E-8CB4-8C249D2F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4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2024-05-21T08:00:00Z</cp:lastPrinted>
  <dcterms:created xsi:type="dcterms:W3CDTF">2024-05-21T07:41:00Z</dcterms:created>
  <dcterms:modified xsi:type="dcterms:W3CDTF">2024-05-21T08:01:00Z</dcterms:modified>
</cp:coreProperties>
</file>