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D6493" w14:textId="77777777" w:rsidR="00FE7451" w:rsidRDefault="00FE7451"/>
    <w:p w14:paraId="6C3846C6" w14:textId="77777777" w:rsidR="00FE7451" w:rsidRDefault="00FE7451"/>
    <w:p w14:paraId="45FFFEEF" w14:textId="77777777" w:rsidR="00FE7451" w:rsidRDefault="008713DE">
      <w:r>
        <w:rPr>
          <w:rFonts w:hint="eastAsia"/>
        </w:rPr>
        <w:t>4.1-4.2</w:t>
      </w:r>
    </w:p>
    <w:p w14:paraId="08E3EAF9" w14:textId="77777777" w:rsidR="00FE7451" w:rsidRPr="00A80BA5" w:rsidRDefault="008713DE">
      <w:pPr>
        <w:numPr>
          <w:ilvl w:val="0"/>
          <w:numId w:val="1"/>
        </w:numPr>
        <w:rPr>
          <w:b/>
          <w:bCs/>
        </w:rPr>
      </w:pPr>
      <w:r w:rsidRPr="00A80BA5">
        <w:rPr>
          <w:rFonts w:hint="eastAsia"/>
          <w:b/>
          <w:bCs/>
        </w:rPr>
        <w:t>参照书本，写一个</w:t>
      </w:r>
      <w:r w:rsidRPr="00A80BA5">
        <w:rPr>
          <w:rFonts w:hint="eastAsia"/>
          <w:b/>
          <w:bCs/>
        </w:rPr>
        <w:t>Animal</w:t>
      </w:r>
      <w:r w:rsidRPr="00A80BA5">
        <w:rPr>
          <w:rFonts w:hint="eastAsia"/>
          <w:b/>
          <w:bCs/>
        </w:rPr>
        <w:t>父类，有</w:t>
      </w:r>
      <w:r w:rsidRPr="00A80BA5">
        <w:rPr>
          <w:rFonts w:hint="eastAsia"/>
          <w:b/>
          <w:bCs/>
        </w:rPr>
        <w:t>name</w:t>
      </w:r>
      <w:r w:rsidRPr="00A80BA5">
        <w:rPr>
          <w:rFonts w:hint="eastAsia"/>
          <w:b/>
          <w:bCs/>
        </w:rPr>
        <w:t>，</w:t>
      </w:r>
      <w:r w:rsidRPr="00A80BA5">
        <w:rPr>
          <w:rFonts w:hint="eastAsia"/>
          <w:b/>
          <w:bCs/>
        </w:rPr>
        <w:t>age</w:t>
      </w:r>
      <w:r w:rsidRPr="00A80BA5">
        <w:rPr>
          <w:rFonts w:hint="eastAsia"/>
          <w:b/>
          <w:bCs/>
        </w:rPr>
        <w:t>属性，</w:t>
      </w:r>
      <w:r w:rsidRPr="00A80BA5">
        <w:rPr>
          <w:rFonts w:hint="eastAsia"/>
          <w:b/>
          <w:bCs/>
        </w:rPr>
        <w:t>shout</w:t>
      </w:r>
      <w:r w:rsidRPr="00A80BA5">
        <w:rPr>
          <w:rFonts w:hint="eastAsia"/>
          <w:b/>
          <w:bCs/>
        </w:rPr>
        <w:t>，</w:t>
      </w:r>
      <w:r w:rsidRPr="00A80BA5">
        <w:rPr>
          <w:rFonts w:hint="eastAsia"/>
          <w:b/>
          <w:bCs/>
        </w:rPr>
        <w:t>eat</w:t>
      </w:r>
      <w:r w:rsidRPr="00A80BA5">
        <w:rPr>
          <w:rFonts w:hint="eastAsia"/>
          <w:b/>
          <w:bCs/>
        </w:rPr>
        <w:t>方法。分别设计子类</w:t>
      </w:r>
      <w:r w:rsidRPr="00A80BA5">
        <w:rPr>
          <w:rFonts w:hint="eastAsia"/>
          <w:b/>
          <w:bCs/>
        </w:rPr>
        <w:t>Cat</w:t>
      </w:r>
      <w:r w:rsidRPr="00A80BA5">
        <w:rPr>
          <w:rFonts w:hint="eastAsia"/>
          <w:b/>
          <w:bCs/>
        </w:rPr>
        <w:t>和</w:t>
      </w:r>
      <w:r w:rsidRPr="00A80BA5">
        <w:rPr>
          <w:rFonts w:hint="eastAsia"/>
          <w:b/>
          <w:bCs/>
        </w:rPr>
        <w:t>Dog</w:t>
      </w:r>
      <w:r w:rsidRPr="00A80BA5">
        <w:rPr>
          <w:rFonts w:hint="eastAsia"/>
          <w:b/>
          <w:bCs/>
        </w:rPr>
        <w:t>继承</w:t>
      </w:r>
      <w:r w:rsidRPr="00A80BA5">
        <w:rPr>
          <w:rFonts w:hint="eastAsia"/>
          <w:b/>
          <w:bCs/>
        </w:rPr>
        <w:t>Animal</w:t>
      </w:r>
      <w:r w:rsidRPr="00A80BA5">
        <w:rPr>
          <w:rFonts w:hint="eastAsia"/>
          <w:b/>
          <w:bCs/>
        </w:rPr>
        <w:t>，再写哈巴狗类和沙皮狗类继承</w:t>
      </w:r>
      <w:r w:rsidRPr="00A80BA5">
        <w:rPr>
          <w:rFonts w:hint="eastAsia"/>
          <w:b/>
          <w:bCs/>
        </w:rPr>
        <w:t>Dog</w:t>
      </w:r>
      <w:r w:rsidRPr="00A80BA5">
        <w:rPr>
          <w:rFonts w:hint="eastAsia"/>
          <w:b/>
          <w:bCs/>
        </w:rPr>
        <w:t>类，重写相应的方法。给</w:t>
      </w:r>
      <w:r w:rsidRPr="00A80BA5">
        <w:rPr>
          <w:rFonts w:hint="eastAsia"/>
          <w:b/>
          <w:bCs/>
        </w:rPr>
        <w:t>Cat</w:t>
      </w:r>
      <w:r w:rsidRPr="00A80BA5">
        <w:rPr>
          <w:rFonts w:hint="eastAsia"/>
          <w:b/>
          <w:bCs/>
        </w:rPr>
        <w:t>和</w:t>
      </w:r>
      <w:r w:rsidRPr="00A80BA5">
        <w:rPr>
          <w:rFonts w:hint="eastAsia"/>
          <w:b/>
          <w:bCs/>
        </w:rPr>
        <w:t>Dog</w:t>
      </w:r>
      <w:r w:rsidRPr="00A80BA5">
        <w:rPr>
          <w:rFonts w:hint="eastAsia"/>
          <w:b/>
          <w:bCs/>
        </w:rPr>
        <w:t>添加构造方法，使用</w:t>
      </w:r>
      <w:r w:rsidRPr="00A80BA5">
        <w:rPr>
          <w:rFonts w:hint="eastAsia"/>
          <w:b/>
          <w:bCs/>
        </w:rPr>
        <w:t>super()</w:t>
      </w:r>
      <w:r w:rsidRPr="00A80BA5">
        <w:rPr>
          <w:rFonts w:hint="eastAsia"/>
          <w:b/>
          <w:bCs/>
        </w:rPr>
        <w:t>访问父类构造方法。</w:t>
      </w:r>
    </w:p>
    <w:p w14:paraId="7A9C1EAD" w14:textId="77777777" w:rsidR="005C1928" w:rsidRDefault="005C1928" w:rsidP="006D0E40">
      <w:pPr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</w:p>
    <w:p w14:paraId="08780BDF" w14:textId="52A0B712" w:rsidR="006D0E40" w:rsidRDefault="006D0E40" w:rsidP="006D0E40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6D0E40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只能有一个类是public的，并且该类的名称必须与文件名相同</w:t>
      </w:r>
    </w:p>
    <w:p w14:paraId="6934DE82" w14:textId="48479521" w:rsidR="006D0E40" w:rsidRDefault="006D0E40" w:rsidP="006D0E40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6D0E40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内部类（Inner Class）的方式在同一个文件中定义多个public类</w:t>
      </w:r>
    </w:p>
    <w:p w14:paraId="2C8E0885" w14:textId="02E69ADB" w:rsidR="009855B4" w:rsidRDefault="009855B4" w:rsidP="006D0E40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9855B4">
        <w:rPr>
          <w:rFonts w:ascii="仿宋" w:eastAsia="仿宋" w:hAnsi="仿宋"/>
          <w:noProof/>
          <w:color w:val="000000"/>
          <w:szCs w:val="21"/>
          <w:shd w:val="clear" w:color="auto" w:fill="FFFFFF"/>
        </w:rPr>
        <w:drawing>
          <wp:inline distT="0" distB="0" distL="0" distR="0" wp14:anchorId="54939CEF" wp14:editId="74E51F85">
            <wp:extent cx="5274310" cy="4283710"/>
            <wp:effectExtent l="0" t="0" r="2540" b="2540"/>
            <wp:docPr id="1316836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E580" w14:textId="4BEC3536" w:rsidR="009855B4" w:rsidRDefault="009855B4" w:rsidP="006D0E40">
      <w:r w:rsidRPr="009855B4">
        <w:rPr>
          <w:noProof/>
        </w:rPr>
        <w:lastRenderedPageBreak/>
        <w:drawing>
          <wp:inline distT="0" distB="0" distL="0" distR="0" wp14:anchorId="326A006A" wp14:editId="3A751BFE">
            <wp:extent cx="5274310" cy="4810125"/>
            <wp:effectExtent l="0" t="0" r="2540" b="9525"/>
            <wp:docPr id="20827263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B85B" w14:textId="1567E13B" w:rsidR="009855B4" w:rsidRDefault="009855B4" w:rsidP="009855B4">
      <w:r w:rsidRPr="009855B4">
        <w:rPr>
          <w:noProof/>
        </w:rPr>
        <w:lastRenderedPageBreak/>
        <w:drawing>
          <wp:inline distT="0" distB="0" distL="0" distR="0" wp14:anchorId="4BAD7AE5" wp14:editId="571BF77A">
            <wp:extent cx="5274310" cy="4790440"/>
            <wp:effectExtent l="0" t="0" r="2540" b="0"/>
            <wp:docPr id="735029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AF2A" w14:textId="13263FAE" w:rsidR="007A0207" w:rsidRDefault="007A0207" w:rsidP="007A0207">
      <w:r w:rsidRPr="007A0207">
        <w:rPr>
          <w:noProof/>
        </w:rPr>
        <w:lastRenderedPageBreak/>
        <w:drawing>
          <wp:inline distT="0" distB="0" distL="0" distR="0" wp14:anchorId="77E8643C" wp14:editId="037936DE">
            <wp:extent cx="5274310" cy="5229225"/>
            <wp:effectExtent l="0" t="0" r="2540" b="9525"/>
            <wp:docPr id="1305599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4F4B" w14:textId="77777777" w:rsidR="007A0207" w:rsidRDefault="007A0207" w:rsidP="007A0207">
      <w:pPr>
        <w:ind w:firstLineChars="100" w:firstLine="210"/>
      </w:pPr>
    </w:p>
    <w:p w14:paraId="43D07048" w14:textId="77777777" w:rsidR="004D1990" w:rsidRDefault="004D1990" w:rsidP="007A0207">
      <w:pPr>
        <w:ind w:firstLineChars="100" w:firstLine="211"/>
        <w:rPr>
          <w:b/>
          <w:bCs/>
        </w:rPr>
      </w:pPr>
    </w:p>
    <w:p w14:paraId="26111249" w14:textId="77777777" w:rsidR="004D1990" w:rsidRDefault="004D1990" w:rsidP="007A0207">
      <w:pPr>
        <w:ind w:firstLineChars="100" w:firstLine="211"/>
        <w:rPr>
          <w:b/>
          <w:bCs/>
        </w:rPr>
      </w:pPr>
    </w:p>
    <w:p w14:paraId="2ABA0543" w14:textId="2E705246" w:rsidR="00FE7451" w:rsidRPr="00A80BA5" w:rsidRDefault="007A0207" w:rsidP="007A0207">
      <w:pPr>
        <w:ind w:firstLineChars="100" w:firstLine="211"/>
        <w:rPr>
          <w:b/>
          <w:bCs/>
        </w:rPr>
      </w:pPr>
      <w:r w:rsidRPr="00A80BA5">
        <w:rPr>
          <w:rFonts w:hint="eastAsia"/>
          <w:b/>
          <w:bCs/>
        </w:rPr>
        <w:t>2,</w:t>
      </w:r>
      <w:r w:rsidR="008713DE" w:rsidRPr="00A80BA5">
        <w:rPr>
          <w:rFonts w:hint="eastAsia"/>
          <w:b/>
          <w:bCs/>
        </w:rPr>
        <w:t>用代码</w:t>
      </w:r>
      <w:r w:rsidR="008713DE" w:rsidRPr="00A80BA5">
        <w:rPr>
          <w:b/>
          <w:bCs/>
        </w:rPr>
        <w:t>举例说明</w:t>
      </w:r>
      <w:r w:rsidR="008713DE" w:rsidRPr="00A80BA5">
        <w:rPr>
          <w:b/>
          <w:bCs/>
        </w:rPr>
        <w:t>final</w:t>
      </w:r>
      <w:r w:rsidR="008713DE" w:rsidRPr="00A80BA5">
        <w:rPr>
          <w:rFonts w:hint="eastAsia"/>
          <w:b/>
          <w:bCs/>
        </w:rPr>
        <w:t>关键字的三种用途。</w:t>
      </w:r>
    </w:p>
    <w:p w14:paraId="386EBFBD" w14:textId="77777777" w:rsidR="002D4E40" w:rsidRDefault="002D4E40" w:rsidP="002D4E40">
      <w:pPr>
        <w:rPr>
          <w:highlight w:val="cyan"/>
        </w:rPr>
      </w:pPr>
      <w:r w:rsidRPr="002D4E40">
        <w:rPr>
          <w:highlight w:val="cyan"/>
        </w:rPr>
        <w:t>final</w:t>
      </w:r>
      <w:r w:rsidRPr="002D4E40">
        <w:rPr>
          <w:highlight w:val="cyan"/>
        </w:rPr>
        <w:t>作为</w:t>
      </w:r>
      <w:r w:rsidRPr="002D4E40">
        <w:rPr>
          <w:highlight w:val="cyan"/>
        </w:rPr>
        <w:t>Java</w:t>
      </w:r>
      <w:r w:rsidRPr="002D4E40">
        <w:rPr>
          <w:highlight w:val="cyan"/>
        </w:rPr>
        <w:t>中的关键字可以用于三个地方。用于修饰类、类属性和类方法。</w:t>
      </w:r>
    </w:p>
    <w:p w14:paraId="32126EC7" w14:textId="7EA3D5D2" w:rsidR="007A0207" w:rsidRPr="002D4E40" w:rsidRDefault="007A0207" w:rsidP="002D4E40">
      <w:pPr>
        <w:rPr>
          <w:highlight w:val="cyan"/>
        </w:rPr>
      </w:pPr>
      <w:r w:rsidRPr="007A0207">
        <w:rPr>
          <w:noProof/>
        </w:rPr>
        <w:drawing>
          <wp:inline distT="0" distB="0" distL="0" distR="0" wp14:anchorId="539F205D" wp14:editId="0AC12179">
            <wp:extent cx="5274310" cy="2312670"/>
            <wp:effectExtent l="0" t="0" r="2540" b="0"/>
            <wp:docPr id="3514167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890D" w14:textId="394BCEAF" w:rsidR="002D4E40" w:rsidRDefault="002D4E40" w:rsidP="002D4E40">
      <w:r w:rsidRPr="002D4E40">
        <w:rPr>
          <w:highlight w:val="cyan"/>
        </w:rPr>
        <w:lastRenderedPageBreak/>
        <w:t>特征：凡是引用</w:t>
      </w:r>
      <w:r w:rsidRPr="002D4E40">
        <w:rPr>
          <w:highlight w:val="cyan"/>
        </w:rPr>
        <w:t>final</w:t>
      </w:r>
      <w:r w:rsidRPr="002D4E40">
        <w:rPr>
          <w:highlight w:val="cyan"/>
        </w:rPr>
        <w:t>关键字的地方皆不可修改！</w:t>
      </w:r>
    </w:p>
    <w:p w14:paraId="3F7D15FA" w14:textId="77777777" w:rsidR="007A0207" w:rsidRDefault="007A0207" w:rsidP="002D4E40">
      <w:pPr>
        <w:rPr>
          <w:rFonts w:ascii="Arial" w:hAnsi="Arial" w:cs="Arial"/>
          <w:highlight w:val="yellow"/>
          <w:shd w:val="clear" w:color="auto" w:fill="FFFFFF"/>
        </w:rPr>
      </w:pPr>
      <w:r>
        <w:rPr>
          <w:rFonts w:ascii="Arial" w:hAnsi="Arial" w:cs="Arial"/>
          <w:highlight w:val="yellow"/>
          <w:shd w:val="clear" w:color="auto" w:fill="FFFFFF"/>
        </w:rPr>
        <w:t>1,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final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修饰的类，不能被继承（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String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、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StringBuilder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、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StringBuffer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、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Math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，不可变类），</w:t>
      </w:r>
    </w:p>
    <w:p w14:paraId="4E6BAFF1" w14:textId="1BC97B5C" w:rsidR="007A0207" w:rsidRDefault="007A0207" w:rsidP="002D4E40">
      <w:pPr>
        <w:rPr>
          <w:rFonts w:ascii="Arial" w:hAnsi="Arial" w:cs="Arial"/>
          <w:highlight w:val="yellow"/>
          <w:shd w:val="clear" w:color="auto" w:fill="FFFFFF"/>
        </w:rPr>
      </w:pPr>
      <w:r w:rsidRPr="007A0207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230B6B13" wp14:editId="71BC9830">
            <wp:extent cx="5274310" cy="2311400"/>
            <wp:effectExtent l="0" t="0" r="2540" b="0"/>
            <wp:docPr id="10770810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54F5" w14:textId="0060BA02" w:rsidR="00F13CFD" w:rsidRDefault="001C470E" w:rsidP="002D4E40">
      <w:r w:rsidRPr="002D4E40">
        <w:rPr>
          <w:rFonts w:ascii="Arial" w:hAnsi="Arial" w:cs="Arial" w:hint="eastAsia"/>
          <w:highlight w:val="yellow"/>
          <w:shd w:val="clear" w:color="auto" w:fill="FFFFFF"/>
        </w:rPr>
        <w:t>2</w:t>
      </w:r>
      <w:r w:rsidRPr="002D4E40">
        <w:rPr>
          <w:rFonts w:ascii="Arial" w:hAnsi="Arial" w:cs="Arial" w:hint="eastAsia"/>
          <w:highlight w:val="yellow"/>
          <w:shd w:val="clear" w:color="auto" w:fill="FFFFFF"/>
        </w:rPr>
        <w:t>，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其中所有的方法都不能被</w:t>
      </w:r>
      <w:r w:rsidR="008713DE" w:rsidRPr="002D4E40">
        <w:rPr>
          <w:highlight w:val="yellow"/>
        </w:rPr>
        <w:t>重写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(</w:t>
      </w:r>
      <w:r w:rsidR="008713DE" w:rsidRPr="002D4E40">
        <w:rPr>
          <w:rFonts w:ascii="Arial" w:hAnsi="Arial" w:cs="Arial"/>
          <w:highlight w:val="yellow"/>
          <w:shd w:val="clear" w:color="auto" w:fill="FFFFFF"/>
        </w:rPr>
        <w:t>这里需要注意的是不能被重写，但是可以被</w:t>
      </w:r>
      <w:r w:rsidR="008713DE" w:rsidRPr="002D4E40">
        <w:rPr>
          <w:highlight w:val="yellow"/>
        </w:rPr>
        <w:t>重载</w:t>
      </w:r>
      <w:r w:rsidR="007A0207">
        <w:rPr>
          <w:rFonts w:hint="eastAsia"/>
        </w:rPr>
        <w:t>)</w:t>
      </w:r>
    </w:p>
    <w:p w14:paraId="597336A8" w14:textId="65DFB7A7" w:rsidR="007A0207" w:rsidRDefault="007A0207" w:rsidP="002D4E40">
      <w:r w:rsidRPr="007A0207">
        <w:rPr>
          <w:noProof/>
        </w:rPr>
        <w:drawing>
          <wp:inline distT="0" distB="0" distL="0" distR="0" wp14:anchorId="53883813" wp14:editId="634FE2EA">
            <wp:extent cx="5274310" cy="3295650"/>
            <wp:effectExtent l="0" t="0" r="2540" b="0"/>
            <wp:docPr id="12561292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22C5" w14:textId="77777777" w:rsidR="007A0207" w:rsidRDefault="007A0207" w:rsidP="002D4E40"/>
    <w:p w14:paraId="29B2991B" w14:textId="77777777" w:rsidR="005C1928" w:rsidRDefault="005C1928" w:rsidP="002D4E40">
      <w:pPr>
        <w:rPr>
          <w:highlight w:val="yellow"/>
        </w:rPr>
      </w:pPr>
    </w:p>
    <w:p w14:paraId="30FA698A" w14:textId="77777777" w:rsidR="005C1928" w:rsidRDefault="005C1928" w:rsidP="002D4E40">
      <w:pPr>
        <w:rPr>
          <w:highlight w:val="yellow"/>
        </w:rPr>
      </w:pPr>
    </w:p>
    <w:p w14:paraId="1949D820" w14:textId="77777777" w:rsidR="005C1928" w:rsidRDefault="005C1928" w:rsidP="002D4E40">
      <w:pPr>
        <w:rPr>
          <w:highlight w:val="yellow"/>
        </w:rPr>
      </w:pPr>
    </w:p>
    <w:p w14:paraId="140E2BB6" w14:textId="77777777" w:rsidR="005C1928" w:rsidRDefault="005C1928" w:rsidP="002D4E40">
      <w:pPr>
        <w:rPr>
          <w:highlight w:val="yellow"/>
        </w:rPr>
      </w:pPr>
    </w:p>
    <w:p w14:paraId="018560C2" w14:textId="510C6CF8" w:rsidR="002D4E40" w:rsidRDefault="007A0207" w:rsidP="002D4E40">
      <w:r w:rsidRPr="007A0207">
        <w:rPr>
          <w:highlight w:val="yellow"/>
        </w:rPr>
        <w:t>3,</w:t>
      </w:r>
      <w:r w:rsidR="002D4E40" w:rsidRPr="007A0207">
        <w:rPr>
          <w:rFonts w:hint="eastAsia"/>
          <w:highlight w:val="yellow"/>
        </w:rPr>
        <w:t>final</w:t>
      </w:r>
      <w:r w:rsidR="002D4E40" w:rsidRPr="007A0207">
        <w:rPr>
          <w:rFonts w:hint="eastAsia"/>
          <w:highlight w:val="yellow"/>
        </w:rPr>
        <w:t>修饰的变量，不能改变</w:t>
      </w:r>
    </w:p>
    <w:p w14:paraId="2E1FE9DF" w14:textId="4B006AA7" w:rsidR="007A0207" w:rsidRDefault="007A0207" w:rsidP="002D4E40">
      <w:r w:rsidRPr="007A0207">
        <w:rPr>
          <w:noProof/>
        </w:rPr>
        <w:lastRenderedPageBreak/>
        <w:drawing>
          <wp:inline distT="0" distB="0" distL="0" distR="0" wp14:anchorId="75C7E41E" wp14:editId="340C08C5">
            <wp:extent cx="5274310" cy="4308475"/>
            <wp:effectExtent l="0" t="0" r="2540" b="0"/>
            <wp:docPr id="2366057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71B8" w14:textId="77777777" w:rsidR="007A0207" w:rsidRDefault="007A0207" w:rsidP="007A0207">
      <w:pPr>
        <w:pStyle w:val="a4"/>
        <w:shd w:val="clear" w:color="auto" w:fill="FFFFFF"/>
        <w:spacing w:before="0" w:beforeAutospacing="0" w:after="0" w:afterAutospacing="0"/>
        <w:ind w:left="360"/>
        <w:rPr>
          <w:rFonts w:ascii="仿宋" w:eastAsia="仿宋" w:hAnsi="仿宋"/>
          <w:color w:val="000000"/>
          <w:sz w:val="21"/>
          <w:szCs w:val="21"/>
        </w:rPr>
      </w:pPr>
    </w:p>
    <w:p w14:paraId="79973346" w14:textId="678E8879" w:rsidR="002D4E40" w:rsidRDefault="007A0207" w:rsidP="007A0207">
      <w:pPr>
        <w:pStyle w:val="a4"/>
        <w:shd w:val="clear" w:color="auto" w:fill="FFFFFF"/>
        <w:spacing w:before="0" w:beforeAutospacing="0" w:after="0" w:afterAutospacing="0"/>
        <w:ind w:left="360"/>
        <w:rPr>
          <w:rFonts w:ascii="仿宋" w:eastAsia="仿宋" w:hAnsi="仿宋"/>
          <w:color w:val="000000"/>
          <w:sz w:val="21"/>
          <w:szCs w:val="21"/>
        </w:rPr>
      </w:pPr>
      <w:r w:rsidRPr="007A0207">
        <w:rPr>
          <w:rFonts w:ascii="仿宋" w:eastAsia="仿宋" w:hAnsi="仿宋"/>
          <w:color w:val="000000"/>
          <w:sz w:val="21"/>
          <w:szCs w:val="21"/>
          <w:highlight w:val="cyan"/>
        </w:rPr>
        <w:t>Final</w:t>
      </w:r>
      <w:r w:rsidRPr="007A0207">
        <w:rPr>
          <w:rFonts w:ascii="仿宋" w:eastAsia="仿宋" w:hAnsi="仿宋" w:hint="eastAsia"/>
          <w:color w:val="000000"/>
          <w:sz w:val="21"/>
          <w:szCs w:val="21"/>
          <w:highlight w:val="cyan"/>
        </w:rPr>
        <w:t>的好处：</w:t>
      </w:r>
      <w:r w:rsidR="002D4E40" w:rsidRPr="007A0207">
        <w:rPr>
          <w:rFonts w:ascii="仿宋" w:eastAsia="仿宋" w:hAnsi="仿宋" w:hint="eastAsia"/>
          <w:color w:val="000000"/>
          <w:sz w:val="21"/>
          <w:szCs w:val="21"/>
          <w:highlight w:val="cyan"/>
        </w:rPr>
        <w:t>安全性：使用final关键字可以确保变量、方法或类的不可变性，防止其被修改或重写。这可以提高代码的安全性，避免意外的修改或重写导致的错误。</w:t>
      </w:r>
    </w:p>
    <w:p w14:paraId="3758F3B9" w14:textId="77777777" w:rsidR="002D4E40" w:rsidRPr="002D4E40" w:rsidRDefault="002D4E40" w:rsidP="002D4E40"/>
    <w:p w14:paraId="7C99F3A0" w14:textId="77777777" w:rsidR="005C1928" w:rsidRDefault="005C1928" w:rsidP="00F13CFD">
      <w:pPr>
        <w:rPr>
          <w:b/>
          <w:bCs/>
        </w:rPr>
      </w:pPr>
    </w:p>
    <w:p w14:paraId="3F7D9EBE" w14:textId="77777777" w:rsidR="005C1928" w:rsidRDefault="005C1928" w:rsidP="00F13CFD">
      <w:pPr>
        <w:rPr>
          <w:b/>
          <w:bCs/>
        </w:rPr>
      </w:pPr>
    </w:p>
    <w:p w14:paraId="49CE0DC9" w14:textId="39244526" w:rsidR="00F13CFD" w:rsidRPr="00A80BA5" w:rsidRDefault="00F13CFD" w:rsidP="00F13CFD">
      <w:pPr>
        <w:rPr>
          <w:b/>
          <w:bCs/>
        </w:rPr>
      </w:pPr>
      <w:r w:rsidRPr="00A80BA5">
        <w:rPr>
          <w:rFonts w:hint="eastAsia"/>
          <w:b/>
          <w:bCs/>
        </w:rPr>
        <w:t>4</w:t>
      </w:r>
      <w:r w:rsidRPr="00A80BA5">
        <w:rPr>
          <w:b/>
          <w:bCs/>
        </w:rPr>
        <w:t>.3</w:t>
      </w:r>
      <w:r w:rsidRPr="00A80BA5">
        <w:rPr>
          <w:rFonts w:hint="eastAsia"/>
          <w:b/>
          <w:bCs/>
        </w:rPr>
        <w:t>-</w:t>
      </w:r>
      <w:r w:rsidRPr="00A80BA5">
        <w:rPr>
          <w:b/>
          <w:bCs/>
        </w:rPr>
        <w:t>4.4</w:t>
      </w:r>
    </w:p>
    <w:p w14:paraId="14DFA574" w14:textId="4B06399F" w:rsidR="00F13CFD" w:rsidRPr="00A80BA5" w:rsidRDefault="00F13CFD" w:rsidP="00F13CFD">
      <w:pPr>
        <w:rPr>
          <w:b/>
          <w:bCs/>
        </w:rPr>
      </w:pPr>
      <w:r w:rsidRPr="00A80BA5">
        <w:rPr>
          <w:rFonts w:hint="eastAsia"/>
          <w:b/>
          <w:bCs/>
        </w:rPr>
        <w:t>1</w:t>
      </w:r>
      <w:r w:rsidRPr="00A80BA5">
        <w:rPr>
          <w:rFonts w:hint="eastAsia"/>
          <w:b/>
          <w:bCs/>
        </w:rPr>
        <w:t>、把上面的</w:t>
      </w:r>
      <w:r w:rsidRPr="00A80BA5">
        <w:rPr>
          <w:rFonts w:hint="eastAsia"/>
          <w:b/>
          <w:bCs/>
        </w:rPr>
        <w:t>A</w:t>
      </w:r>
      <w:r w:rsidRPr="00A80BA5">
        <w:rPr>
          <w:b/>
          <w:bCs/>
        </w:rPr>
        <w:t>nimal</w:t>
      </w:r>
      <w:r w:rsidRPr="00A80BA5">
        <w:rPr>
          <w:rFonts w:hint="eastAsia"/>
          <w:b/>
          <w:bCs/>
        </w:rPr>
        <w:t>变成抽象类，把</w:t>
      </w:r>
      <w:r w:rsidRPr="00A80BA5">
        <w:rPr>
          <w:rFonts w:hint="eastAsia"/>
          <w:b/>
          <w:bCs/>
        </w:rPr>
        <w:t>shout</w:t>
      </w:r>
      <w:r w:rsidRPr="00A80BA5">
        <w:rPr>
          <w:rFonts w:hint="eastAsia"/>
          <w:b/>
          <w:bCs/>
        </w:rPr>
        <w:t>和</w:t>
      </w:r>
      <w:r w:rsidRPr="00A80BA5">
        <w:rPr>
          <w:rFonts w:hint="eastAsia"/>
          <w:b/>
          <w:bCs/>
        </w:rPr>
        <w:t>eat</w:t>
      </w:r>
      <w:r w:rsidRPr="00A80BA5">
        <w:rPr>
          <w:rFonts w:hint="eastAsia"/>
          <w:b/>
          <w:bCs/>
        </w:rPr>
        <w:t>设置成抽象方法，并在</w:t>
      </w:r>
      <w:r w:rsidR="00C55A38" w:rsidRPr="00A80BA5">
        <w:rPr>
          <w:rFonts w:hint="eastAsia"/>
          <w:b/>
          <w:bCs/>
        </w:rPr>
        <w:t>子</w:t>
      </w:r>
      <w:r w:rsidRPr="00A80BA5">
        <w:rPr>
          <w:rFonts w:hint="eastAsia"/>
          <w:b/>
          <w:bCs/>
        </w:rPr>
        <w:t>类重写。</w:t>
      </w:r>
    </w:p>
    <w:p w14:paraId="1666A7CC" w14:textId="5E968E98" w:rsidR="00D553DA" w:rsidRDefault="00D553DA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D553DA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如果子类选择保留抽象方法，那么该子类也必须被声明为抽象类</w:t>
      </w:r>
    </w:p>
    <w:p w14:paraId="170A54D5" w14:textId="23576855" w:rsidR="007A0207" w:rsidRDefault="00E34E33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E34E33">
        <w:rPr>
          <w:rFonts w:ascii="仿宋" w:eastAsia="仿宋" w:hAnsi="仿宋"/>
          <w:noProof/>
          <w:color w:val="000000"/>
          <w:szCs w:val="21"/>
          <w:shd w:val="clear" w:color="auto" w:fill="FFFFFF"/>
        </w:rPr>
        <w:drawing>
          <wp:inline distT="0" distB="0" distL="0" distR="0" wp14:anchorId="28963D9B" wp14:editId="6E826B29">
            <wp:extent cx="5274310" cy="1802130"/>
            <wp:effectExtent l="0" t="0" r="2540" b="7620"/>
            <wp:docPr id="14935428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2DE1" w14:textId="5CCBC3E7" w:rsidR="00A740BF" w:rsidRDefault="00A740BF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抽象类方法不能有主体</w:t>
      </w:r>
    </w:p>
    <w:p w14:paraId="202A4D81" w14:textId="4ECA7786" w:rsidR="007A0207" w:rsidRDefault="007A0207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7A0207">
        <w:rPr>
          <w:rFonts w:ascii="仿宋" w:eastAsia="仿宋" w:hAnsi="仿宋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1ED8DEDB" wp14:editId="5E1E5A5D">
            <wp:extent cx="5274310" cy="2567940"/>
            <wp:effectExtent l="0" t="0" r="2540" b="3810"/>
            <wp:docPr id="17629383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05E" w14:textId="77777777" w:rsidR="005C1928" w:rsidRDefault="005C1928" w:rsidP="00F13CFD">
      <w:pPr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</w:p>
    <w:p w14:paraId="2EBF42C1" w14:textId="513FB3FE" w:rsidR="008E32A0" w:rsidRDefault="008E32A0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非抽象类不能存在抽象方法</w:t>
      </w:r>
    </w:p>
    <w:p w14:paraId="66C2BD63" w14:textId="77777777" w:rsidR="00E34E33" w:rsidRDefault="007A0207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  <w:r w:rsidRPr="00E34E33">
        <w:rPr>
          <w:rFonts w:ascii="仿宋" w:eastAsia="仿宋" w:hAnsi="仿宋"/>
          <w:noProof/>
          <w:color w:val="000000"/>
          <w:szCs w:val="21"/>
          <w:bdr w:val="single" w:sz="4" w:space="0" w:color="auto"/>
          <w:shd w:val="clear" w:color="auto" w:fill="FFFFFF"/>
        </w:rPr>
        <w:drawing>
          <wp:inline distT="0" distB="0" distL="0" distR="0" wp14:anchorId="4677DC81" wp14:editId="223FECB7">
            <wp:extent cx="5274310" cy="2930525"/>
            <wp:effectExtent l="0" t="0" r="2540" b="3175"/>
            <wp:docPr id="1503011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6B78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0195C755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073CCF90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0F05A83A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6E82F0AD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076F72C5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6A7A03AC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23D2A40D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2047313D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27FC5CC6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203A5D76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3ECCC4E9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475F5D80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08E665C4" w14:textId="77777777" w:rsidR="00E34E33" w:rsidRDefault="00E34E33" w:rsidP="00F13CFD">
      <w:pPr>
        <w:rPr>
          <w:rFonts w:ascii="仿宋" w:eastAsia="仿宋" w:hAnsi="仿宋"/>
          <w:color w:val="000000"/>
          <w:szCs w:val="21"/>
          <w:highlight w:val="cyan"/>
          <w:shd w:val="clear" w:color="auto" w:fill="FFFFFF"/>
        </w:rPr>
      </w:pPr>
    </w:p>
    <w:p w14:paraId="61F0FB50" w14:textId="09DAD61D" w:rsidR="007A0207" w:rsidRDefault="00E34E33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E34E33">
        <w:rPr>
          <w:rFonts w:ascii="仿宋" w:eastAsia="仿宋" w:hAnsi="仿宋" w:hint="eastAsia"/>
          <w:color w:val="000000"/>
          <w:szCs w:val="21"/>
          <w:highlight w:val="cyan"/>
          <w:shd w:val="clear" w:color="auto" w:fill="FFFFFF"/>
        </w:rPr>
        <w:t>以下为</w:t>
      </w:r>
      <w:r>
        <w:rPr>
          <w:rFonts w:ascii="仿宋" w:eastAsia="仿宋" w:hAnsi="仿宋" w:hint="eastAsia"/>
          <w:color w:val="000000"/>
          <w:szCs w:val="21"/>
          <w:highlight w:val="cyan"/>
          <w:shd w:val="clear" w:color="auto" w:fill="FFFFFF"/>
        </w:rPr>
        <w:t>第一题</w:t>
      </w:r>
      <w:r w:rsidRPr="00E34E33">
        <w:rPr>
          <w:rFonts w:ascii="仿宋" w:eastAsia="仿宋" w:hAnsi="仿宋" w:hint="eastAsia"/>
          <w:color w:val="000000"/>
          <w:szCs w:val="21"/>
          <w:highlight w:val="cyan"/>
          <w:shd w:val="clear" w:color="auto" w:fill="FFFFFF"/>
        </w:rPr>
        <w:t>完整代码：</w:t>
      </w:r>
    </w:p>
    <w:p w14:paraId="0C120FE2" w14:textId="77777777" w:rsidR="00E34E33" w:rsidRPr="00E34E33" w:rsidRDefault="00E34E33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</w:p>
    <w:p w14:paraId="52B65B9A" w14:textId="3186F68B" w:rsidR="007A0207" w:rsidRDefault="007A0207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7A0207">
        <w:rPr>
          <w:rFonts w:ascii="仿宋" w:eastAsia="仿宋" w:hAnsi="仿宋"/>
          <w:noProof/>
          <w:color w:val="000000"/>
          <w:szCs w:val="21"/>
          <w:shd w:val="clear" w:color="auto" w:fill="FFFFFF"/>
        </w:rPr>
        <w:drawing>
          <wp:inline distT="0" distB="0" distL="0" distR="0" wp14:anchorId="21ACFABB" wp14:editId="6EAC4731">
            <wp:extent cx="5274310" cy="4501515"/>
            <wp:effectExtent l="0" t="0" r="2540" b="0"/>
            <wp:docPr id="1943690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0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86D" w14:textId="3E425D48" w:rsidR="007A0207" w:rsidRDefault="007A0207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7A0207">
        <w:rPr>
          <w:rFonts w:ascii="仿宋" w:eastAsia="仿宋" w:hAnsi="仿宋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13015FA9" wp14:editId="22E3245A">
            <wp:extent cx="5274310" cy="4629785"/>
            <wp:effectExtent l="0" t="0" r="2540" b="0"/>
            <wp:docPr id="862234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4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22BD" w14:textId="77777777" w:rsidR="005C1928" w:rsidRDefault="005C1928" w:rsidP="00F13CFD">
      <w:pPr>
        <w:rPr>
          <w:b/>
          <w:bCs/>
        </w:rPr>
      </w:pPr>
    </w:p>
    <w:p w14:paraId="425B68AF" w14:textId="77777777" w:rsidR="005C1928" w:rsidRDefault="005C1928" w:rsidP="00F13CFD">
      <w:pPr>
        <w:rPr>
          <w:b/>
          <w:bCs/>
        </w:rPr>
      </w:pPr>
    </w:p>
    <w:p w14:paraId="72BBA288" w14:textId="77777777" w:rsidR="005C1928" w:rsidRDefault="005C1928" w:rsidP="00F13CFD">
      <w:pPr>
        <w:rPr>
          <w:b/>
          <w:bCs/>
        </w:rPr>
      </w:pPr>
    </w:p>
    <w:p w14:paraId="616EE5D5" w14:textId="77777777" w:rsidR="005C1928" w:rsidRDefault="005C1928" w:rsidP="00F13CFD">
      <w:pPr>
        <w:rPr>
          <w:b/>
          <w:bCs/>
        </w:rPr>
      </w:pPr>
    </w:p>
    <w:p w14:paraId="3F2CDF9A" w14:textId="2357268E" w:rsidR="00F13CFD" w:rsidRPr="00A80BA5" w:rsidRDefault="00F13CFD" w:rsidP="00F13CFD">
      <w:pPr>
        <w:rPr>
          <w:b/>
          <w:bCs/>
        </w:rPr>
      </w:pPr>
      <w:r w:rsidRPr="00A80BA5">
        <w:rPr>
          <w:rFonts w:hint="eastAsia"/>
          <w:b/>
          <w:bCs/>
        </w:rPr>
        <w:t>2</w:t>
      </w:r>
      <w:r w:rsidRPr="00A80BA5">
        <w:rPr>
          <w:rFonts w:hint="eastAsia"/>
          <w:b/>
          <w:bCs/>
        </w:rPr>
        <w:t>、写代码验证以下问题：</w:t>
      </w:r>
    </w:p>
    <w:p w14:paraId="41DCF21A" w14:textId="073823A9" w:rsidR="00F13CFD" w:rsidRPr="00A80BA5" w:rsidRDefault="00F13CFD" w:rsidP="00F13CFD">
      <w:pPr>
        <w:rPr>
          <w:b/>
          <w:bCs/>
        </w:rPr>
      </w:pPr>
      <w:r w:rsidRPr="00A80BA5">
        <w:rPr>
          <w:rFonts w:hint="eastAsia"/>
          <w:b/>
          <w:bCs/>
        </w:rPr>
        <w:t xml:space="preserve"> </w:t>
      </w:r>
      <w:r w:rsidRPr="00A80BA5">
        <w:rPr>
          <w:b/>
          <w:bCs/>
        </w:rPr>
        <w:t xml:space="preserve">  </w:t>
      </w:r>
      <w:r w:rsidRPr="00A80BA5">
        <w:rPr>
          <w:rFonts w:hint="eastAsia"/>
          <w:b/>
          <w:bCs/>
        </w:rPr>
        <w:t>1</w:t>
      </w:r>
      <w:r w:rsidRPr="00A80BA5">
        <w:rPr>
          <w:rFonts w:hint="eastAsia"/>
          <w:b/>
          <w:bCs/>
        </w:rPr>
        <w:t>）抽象类是否可以实例化（创建出对象）？</w:t>
      </w:r>
    </w:p>
    <w:p w14:paraId="731470CF" w14:textId="77777777" w:rsidR="001D4E6D" w:rsidRDefault="001D4E6D" w:rsidP="001D4E6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A740BF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抽象类无法直接实例化，但可以通过具体子类来实例化</w:t>
      </w:r>
    </w:p>
    <w:p w14:paraId="4ACB449F" w14:textId="2171AA4F" w:rsidR="001D4E6D" w:rsidRDefault="007A0207" w:rsidP="00F13CFD">
      <w:r w:rsidRPr="007A0207">
        <w:rPr>
          <w:noProof/>
        </w:rPr>
        <w:lastRenderedPageBreak/>
        <w:drawing>
          <wp:inline distT="0" distB="0" distL="0" distR="0" wp14:anchorId="783B3F63" wp14:editId="1F3E67D2">
            <wp:extent cx="5274310" cy="2917190"/>
            <wp:effectExtent l="0" t="0" r="2540" b="0"/>
            <wp:docPr id="1945800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1073" w14:textId="72AFF24A" w:rsidR="005C1928" w:rsidRPr="001D4E6D" w:rsidRDefault="005C1928" w:rsidP="00F13CFD">
      <w:r w:rsidRPr="005C1928">
        <w:rPr>
          <w:noProof/>
        </w:rPr>
        <w:drawing>
          <wp:inline distT="0" distB="0" distL="0" distR="0" wp14:anchorId="62EEF82B" wp14:editId="37DFEED3">
            <wp:extent cx="5274310" cy="3038475"/>
            <wp:effectExtent l="0" t="0" r="2540" b="9525"/>
            <wp:docPr id="1002910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0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1C44" w14:textId="36BC1C60" w:rsidR="00F13CFD" w:rsidRPr="00A80BA5" w:rsidRDefault="00F13CFD" w:rsidP="00F13CFD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</w:t>
      </w:r>
      <w:r w:rsidRPr="00A80BA5">
        <w:rPr>
          <w:b/>
          <w:bCs/>
        </w:rPr>
        <w:t xml:space="preserve"> 2</w:t>
      </w:r>
      <w:r w:rsidRPr="00A80BA5">
        <w:rPr>
          <w:rFonts w:hint="eastAsia"/>
          <w:b/>
          <w:bCs/>
        </w:rPr>
        <w:t>）一个类继承了抽象类，那么它是否一定要重写抽象方法？</w:t>
      </w:r>
    </w:p>
    <w:p w14:paraId="561B1AE7" w14:textId="77777777" w:rsidR="005C1928" w:rsidRDefault="005C1928" w:rsidP="00F13CFD">
      <w:pPr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</w:p>
    <w:p w14:paraId="0D5D08B1" w14:textId="77777777" w:rsidR="005C1928" w:rsidRDefault="005C1928" w:rsidP="00F13CFD">
      <w:pPr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</w:p>
    <w:p w14:paraId="029FD8AC" w14:textId="68E3FC90" w:rsidR="001D4E6D" w:rsidRDefault="001D4E6D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1D4E6D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如果一个类继承了抽象类，并且没有被声明为抽象类，那么它必须重写抽象类中的所有抽象方法</w:t>
      </w:r>
    </w:p>
    <w:p w14:paraId="6548208F" w14:textId="1B3D1D50" w:rsidR="00E34E33" w:rsidRDefault="00E34E33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E34E33">
        <w:rPr>
          <w:rFonts w:ascii="仿宋" w:eastAsia="仿宋" w:hAnsi="仿宋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13ADE2D3" wp14:editId="74B9F244">
            <wp:extent cx="5274310" cy="2124710"/>
            <wp:effectExtent l="0" t="0" r="2540" b="8890"/>
            <wp:docPr id="13685957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AEDF" w14:textId="77777777" w:rsidR="007A0207" w:rsidRDefault="007A0207" w:rsidP="00F13CFD"/>
    <w:p w14:paraId="5FBF6102" w14:textId="5EF95365" w:rsidR="00F13CFD" w:rsidRPr="00A80BA5" w:rsidRDefault="00F13CFD" w:rsidP="00F13CFD">
      <w:pPr>
        <w:rPr>
          <w:b/>
          <w:bCs/>
        </w:rPr>
      </w:pPr>
      <w:r w:rsidRPr="00A80BA5">
        <w:rPr>
          <w:rFonts w:hint="eastAsia"/>
          <w:b/>
          <w:bCs/>
        </w:rPr>
        <w:t xml:space="preserve"> </w:t>
      </w:r>
      <w:r w:rsidRPr="00A80BA5">
        <w:rPr>
          <w:b/>
          <w:bCs/>
        </w:rPr>
        <w:t xml:space="preserve">  3</w:t>
      </w:r>
      <w:r w:rsidRPr="00A80BA5">
        <w:rPr>
          <w:rFonts w:hint="eastAsia"/>
          <w:b/>
          <w:bCs/>
        </w:rPr>
        <w:t>）一个抽象类是否可以没有抽象方法？</w:t>
      </w:r>
    </w:p>
    <w:p w14:paraId="5F9BC00E" w14:textId="5F168B44" w:rsidR="001D4E6D" w:rsidRDefault="001D4E6D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1D4E6D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一个抽象类可以没有抽象方法。抽象类可以包含普通的具体方法、成员变量、构造方法和其他非抽象成员。</w:t>
      </w:r>
    </w:p>
    <w:p w14:paraId="29C5B1F8" w14:textId="04C3FBEB" w:rsidR="00E34E33" w:rsidRDefault="00E34E33" w:rsidP="00F13CFD">
      <w:r w:rsidRPr="00E34E33">
        <w:rPr>
          <w:noProof/>
        </w:rPr>
        <w:drawing>
          <wp:inline distT="0" distB="0" distL="0" distR="0" wp14:anchorId="1EBC8189" wp14:editId="5A18F3B6">
            <wp:extent cx="5274310" cy="2617470"/>
            <wp:effectExtent l="0" t="0" r="2540" b="0"/>
            <wp:docPr id="5173520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A1E4" w14:textId="77777777" w:rsidR="00A80BA5" w:rsidRPr="00A80BA5" w:rsidRDefault="00A80BA5" w:rsidP="00A80BA5">
      <w:pPr>
        <w:rPr>
          <w:b/>
          <w:bCs/>
        </w:rPr>
      </w:pPr>
    </w:p>
    <w:p w14:paraId="69C08EF0" w14:textId="77777777" w:rsidR="00A80BA5" w:rsidRDefault="00A80BA5" w:rsidP="00A80BA5">
      <w:pPr>
        <w:pStyle w:val="a3"/>
        <w:ind w:left="420" w:firstLineChars="0" w:firstLine="0"/>
        <w:rPr>
          <w:b/>
          <w:bCs/>
        </w:rPr>
      </w:pPr>
    </w:p>
    <w:p w14:paraId="5F61F75E" w14:textId="77777777" w:rsidR="00A80BA5" w:rsidRPr="00A80BA5" w:rsidRDefault="00A80BA5" w:rsidP="00A80BA5">
      <w:pPr>
        <w:rPr>
          <w:b/>
          <w:bCs/>
        </w:rPr>
      </w:pPr>
    </w:p>
    <w:p w14:paraId="74ACF2B7" w14:textId="77777777" w:rsidR="00A80BA5" w:rsidRPr="00A80BA5" w:rsidRDefault="00A80BA5" w:rsidP="00A80BA5">
      <w:pPr>
        <w:rPr>
          <w:b/>
          <w:bCs/>
        </w:rPr>
      </w:pPr>
    </w:p>
    <w:p w14:paraId="5FEBCF3F" w14:textId="525D7771" w:rsidR="00C76BB1" w:rsidRPr="004D1990" w:rsidRDefault="00C76BB1" w:rsidP="004D1990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4D1990">
        <w:rPr>
          <w:rFonts w:hint="eastAsia"/>
          <w:b/>
          <w:bCs/>
        </w:rPr>
        <w:t>设计一个</w:t>
      </w:r>
      <w:r w:rsidRPr="004D1990">
        <w:rPr>
          <w:rFonts w:hint="eastAsia"/>
          <w:b/>
          <w:bCs/>
        </w:rPr>
        <w:t>Action</w:t>
      </w:r>
      <w:r w:rsidRPr="004D1990">
        <w:rPr>
          <w:rFonts w:hint="eastAsia"/>
          <w:b/>
          <w:bCs/>
        </w:rPr>
        <w:t>接口，里面有</w:t>
      </w:r>
      <w:r w:rsidRPr="004D1990">
        <w:rPr>
          <w:rFonts w:hint="eastAsia"/>
          <w:b/>
          <w:bCs/>
        </w:rPr>
        <w:t>s</w:t>
      </w:r>
      <w:r w:rsidRPr="004D1990">
        <w:rPr>
          <w:b/>
          <w:bCs/>
        </w:rPr>
        <w:t>wim()</w:t>
      </w:r>
      <w:r w:rsidRPr="004D1990">
        <w:rPr>
          <w:rFonts w:hint="eastAsia"/>
          <w:b/>
          <w:bCs/>
        </w:rPr>
        <w:t>方法。设计一个</w:t>
      </w:r>
      <w:r w:rsidRPr="004D1990">
        <w:rPr>
          <w:rFonts w:hint="eastAsia"/>
          <w:b/>
          <w:bCs/>
        </w:rPr>
        <w:t>Fish</w:t>
      </w:r>
      <w:r w:rsidRPr="004D1990">
        <w:rPr>
          <w:rFonts w:hint="eastAsia"/>
          <w:b/>
          <w:bCs/>
        </w:rPr>
        <w:t>类</w:t>
      </w:r>
      <w:r w:rsidR="009F7F88" w:rsidRPr="004D1990">
        <w:rPr>
          <w:rFonts w:hint="eastAsia"/>
          <w:b/>
          <w:bCs/>
        </w:rPr>
        <w:t>继承</w:t>
      </w:r>
      <w:r w:rsidR="009F7F88" w:rsidRPr="004D1990">
        <w:rPr>
          <w:rFonts w:hint="eastAsia"/>
          <w:b/>
          <w:bCs/>
        </w:rPr>
        <w:t>Animal</w:t>
      </w:r>
      <w:r w:rsidR="009F7F88" w:rsidRPr="004D1990">
        <w:rPr>
          <w:rFonts w:hint="eastAsia"/>
          <w:b/>
          <w:bCs/>
        </w:rPr>
        <w:t>类，并</w:t>
      </w:r>
      <w:r w:rsidRPr="004D1990">
        <w:rPr>
          <w:rFonts w:hint="eastAsia"/>
          <w:b/>
          <w:bCs/>
        </w:rPr>
        <w:t>实现了</w:t>
      </w:r>
      <w:r w:rsidR="009F7F88" w:rsidRPr="004D1990">
        <w:rPr>
          <w:rFonts w:hint="eastAsia"/>
          <w:b/>
          <w:bCs/>
        </w:rPr>
        <w:t>Action</w:t>
      </w:r>
      <w:r w:rsidRPr="004D1990">
        <w:rPr>
          <w:rFonts w:hint="eastAsia"/>
          <w:b/>
          <w:bCs/>
        </w:rPr>
        <w:t>接口，写</w:t>
      </w:r>
      <w:r w:rsidRPr="004D1990">
        <w:rPr>
          <w:rFonts w:hint="eastAsia"/>
          <w:b/>
          <w:bCs/>
        </w:rPr>
        <w:t>main</w:t>
      </w:r>
      <w:r w:rsidRPr="004D1990">
        <w:rPr>
          <w:rFonts w:hint="eastAsia"/>
          <w:b/>
          <w:bCs/>
        </w:rPr>
        <w:t>方法，在</w:t>
      </w:r>
      <w:r w:rsidRPr="004D1990">
        <w:rPr>
          <w:rFonts w:hint="eastAsia"/>
          <w:b/>
          <w:bCs/>
        </w:rPr>
        <w:t>main</w:t>
      </w:r>
      <w:r w:rsidRPr="004D1990">
        <w:rPr>
          <w:rFonts w:hint="eastAsia"/>
          <w:b/>
          <w:bCs/>
        </w:rPr>
        <w:t>方法创建</w:t>
      </w:r>
      <w:r w:rsidRPr="004D1990">
        <w:rPr>
          <w:rFonts w:hint="eastAsia"/>
          <w:b/>
          <w:bCs/>
        </w:rPr>
        <w:t>Fish</w:t>
      </w:r>
      <w:r w:rsidRPr="004D1990">
        <w:rPr>
          <w:rFonts w:hint="eastAsia"/>
          <w:b/>
          <w:bCs/>
        </w:rPr>
        <w:t>对象，并调用</w:t>
      </w:r>
      <w:r w:rsidRPr="004D1990">
        <w:rPr>
          <w:rFonts w:hint="eastAsia"/>
          <w:b/>
          <w:bCs/>
        </w:rPr>
        <w:t>swim</w:t>
      </w:r>
      <w:r w:rsidRPr="004D1990">
        <w:rPr>
          <w:rFonts w:hint="eastAsia"/>
          <w:b/>
          <w:bCs/>
        </w:rPr>
        <w:t>方法。</w:t>
      </w:r>
    </w:p>
    <w:p w14:paraId="6C989F4A" w14:textId="198C4482" w:rsidR="00E34E33" w:rsidRDefault="00E34E33" w:rsidP="00E34E33">
      <w:r w:rsidRPr="00E34E33">
        <w:rPr>
          <w:noProof/>
        </w:rPr>
        <w:lastRenderedPageBreak/>
        <w:drawing>
          <wp:inline distT="0" distB="0" distL="0" distR="0" wp14:anchorId="352CF86F" wp14:editId="2BE3C8A9">
            <wp:extent cx="5274310" cy="4104005"/>
            <wp:effectExtent l="0" t="0" r="2540" b="0"/>
            <wp:docPr id="141053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39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7503" w14:textId="77777777" w:rsidR="00A80BA5" w:rsidRPr="00A80BA5" w:rsidRDefault="00A80BA5" w:rsidP="00A80BA5">
      <w:pPr>
        <w:rPr>
          <w:b/>
          <w:bCs/>
        </w:rPr>
      </w:pPr>
    </w:p>
    <w:p w14:paraId="3AA7F62B" w14:textId="77777777" w:rsidR="00A80BA5" w:rsidRDefault="00A80BA5" w:rsidP="00A80BA5">
      <w:pPr>
        <w:pStyle w:val="a3"/>
        <w:ind w:left="420" w:firstLineChars="0" w:firstLine="0"/>
        <w:rPr>
          <w:b/>
          <w:bCs/>
        </w:rPr>
      </w:pPr>
    </w:p>
    <w:p w14:paraId="65E0AFA0" w14:textId="77777777" w:rsidR="00A80BA5" w:rsidRPr="00A80BA5" w:rsidRDefault="00A80BA5" w:rsidP="00A80BA5">
      <w:pPr>
        <w:rPr>
          <w:b/>
          <w:bCs/>
        </w:rPr>
      </w:pPr>
    </w:p>
    <w:p w14:paraId="6F798B17" w14:textId="32D7DDD6" w:rsidR="006F341E" w:rsidRPr="004D1990" w:rsidRDefault="004D1990" w:rsidP="004D1990">
      <w:pPr>
        <w:rPr>
          <w:b/>
          <w:bCs/>
        </w:rPr>
      </w:pPr>
      <w:r>
        <w:rPr>
          <w:b/>
          <w:bCs/>
        </w:rPr>
        <w:t>4</w:t>
      </w:r>
      <w:r w:rsidR="006F341E" w:rsidRPr="004D1990">
        <w:rPr>
          <w:rFonts w:hint="eastAsia"/>
          <w:b/>
          <w:bCs/>
        </w:rPr>
        <w:t>写代码验证以下问题：</w:t>
      </w:r>
    </w:p>
    <w:p w14:paraId="7D9A9B4A" w14:textId="77777777" w:rsidR="005C1928" w:rsidRDefault="005C1928" w:rsidP="00E34E33">
      <w:pPr>
        <w:pStyle w:val="a3"/>
        <w:ind w:left="420" w:firstLineChars="0" w:firstLine="0"/>
        <w:rPr>
          <w:color w:val="ED7D31" w:themeColor="accent2"/>
        </w:rPr>
      </w:pPr>
    </w:p>
    <w:p w14:paraId="7A6FF87C" w14:textId="11301B79" w:rsidR="00E34E33" w:rsidRPr="005C1928" w:rsidRDefault="00E34E33" w:rsidP="00E34E33">
      <w:pPr>
        <w:pStyle w:val="a3"/>
        <w:ind w:left="420" w:firstLineChars="0" w:firstLine="0"/>
        <w:rPr>
          <w:color w:val="ED7D31" w:themeColor="accent2"/>
        </w:rPr>
      </w:pPr>
      <w:r w:rsidRPr="005C1928">
        <w:rPr>
          <w:rFonts w:hint="eastAsia"/>
          <w:color w:val="ED7D31" w:themeColor="accent2"/>
        </w:rPr>
        <w:t>接口的作用：</w:t>
      </w:r>
    </w:p>
    <w:p w14:paraId="6E1AC2F6" w14:textId="77777777" w:rsidR="00E34E33" w:rsidRDefault="00E34E33" w:rsidP="00E34E33">
      <w:pPr>
        <w:pStyle w:val="a3"/>
        <w:ind w:left="420" w:firstLineChars="0" w:firstLine="0"/>
      </w:pPr>
    </w:p>
    <w:p w14:paraId="4EB19A87" w14:textId="77777777" w:rsidR="00EB5752" w:rsidRPr="00E34E33" w:rsidRDefault="00EB5752" w:rsidP="00EB5752">
      <w:pPr>
        <w:widowControl/>
        <w:numPr>
          <w:ilvl w:val="0"/>
          <w:numId w:val="4"/>
        </w:numPr>
        <w:shd w:val="clear" w:color="auto" w:fill="FFFFFF"/>
        <w:jc w:val="left"/>
        <w:rPr>
          <w:rFonts w:ascii="仿宋" w:eastAsia="仿宋" w:hAnsi="仿宋" w:cs="宋体"/>
          <w:color w:val="000000"/>
          <w:kern w:val="0"/>
          <w:szCs w:val="21"/>
          <w:highlight w:val="cyan"/>
        </w:rPr>
      </w:pPr>
      <w:r w:rsidRPr="00E34E33">
        <w:rPr>
          <w:rFonts w:ascii="仿宋" w:eastAsia="仿宋" w:hAnsi="仿宋" w:cs="宋体" w:hint="eastAsia"/>
          <w:color w:val="000000"/>
          <w:kern w:val="0"/>
          <w:szCs w:val="21"/>
          <w:highlight w:val="cyan"/>
        </w:rPr>
        <w:t>实现多继承：接口允许一个类实现多个接口，从而实现多继承。这使得类能够从多个不同的接口中继承行为，提供了更大的灵活性。</w:t>
      </w:r>
    </w:p>
    <w:p w14:paraId="0E8212F3" w14:textId="77777777" w:rsidR="00EB5752" w:rsidRPr="00E34E33" w:rsidRDefault="00EB5752" w:rsidP="00EB5752">
      <w:pPr>
        <w:widowControl/>
        <w:numPr>
          <w:ilvl w:val="0"/>
          <w:numId w:val="4"/>
        </w:numPr>
        <w:shd w:val="clear" w:color="auto" w:fill="FFFFFF"/>
        <w:jc w:val="left"/>
        <w:rPr>
          <w:rFonts w:ascii="仿宋" w:eastAsia="仿宋" w:hAnsi="仿宋" w:cs="宋体"/>
          <w:color w:val="000000"/>
          <w:kern w:val="0"/>
          <w:szCs w:val="21"/>
          <w:highlight w:val="cyan"/>
        </w:rPr>
      </w:pPr>
      <w:r w:rsidRPr="00E34E33">
        <w:rPr>
          <w:rFonts w:ascii="仿宋" w:eastAsia="仿宋" w:hAnsi="仿宋" w:hint="eastAsia"/>
          <w:color w:val="000000"/>
          <w:szCs w:val="21"/>
          <w:highlight w:val="cyan"/>
          <w:shd w:val="clear" w:color="auto" w:fill="FFFFFF"/>
        </w:rPr>
        <w:t>接口可以继承其他接口，从而形成接口的继承关系。这使得接口能够组织和扩展行为，提供了更好的代码组织和复用。</w:t>
      </w:r>
    </w:p>
    <w:p w14:paraId="20837B11" w14:textId="5F0C9543" w:rsidR="00AF394B" w:rsidRPr="00E34E33" w:rsidRDefault="00AF394B" w:rsidP="00EB5752">
      <w:pPr>
        <w:widowControl/>
        <w:numPr>
          <w:ilvl w:val="0"/>
          <w:numId w:val="4"/>
        </w:numPr>
        <w:shd w:val="clear" w:color="auto" w:fill="FFFFFF"/>
        <w:jc w:val="left"/>
        <w:rPr>
          <w:rFonts w:ascii="仿宋" w:eastAsia="仿宋" w:hAnsi="仿宋" w:cs="宋体"/>
          <w:color w:val="000000"/>
          <w:kern w:val="0"/>
          <w:szCs w:val="21"/>
          <w:highlight w:val="cyan"/>
        </w:rPr>
      </w:pPr>
      <w:r w:rsidRPr="00E34E33">
        <w:rPr>
          <w:rFonts w:ascii="仿宋" w:eastAsia="仿宋" w:hAnsi="仿宋" w:hint="eastAsia"/>
          <w:color w:val="000000"/>
          <w:szCs w:val="21"/>
          <w:highlight w:val="cyan"/>
          <w:shd w:val="clear" w:color="auto" w:fill="FFFFFF"/>
        </w:rPr>
        <w:t>接口是一种完全抽象的类，它只包含抽象方法和常量</w:t>
      </w:r>
    </w:p>
    <w:p w14:paraId="3DF7FDB6" w14:textId="77777777" w:rsidR="00E34E33" w:rsidRPr="00AF394B" w:rsidRDefault="00E34E33" w:rsidP="00E34E33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</w:p>
    <w:p w14:paraId="27F0747D" w14:textId="77777777" w:rsidR="00EB5752" w:rsidRPr="00EB5752" w:rsidRDefault="00EB5752" w:rsidP="00F13CFD"/>
    <w:p w14:paraId="33D23FBB" w14:textId="77777777" w:rsidR="00A80BA5" w:rsidRDefault="00A80BA5" w:rsidP="00A80BA5">
      <w:pPr>
        <w:ind w:left="425"/>
      </w:pPr>
    </w:p>
    <w:p w14:paraId="6FCE847A" w14:textId="77777777" w:rsidR="00A80BA5" w:rsidRDefault="00A80BA5" w:rsidP="00A80BA5">
      <w:pPr>
        <w:ind w:left="283"/>
      </w:pPr>
    </w:p>
    <w:p w14:paraId="528C0342" w14:textId="77777777" w:rsidR="00A80BA5" w:rsidRDefault="00A80BA5" w:rsidP="00A80BA5">
      <w:pPr>
        <w:ind w:left="283"/>
      </w:pPr>
    </w:p>
    <w:p w14:paraId="3CC4D18E" w14:textId="77777777" w:rsidR="00A80BA5" w:rsidRDefault="00A80BA5" w:rsidP="00A80BA5">
      <w:pPr>
        <w:ind w:left="283"/>
      </w:pPr>
    </w:p>
    <w:p w14:paraId="7CBC8C11" w14:textId="77777777" w:rsidR="00A80BA5" w:rsidRDefault="00A80BA5" w:rsidP="00A80BA5">
      <w:pPr>
        <w:ind w:left="142"/>
      </w:pPr>
    </w:p>
    <w:p w14:paraId="543756D9" w14:textId="77777777" w:rsidR="00A80BA5" w:rsidRDefault="00A80BA5" w:rsidP="00A80BA5">
      <w:pPr>
        <w:ind w:left="142"/>
      </w:pPr>
    </w:p>
    <w:p w14:paraId="36CF27FD" w14:textId="68565CE9" w:rsidR="006F341E" w:rsidRPr="00A80BA5" w:rsidRDefault="006F341E" w:rsidP="00E34E3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A80BA5">
        <w:rPr>
          <w:rFonts w:hint="eastAsia"/>
          <w:b/>
          <w:bCs/>
        </w:rPr>
        <w:t>一个类是否可以同时实现多个接口</w:t>
      </w:r>
      <w:r w:rsidR="00BB36B0" w:rsidRPr="00A80BA5">
        <w:rPr>
          <w:rFonts w:hint="eastAsia"/>
          <w:b/>
          <w:bCs/>
        </w:rPr>
        <w:t>？</w:t>
      </w:r>
    </w:p>
    <w:p w14:paraId="781AB6E5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4E7E8079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14FCAD39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343B7F4E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46249DD7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6A5F54D5" w14:textId="77777777" w:rsidR="00A80BA5" w:rsidRDefault="00A80BA5" w:rsidP="00E34E33">
      <w:pPr>
        <w:pStyle w:val="a3"/>
        <w:ind w:left="495" w:firstLineChars="0" w:firstLine="0"/>
        <w:rPr>
          <w:highlight w:val="yellow"/>
        </w:rPr>
      </w:pPr>
    </w:p>
    <w:p w14:paraId="5150BB91" w14:textId="05C825D0" w:rsidR="00E34E33" w:rsidRDefault="00E34E33" w:rsidP="00E34E33">
      <w:pPr>
        <w:pStyle w:val="a3"/>
        <w:ind w:left="495" w:firstLineChars="0" w:firstLine="0"/>
      </w:pPr>
      <w:r w:rsidRPr="00E34E33">
        <w:rPr>
          <w:rFonts w:hint="eastAsia"/>
          <w:highlight w:val="yellow"/>
        </w:rPr>
        <w:t>可以</w:t>
      </w:r>
    </w:p>
    <w:p w14:paraId="276978DA" w14:textId="77777777" w:rsidR="00A80BA5" w:rsidRDefault="00A80BA5" w:rsidP="00E34E33">
      <w:pPr>
        <w:pStyle w:val="a3"/>
        <w:ind w:left="495" w:firstLineChars="0" w:firstLine="0"/>
      </w:pPr>
    </w:p>
    <w:p w14:paraId="6A8CC2EB" w14:textId="15593A98" w:rsidR="00E34E33" w:rsidRDefault="00E34E33" w:rsidP="00E34E33">
      <w:pPr>
        <w:pStyle w:val="a3"/>
        <w:ind w:left="495" w:firstLineChars="0" w:firstLine="0"/>
      </w:pPr>
      <w:r w:rsidRPr="00E34E33">
        <w:rPr>
          <w:noProof/>
        </w:rPr>
        <w:drawing>
          <wp:inline distT="0" distB="0" distL="0" distR="0" wp14:anchorId="720191F5" wp14:editId="0DC38BB0">
            <wp:extent cx="5274310" cy="4401185"/>
            <wp:effectExtent l="0" t="0" r="2540" b="0"/>
            <wp:docPr id="18357797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3E89" w14:textId="77777777" w:rsidR="00E34E33" w:rsidRDefault="00E34E33" w:rsidP="00E34E33">
      <w:pPr>
        <w:pStyle w:val="a3"/>
        <w:ind w:left="495" w:firstLineChars="0" w:firstLine="0"/>
      </w:pPr>
    </w:p>
    <w:p w14:paraId="277E3037" w14:textId="0014F2D5" w:rsidR="00E34E33" w:rsidRDefault="006F341E" w:rsidP="00F13CFD">
      <w:r>
        <w:rPr>
          <w:rFonts w:hint="eastAsia"/>
        </w:rPr>
        <w:t xml:space="preserve"> </w:t>
      </w:r>
      <w:r>
        <w:t xml:space="preserve">  </w:t>
      </w:r>
      <w:r w:rsidR="00E34E33" w:rsidRPr="00E34E33">
        <w:rPr>
          <w:noProof/>
        </w:rPr>
        <w:lastRenderedPageBreak/>
        <w:drawing>
          <wp:inline distT="0" distB="0" distL="0" distR="0" wp14:anchorId="4A039308" wp14:editId="3D6014C8">
            <wp:extent cx="5274310" cy="3935730"/>
            <wp:effectExtent l="0" t="0" r="2540" b="7620"/>
            <wp:docPr id="45191859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CB97" w14:textId="21D29A82" w:rsidR="006F341E" w:rsidRDefault="006F341E" w:rsidP="00F13CFD">
      <w:r>
        <w:t>2</w:t>
      </w:r>
      <w:r>
        <w:rPr>
          <w:rFonts w:hint="eastAsia"/>
        </w:rPr>
        <w:t>）</w:t>
      </w:r>
      <w:r w:rsidRPr="00A80BA5">
        <w:rPr>
          <w:rFonts w:hint="eastAsia"/>
          <w:b/>
          <w:bCs/>
        </w:rPr>
        <w:t>实现接口时是否一定要实现接口里每个抽象方法</w:t>
      </w:r>
      <w:r w:rsidR="00BB36B0" w:rsidRPr="00A80BA5">
        <w:rPr>
          <w:rFonts w:hint="eastAsia"/>
          <w:b/>
          <w:bCs/>
        </w:rPr>
        <w:t>？</w:t>
      </w:r>
    </w:p>
    <w:p w14:paraId="6FA32CD5" w14:textId="559EE42A" w:rsidR="00392EA9" w:rsidRDefault="00392EA9" w:rsidP="00F13CF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392EA9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如果一个类实现了一个接口，那么它必须提供接口中所有抽象方法的实现，除非该类本身是抽象类。</w:t>
      </w:r>
    </w:p>
    <w:p w14:paraId="1775D1D5" w14:textId="1E077911" w:rsidR="00493D3B" w:rsidRDefault="00493D3B" w:rsidP="00F13CFD">
      <w:r w:rsidRPr="00493D3B">
        <w:rPr>
          <w:noProof/>
        </w:rPr>
        <w:drawing>
          <wp:inline distT="0" distB="0" distL="0" distR="0" wp14:anchorId="7CE9CBB9" wp14:editId="77F73F9A">
            <wp:extent cx="5274310" cy="3388995"/>
            <wp:effectExtent l="0" t="0" r="2540" b="1905"/>
            <wp:docPr id="16133864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1EF5" w14:textId="5539816C" w:rsidR="004A0181" w:rsidRPr="00EB5752" w:rsidRDefault="00493D3B" w:rsidP="00F13CFD">
      <w:r w:rsidRPr="00493D3B">
        <w:rPr>
          <w:noProof/>
        </w:rPr>
        <w:lastRenderedPageBreak/>
        <w:drawing>
          <wp:inline distT="0" distB="0" distL="0" distR="0" wp14:anchorId="5830933E" wp14:editId="60428EE3">
            <wp:extent cx="5274310" cy="3763010"/>
            <wp:effectExtent l="0" t="0" r="2540" b="8890"/>
            <wp:docPr id="17569626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E59E" w14:textId="59EFFAEA" w:rsidR="00BB77E8" w:rsidRPr="00A80BA5" w:rsidRDefault="00BB77E8" w:rsidP="00F13CFD">
      <w:pPr>
        <w:rPr>
          <w:b/>
          <w:bCs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80BA5">
        <w:rPr>
          <w:rFonts w:hint="eastAsia"/>
          <w:b/>
          <w:bCs/>
        </w:rPr>
        <w:t>上面继承关系</w:t>
      </w:r>
      <w:r w:rsidRPr="00A80BA5">
        <w:rPr>
          <w:rFonts w:hint="eastAsia"/>
          <w:b/>
          <w:bCs/>
        </w:rPr>
        <w:t>Animal</w:t>
      </w:r>
      <w:r w:rsidRPr="00A80BA5">
        <w:rPr>
          <w:rFonts w:hint="eastAsia"/>
          <w:b/>
          <w:bCs/>
        </w:rPr>
        <w:t>，</w:t>
      </w:r>
      <w:r w:rsidRPr="00A80BA5">
        <w:rPr>
          <w:rFonts w:hint="eastAsia"/>
          <w:b/>
          <w:bCs/>
        </w:rPr>
        <w:t>Dog</w:t>
      </w:r>
      <w:r w:rsidRPr="00A80BA5">
        <w:rPr>
          <w:rFonts w:hint="eastAsia"/>
          <w:b/>
          <w:bCs/>
        </w:rPr>
        <w:t>，</w:t>
      </w:r>
      <w:r w:rsidRPr="00A80BA5">
        <w:rPr>
          <w:rFonts w:hint="eastAsia"/>
          <w:b/>
          <w:bCs/>
        </w:rPr>
        <w:t>Cat</w:t>
      </w:r>
      <w:r w:rsidRPr="00A80BA5">
        <w:rPr>
          <w:rFonts w:hint="eastAsia"/>
          <w:b/>
          <w:bCs/>
        </w:rPr>
        <w:t>，</w:t>
      </w:r>
      <w:r w:rsidRPr="00A80BA5">
        <w:rPr>
          <w:rFonts w:hint="eastAsia"/>
          <w:b/>
          <w:bCs/>
        </w:rPr>
        <w:t>Fish</w:t>
      </w:r>
      <w:r w:rsidRPr="00A80BA5">
        <w:rPr>
          <w:rFonts w:hint="eastAsia"/>
          <w:b/>
          <w:bCs/>
        </w:rPr>
        <w:t>的例子，</w:t>
      </w:r>
      <w:r w:rsidR="0059744C" w:rsidRPr="00A80BA5">
        <w:rPr>
          <w:rFonts w:hint="eastAsia"/>
          <w:b/>
          <w:bCs/>
        </w:rPr>
        <w:t>写代码</w:t>
      </w:r>
      <w:r w:rsidRPr="00A80BA5">
        <w:rPr>
          <w:rFonts w:hint="eastAsia"/>
          <w:b/>
          <w:bCs/>
        </w:rPr>
        <w:t>实现多态效果</w:t>
      </w:r>
      <w:r w:rsidR="0059744C" w:rsidRPr="00A80BA5">
        <w:rPr>
          <w:rFonts w:hint="eastAsia"/>
          <w:b/>
          <w:bCs/>
        </w:rPr>
        <w:t>例子</w:t>
      </w:r>
      <w:r w:rsidRPr="00A80BA5">
        <w:rPr>
          <w:rFonts w:hint="eastAsia"/>
          <w:b/>
          <w:bCs/>
        </w:rPr>
        <w:t>：当调用以下方法：</w:t>
      </w:r>
    </w:p>
    <w:p w14:paraId="7460F8F3" w14:textId="5BA3DF60" w:rsidR="00BB77E8" w:rsidRPr="00493D3B" w:rsidRDefault="00BB77E8" w:rsidP="00F13CFD">
      <w:pPr>
        <w:rPr>
          <w:color w:val="5B9BD5" w:themeColor="accent1"/>
        </w:rPr>
      </w:pPr>
      <w:r w:rsidRPr="00493D3B">
        <w:rPr>
          <w:rFonts w:hint="eastAsia"/>
          <w:color w:val="5B9BD5" w:themeColor="accent1"/>
        </w:rPr>
        <w:t xml:space="preserve"> </w:t>
      </w:r>
      <w:r w:rsidRPr="00493D3B">
        <w:rPr>
          <w:color w:val="5B9BD5" w:themeColor="accent1"/>
        </w:rPr>
        <w:t xml:space="preserve">  public static void showEat(Animal animal){</w:t>
      </w:r>
      <w:r w:rsidR="005C1928">
        <w:rPr>
          <w:color w:val="5B9BD5" w:themeColor="accent1"/>
        </w:rPr>
        <w:t>//</w:t>
      </w:r>
      <w:r w:rsidR="005C1928" w:rsidRPr="005C1928">
        <w:rPr>
          <w:rFonts w:hint="eastAsia"/>
          <w:color w:val="5B9BD5" w:themeColor="accent1"/>
          <w:highlight w:val="yellow"/>
        </w:rPr>
        <w:t>实现多态效果</w:t>
      </w:r>
    </w:p>
    <w:p w14:paraId="4CE7AA06" w14:textId="3C0F2AA8" w:rsidR="00BB77E8" w:rsidRPr="00493D3B" w:rsidRDefault="00BB77E8" w:rsidP="00F13CFD">
      <w:pPr>
        <w:rPr>
          <w:color w:val="5B9BD5" w:themeColor="accent1"/>
        </w:rPr>
      </w:pPr>
      <w:r w:rsidRPr="00493D3B">
        <w:rPr>
          <w:rFonts w:hint="eastAsia"/>
          <w:color w:val="5B9BD5" w:themeColor="accent1"/>
        </w:rPr>
        <w:t xml:space="preserve"> </w:t>
      </w:r>
      <w:r w:rsidRPr="00493D3B">
        <w:rPr>
          <w:color w:val="5B9BD5" w:themeColor="accent1"/>
        </w:rPr>
        <w:t xml:space="preserve">   //</w:t>
      </w:r>
      <w:r w:rsidRPr="00493D3B">
        <w:rPr>
          <w:rFonts w:hint="eastAsia"/>
          <w:color w:val="5B9BD5" w:themeColor="accent1"/>
        </w:rPr>
        <w:t>需要补充代码</w:t>
      </w:r>
    </w:p>
    <w:p w14:paraId="6FCB7510" w14:textId="473B66E8" w:rsidR="00BB77E8" w:rsidRDefault="00BB77E8" w:rsidP="00BB77E8">
      <w:pPr>
        <w:ind w:firstLineChars="150" w:firstLine="315"/>
      </w:pPr>
      <w:r>
        <w:t>}</w:t>
      </w:r>
    </w:p>
    <w:p w14:paraId="4BACF19E" w14:textId="77777777" w:rsidR="00BB77E8" w:rsidRDefault="00BB77E8" w:rsidP="00BB77E8">
      <w:pPr>
        <w:ind w:firstLineChars="150" w:firstLine="315"/>
      </w:pPr>
    </w:p>
    <w:p w14:paraId="498E8BAE" w14:textId="486C9A94" w:rsidR="00BB77E8" w:rsidRPr="00A80BA5" w:rsidRDefault="00BB77E8" w:rsidP="00BB77E8">
      <w:pPr>
        <w:ind w:firstLineChars="150" w:firstLine="316"/>
        <w:rPr>
          <w:b/>
          <w:bCs/>
        </w:rPr>
      </w:pPr>
      <w:r w:rsidRPr="00A80BA5">
        <w:rPr>
          <w:rFonts w:hint="eastAsia"/>
          <w:b/>
          <w:bCs/>
        </w:rPr>
        <w:t>如果参数是</w:t>
      </w:r>
      <w:r w:rsidRPr="00A80BA5">
        <w:rPr>
          <w:rFonts w:hint="eastAsia"/>
          <w:b/>
          <w:bCs/>
        </w:rPr>
        <w:t>Dog</w:t>
      </w:r>
      <w:r w:rsidRPr="00A80BA5">
        <w:rPr>
          <w:rFonts w:hint="eastAsia"/>
          <w:b/>
          <w:bCs/>
        </w:rPr>
        <w:t>对象，则输出“狗在吃骨头”；</w:t>
      </w:r>
    </w:p>
    <w:p w14:paraId="1918556B" w14:textId="0D9D6A09" w:rsidR="00BB77E8" w:rsidRPr="00A80BA5" w:rsidRDefault="00BB77E8" w:rsidP="00BB77E8">
      <w:pPr>
        <w:ind w:firstLineChars="150" w:firstLine="316"/>
        <w:rPr>
          <w:b/>
          <w:bCs/>
        </w:rPr>
      </w:pPr>
      <w:r w:rsidRPr="00A80BA5">
        <w:rPr>
          <w:rFonts w:hint="eastAsia"/>
          <w:b/>
          <w:bCs/>
        </w:rPr>
        <w:t>如果参数是</w:t>
      </w:r>
      <w:r w:rsidRPr="00A80BA5">
        <w:rPr>
          <w:rFonts w:hint="eastAsia"/>
          <w:b/>
          <w:bCs/>
        </w:rPr>
        <w:t>C</w:t>
      </w:r>
      <w:r w:rsidRPr="00A80BA5">
        <w:rPr>
          <w:b/>
          <w:bCs/>
        </w:rPr>
        <w:t>at</w:t>
      </w:r>
      <w:r w:rsidRPr="00A80BA5">
        <w:rPr>
          <w:rFonts w:hint="eastAsia"/>
          <w:b/>
          <w:bCs/>
        </w:rPr>
        <w:t>对象，则输出“猫在吃鱼”；</w:t>
      </w:r>
    </w:p>
    <w:p w14:paraId="05026EC0" w14:textId="2A51AEAB" w:rsidR="00BB77E8" w:rsidRPr="00A80BA5" w:rsidRDefault="00BB77E8" w:rsidP="00BB77E8">
      <w:pPr>
        <w:ind w:firstLineChars="150" w:firstLine="316"/>
        <w:rPr>
          <w:b/>
          <w:bCs/>
        </w:rPr>
      </w:pPr>
      <w:r w:rsidRPr="00A80BA5">
        <w:rPr>
          <w:rFonts w:hint="eastAsia"/>
          <w:b/>
          <w:bCs/>
        </w:rPr>
        <w:t>如果参数是</w:t>
      </w:r>
      <w:r w:rsidRPr="00A80BA5">
        <w:rPr>
          <w:rFonts w:hint="eastAsia"/>
          <w:b/>
          <w:bCs/>
        </w:rPr>
        <w:t>Fish</w:t>
      </w:r>
      <w:r w:rsidRPr="00A80BA5">
        <w:rPr>
          <w:rFonts w:hint="eastAsia"/>
          <w:b/>
          <w:bCs/>
        </w:rPr>
        <w:t>对象，则输出“鱼在吃水草”</w:t>
      </w:r>
    </w:p>
    <w:p w14:paraId="4B27DEF4" w14:textId="21EA197B" w:rsidR="001729C3" w:rsidRDefault="00A80BA5" w:rsidP="00BB77E8">
      <w:pPr>
        <w:ind w:firstLineChars="150" w:firstLine="315"/>
      </w:pPr>
      <w:r w:rsidRPr="00A80BA5">
        <w:rPr>
          <w:noProof/>
        </w:rPr>
        <w:lastRenderedPageBreak/>
        <w:drawing>
          <wp:inline distT="0" distB="0" distL="0" distR="0" wp14:anchorId="2CE03AFB" wp14:editId="1D3DBDFE">
            <wp:extent cx="5274310" cy="3563620"/>
            <wp:effectExtent l="0" t="0" r="2540" b="0"/>
            <wp:docPr id="1601503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3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C2DF" w14:textId="2514A660" w:rsidR="00A80BA5" w:rsidRDefault="00A80BA5" w:rsidP="00BB77E8">
      <w:pPr>
        <w:ind w:firstLineChars="150" w:firstLine="315"/>
      </w:pPr>
      <w:r w:rsidRPr="00A80BA5">
        <w:rPr>
          <w:noProof/>
        </w:rPr>
        <w:drawing>
          <wp:inline distT="0" distB="0" distL="0" distR="0" wp14:anchorId="243F73B7" wp14:editId="3081E8D2">
            <wp:extent cx="5274310" cy="1375410"/>
            <wp:effectExtent l="0" t="0" r="2540" b="0"/>
            <wp:docPr id="2107968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8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390" w14:textId="77777777" w:rsidR="005C1928" w:rsidRDefault="005C1928" w:rsidP="00BB77E8">
      <w:pPr>
        <w:ind w:firstLineChars="150" w:firstLine="315"/>
      </w:pPr>
    </w:p>
    <w:p w14:paraId="535D6B6E" w14:textId="77777777" w:rsidR="005C1928" w:rsidRDefault="005C1928" w:rsidP="00BB77E8">
      <w:pPr>
        <w:ind w:firstLineChars="150" w:firstLine="315"/>
      </w:pPr>
    </w:p>
    <w:p w14:paraId="11256A02" w14:textId="77777777" w:rsidR="005C1928" w:rsidRDefault="005C1928" w:rsidP="00BB77E8">
      <w:pPr>
        <w:ind w:firstLineChars="150" w:firstLine="315"/>
      </w:pPr>
    </w:p>
    <w:p w14:paraId="0B9A7219" w14:textId="77777777" w:rsidR="005C1928" w:rsidRDefault="005C1928" w:rsidP="00BB77E8">
      <w:pPr>
        <w:ind w:firstLineChars="150" w:firstLine="315"/>
      </w:pPr>
    </w:p>
    <w:p w14:paraId="66DF3AE3" w14:textId="63609755" w:rsidR="001729C3" w:rsidRDefault="001729C3" w:rsidP="00BB77E8">
      <w:pPr>
        <w:ind w:firstLineChars="150" w:firstLine="315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>-</w:t>
      </w:r>
    </w:p>
    <w:p w14:paraId="3FE8A880" w14:textId="77777777" w:rsidR="00CC4AA8" w:rsidRDefault="00CC4AA8" w:rsidP="00DA1026">
      <w:pPr>
        <w:ind w:left="315"/>
      </w:pPr>
    </w:p>
    <w:p w14:paraId="00CEA936" w14:textId="77777777" w:rsidR="00CC4AA8" w:rsidRDefault="00CC4AA8" w:rsidP="00DA1026">
      <w:pPr>
        <w:ind w:left="315"/>
      </w:pPr>
    </w:p>
    <w:p w14:paraId="21ECD4B3" w14:textId="5B951189" w:rsidR="00A80BA5" w:rsidRDefault="001729C3" w:rsidP="00DA1026">
      <w:pPr>
        <w:ind w:left="31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207B3" w:rsidRPr="00A80BA5">
        <w:rPr>
          <w:rFonts w:hint="eastAsia"/>
          <w:b/>
          <w:bCs/>
        </w:rPr>
        <w:t>在上面的</w:t>
      </w:r>
      <w:r w:rsidR="00A207B3" w:rsidRPr="00A80BA5">
        <w:rPr>
          <w:rFonts w:hint="eastAsia"/>
          <w:b/>
          <w:bCs/>
        </w:rPr>
        <w:t>Cat</w:t>
      </w:r>
      <w:r w:rsidR="00A207B3" w:rsidRPr="00A80BA5">
        <w:rPr>
          <w:rFonts w:hint="eastAsia"/>
          <w:b/>
          <w:bCs/>
        </w:rPr>
        <w:t>类里重写</w:t>
      </w:r>
      <w:r w:rsidR="00A207B3" w:rsidRPr="00A80BA5">
        <w:rPr>
          <w:rFonts w:hint="eastAsia"/>
          <w:b/>
          <w:bCs/>
        </w:rPr>
        <w:t>toString(</w:t>
      </w:r>
      <w:r w:rsidR="00A207B3" w:rsidRPr="00A80BA5">
        <w:rPr>
          <w:b/>
          <w:bCs/>
        </w:rPr>
        <w:t>)</w:t>
      </w:r>
      <w:r w:rsidR="00A207B3" w:rsidRPr="00A80BA5">
        <w:rPr>
          <w:rFonts w:hint="eastAsia"/>
          <w:b/>
          <w:bCs/>
        </w:rPr>
        <w:t>方法，返回姓名年龄字符串，例如：“名字：白猫”</w:t>
      </w:r>
      <w:r w:rsidR="00DA1026" w:rsidRPr="00A80BA5">
        <w:rPr>
          <w:rFonts w:hint="eastAsia"/>
          <w:b/>
          <w:bCs/>
        </w:rPr>
        <w:t>。</w:t>
      </w:r>
    </w:p>
    <w:p w14:paraId="0242EC96" w14:textId="57F38F63" w:rsidR="00A80BA5" w:rsidRDefault="00A80BA5" w:rsidP="00DA1026">
      <w:pPr>
        <w:ind w:left="315"/>
      </w:pPr>
    </w:p>
    <w:p w14:paraId="70261786" w14:textId="4D3730FE" w:rsidR="00A80BA5" w:rsidRDefault="00A80BA5" w:rsidP="00DA1026">
      <w:pPr>
        <w:ind w:left="315"/>
      </w:pPr>
      <w:r w:rsidRPr="00A80BA5">
        <w:rPr>
          <w:noProof/>
        </w:rPr>
        <w:lastRenderedPageBreak/>
        <w:drawing>
          <wp:inline distT="0" distB="0" distL="0" distR="0" wp14:anchorId="595F70E4" wp14:editId="5D8E4B8C">
            <wp:extent cx="5274310" cy="4014470"/>
            <wp:effectExtent l="0" t="0" r="2540" b="5080"/>
            <wp:docPr id="189258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87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408" w14:textId="1A9C204E" w:rsidR="00A80BA5" w:rsidRDefault="00A80BA5" w:rsidP="00DA1026">
      <w:pPr>
        <w:ind w:left="315"/>
      </w:pPr>
      <w:r w:rsidRPr="00A80BA5">
        <w:rPr>
          <w:noProof/>
        </w:rPr>
        <w:drawing>
          <wp:inline distT="0" distB="0" distL="0" distR="0" wp14:anchorId="72900921" wp14:editId="1ABB2B0E">
            <wp:extent cx="3299746" cy="899238"/>
            <wp:effectExtent l="0" t="0" r="0" b="0"/>
            <wp:docPr id="49470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22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698B" w14:textId="7D959FF3" w:rsidR="001729C3" w:rsidRDefault="00A207B3" w:rsidP="00DA1026">
      <w:pPr>
        <w:ind w:left="315"/>
        <w:rPr>
          <w:b/>
          <w:bCs/>
        </w:rPr>
      </w:pPr>
      <w:r>
        <w:rPr>
          <w:rFonts w:hint="eastAsia"/>
        </w:rPr>
        <w:t>2</w:t>
      </w:r>
      <w:r w:rsidR="00DA1026">
        <w:rPr>
          <w:rFonts w:hint="eastAsia"/>
        </w:rPr>
        <w:t>、</w:t>
      </w:r>
      <w:r w:rsidR="000727D7">
        <w:rPr>
          <w:rFonts w:hint="eastAsia"/>
        </w:rPr>
        <w:t>（</w:t>
      </w:r>
      <w:r w:rsidR="000727D7" w:rsidRPr="00A80BA5">
        <w:rPr>
          <w:rFonts w:hint="eastAsia"/>
          <w:b/>
          <w:bCs/>
        </w:rPr>
        <w:t>可选）扩展题：研究如何重写类的</w:t>
      </w:r>
      <w:r w:rsidR="000727D7" w:rsidRPr="00A80BA5">
        <w:rPr>
          <w:b/>
          <w:bCs/>
        </w:rPr>
        <w:t>hashCode</w:t>
      </w:r>
      <w:r w:rsidR="000727D7" w:rsidRPr="00A80BA5">
        <w:rPr>
          <w:rFonts w:hint="eastAsia"/>
          <w:b/>
          <w:bCs/>
        </w:rPr>
        <w:t>(</w:t>
      </w:r>
      <w:r w:rsidR="000727D7" w:rsidRPr="00A80BA5">
        <w:rPr>
          <w:b/>
          <w:bCs/>
        </w:rPr>
        <w:t>)</w:t>
      </w:r>
      <w:r w:rsidR="000727D7" w:rsidRPr="00A80BA5">
        <w:rPr>
          <w:rFonts w:hint="eastAsia"/>
          <w:b/>
          <w:bCs/>
        </w:rPr>
        <w:t>和</w:t>
      </w:r>
      <w:r w:rsidR="000727D7" w:rsidRPr="00A80BA5">
        <w:rPr>
          <w:b/>
          <w:bCs/>
        </w:rPr>
        <w:t>equals(),</w:t>
      </w:r>
      <w:r w:rsidR="000727D7" w:rsidRPr="00A80BA5">
        <w:rPr>
          <w:rFonts w:hint="eastAsia"/>
          <w:b/>
          <w:bCs/>
        </w:rPr>
        <w:t>实现判断两个对象相等。举例说明</w:t>
      </w:r>
      <w:r w:rsidR="001D493E" w:rsidRPr="00A80BA5">
        <w:rPr>
          <w:rFonts w:hint="eastAsia"/>
          <w:b/>
          <w:bCs/>
        </w:rPr>
        <w:t>。</w:t>
      </w:r>
    </w:p>
    <w:p w14:paraId="6494ECEE" w14:textId="77777777" w:rsidR="00A80BA5" w:rsidRPr="00A80BA5" w:rsidRDefault="00A80BA5" w:rsidP="00DA1026">
      <w:pPr>
        <w:ind w:left="315"/>
        <w:rPr>
          <w:b/>
          <w:bCs/>
        </w:rPr>
      </w:pPr>
    </w:p>
    <w:p w14:paraId="1B22B5F2" w14:textId="77777777" w:rsidR="0033057F" w:rsidRPr="0033057F" w:rsidRDefault="0033057F" w:rsidP="0033057F">
      <w:pPr>
        <w:widowControl/>
        <w:shd w:val="clear" w:color="auto" w:fill="FFFFFF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要重写类的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hashCode()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和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equals()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方法，以实现判断两个对象相等，需要遵循以下规则：</w:t>
      </w:r>
    </w:p>
    <w:p w14:paraId="1DAAD551" w14:textId="77777777" w:rsidR="0033057F" w:rsidRPr="0033057F" w:rsidRDefault="0033057F" w:rsidP="0033057F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如果两个对象相等（根据业务逻辑判断），则它们的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hashCode()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方法应该返回相同的值。</w:t>
      </w:r>
    </w:p>
    <w:p w14:paraId="3DC63415" w14:textId="77777777" w:rsidR="0033057F" w:rsidRPr="0033057F" w:rsidRDefault="0033057F" w:rsidP="0033057F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如果两个对象不相等，则它们的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hashCode()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方法可以返回不同的值，但最好是不同的对象返回不同的哈希值，以提高哈希表的性能。</w:t>
      </w:r>
    </w:p>
    <w:p w14:paraId="77C8D12F" w14:textId="77777777" w:rsidR="0033057F" w:rsidRPr="0033057F" w:rsidRDefault="0033057F" w:rsidP="0033057F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如果两个对象相等，则它们的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equals()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方法应该返回</w:t>
      </w:r>
      <w:r w:rsidRPr="0033057F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true</w:t>
      </w:r>
      <w:r w:rsidRPr="0033057F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。</w:t>
      </w:r>
    </w:p>
    <w:p w14:paraId="642F8F25" w14:textId="77777777" w:rsidR="0033057F" w:rsidRPr="0033057F" w:rsidRDefault="0033057F" w:rsidP="00DA1026">
      <w:pPr>
        <w:ind w:left="315"/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</w:p>
    <w:p w14:paraId="2F58984A" w14:textId="08489959" w:rsidR="00EC3CC3" w:rsidRDefault="00EC3CC3" w:rsidP="00DA1026">
      <w:pPr>
        <w:ind w:left="315"/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EC3CC3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在</w:t>
      </w:r>
      <w:r w:rsidRPr="00EC3CC3">
        <w:rPr>
          <w:rStyle w:val="HTML0"/>
          <w:color w:val="000000"/>
          <w:szCs w:val="21"/>
          <w:highlight w:val="yellow"/>
          <w:shd w:val="clear" w:color="auto" w:fill="FFFFFF"/>
        </w:rPr>
        <w:t>hashCode()</w:t>
      </w:r>
      <w:r w:rsidRPr="00EC3CC3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方法中，使用了一种常用的计算哈希值的方式，通过将每个属性的哈希值乘以一个质数，并将结果相加，最后返回结果。</w:t>
      </w:r>
    </w:p>
    <w:p w14:paraId="2E851B21" w14:textId="0816D59F" w:rsidR="00A80BA5" w:rsidRDefault="00A80BA5" w:rsidP="00DA1026">
      <w:pPr>
        <w:ind w:left="315"/>
      </w:pPr>
      <w:r w:rsidRPr="00A80BA5">
        <w:rPr>
          <w:noProof/>
        </w:rPr>
        <w:lastRenderedPageBreak/>
        <w:drawing>
          <wp:inline distT="0" distB="0" distL="0" distR="0" wp14:anchorId="6F0DD73A" wp14:editId="4EE6F02A">
            <wp:extent cx="5274310" cy="3982085"/>
            <wp:effectExtent l="0" t="0" r="2540" b="0"/>
            <wp:docPr id="936570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70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D57" w14:textId="77777777" w:rsidR="00CC4AA8" w:rsidRDefault="00CC4AA8" w:rsidP="00DA1026">
      <w:pPr>
        <w:ind w:left="315"/>
      </w:pPr>
    </w:p>
    <w:p w14:paraId="39B32E37" w14:textId="77777777" w:rsidR="00CC4AA8" w:rsidRDefault="00CC4AA8" w:rsidP="00CC4AA8"/>
    <w:p w14:paraId="0FB86397" w14:textId="16D84C16" w:rsidR="00CC4AA8" w:rsidRDefault="00CC4AA8" w:rsidP="00DA1026">
      <w:pPr>
        <w:ind w:left="315"/>
      </w:pPr>
      <w:r w:rsidRPr="00CC4AA8">
        <w:rPr>
          <w:noProof/>
        </w:rPr>
        <w:drawing>
          <wp:inline distT="0" distB="0" distL="0" distR="0" wp14:anchorId="02EBA8A9" wp14:editId="4B420CE8">
            <wp:extent cx="5274310" cy="4152265"/>
            <wp:effectExtent l="0" t="0" r="2540" b="635"/>
            <wp:docPr id="129683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35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5A4B" w14:textId="52A060CE" w:rsidR="00CC4AA8" w:rsidRDefault="00CC4AA8" w:rsidP="00DA1026">
      <w:pPr>
        <w:ind w:left="315"/>
      </w:pPr>
      <w:r w:rsidRPr="00CC4AA8">
        <w:rPr>
          <w:noProof/>
        </w:rPr>
        <w:lastRenderedPageBreak/>
        <w:drawing>
          <wp:inline distT="0" distB="0" distL="0" distR="0" wp14:anchorId="6DAEACE7" wp14:editId="0D0FB4B8">
            <wp:extent cx="5274310" cy="2327910"/>
            <wp:effectExtent l="0" t="0" r="2540" b="0"/>
            <wp:docPr id="1707203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036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11A0" w14:textId="123EEFFF" w:rsidR="00CC4AA8" w:rsidRDefault="00CC4AA8" w:rsidP="00DA1026">
      <w:pPr>
        <w:ind w:left="315"/>
      </w:pPr>
      <w:r w:rsidRPr="00CC4AA8">
        <w:rPr>
          <w:noProof/>
        </w:rPr>
        <w:drawing>
          <wp:inline distT="0" distB="0" distL="0" distR="0" wp14:anchorId="1389C8F4" wp14:editId="00434AAE">
            <wp:extent cx="5274310" cy="1201420"/>
            <wp:effectExtent l="0" t="0" r="2540" b="0"/>
            <wp:docPr id="1258418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88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C023" w14:textId="77777777" w:rsidR="00CC4AA8" w:rsidRDefault="00CC4AA8" w:rsidP="00DA1026">
      <w:pPr>
        <w:ind w:left="315"/>
      </w:pPr>
    </w:p>
    <w:p w14:paraId="52F34DE7" w14:textId="3A1038D0" w:rsidR="001D493E" w:rsidRPr="004D1990" w:rsidRDefault="00D42E23" w:rsidP="004D1990">
      <w:pPr>
        <w:pStyle w:val="a3"/>
        <w:numPr>
          <w:ilvl w:val="1"/>
          <w:numId w:val="4"/>
        </w:numPr>
        <w:ind w:firstLineChars="0"/>
        <w:rPr>
          <w:b/>
          <w:bCs/>
        </w:rPr>
      </w:pPr>
      <w:r w:rsidRPr="004D1990">
        <w:rPr>
          <w:rFonts w:hint="eastAsia"/>
          <w:b/>
          <w:bCs/>
        </w:rPr>
        <w:t>举一个内部类、局部内部类、静态内部类、匿名内部类的代码例子。</w:t>
      </w:r>
    </w:p>
    <w:p w14:paraId="50C74F8E" w14:textId="77777777" w:rsidR="00A87C90" w:rsidRDefault="00A87C90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 w:hint="eastAsia"/>
          <w:color w:val="000000"/>
          <w:sz w:val="21"/>
          <w:szCs w:val="21"/>
          <w:highlight w:val="yellow"/>
        </w:rPr>
        <w:t>内部类是定义在另一个类内部的类。它们可以访问外部类的成员和方法，并且可以被外部类的实例化对象创建。</w:t>
      </w:r>
    </w:p>
    <w:p w14:paraId="183CFEA1" w14:textId="01258C83" w:rsidR="00CC4AA8" w:rsidRDefault="00CC4AA8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/>
          <w:noProof/>
          <w:color w:val="000000"/>
          <w:sz w:val="21"/>
          <w:szCs w:val="21"/>
        </w:rPr>
        <w:drawing>
          <wp:inline distT="0" distB="0" distL="0" distR="0" wp14:anchorId="188C29A7" wp14:editId="6429F953">
            <wp:extent cx="5274310" cy="3553460"/>
            <wp:effectExtent l="0" t="0" r="2540" b="8890"/>
            <wp:docPr id="35998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88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D14" w14:textId="77777777" w:rsidR="00A87C90" w:rsidRDefault="00A87C90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 w:hint="eastAsia"/>
          <w:color w:val="000000"/>
          <w:sz w:val="21"/>
          <w:szCs w:val="21"/>
          <w:highlight w:val="yellow"/>
        </w:rPr>
        <w:t>局部内部类是定义在方法或代码块内部的类。它们只能在所在的方法或代码块中使用，并且不能被外部类的实例化对象创建。</w:t>
      </w:r>
    </w:p>
    <w:p w14:paraId="21FB4EA8" w14:textId="77777777" w:rsidR="00CC4AA8" w:rsidRDefault="00CC4AA8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</w:p>
    <w:p w14:paraId="02563064" w14:textId="354A5BCD" w:rsidR="00CC4AA8" w:rsidRDefault="00CC4AA8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/>
          <w:noProof/>
          <w:color w:val="000000"/>
          <w:sz w:val="21"/>
          <w:szCs w:val="21"/>
        </w:rPr>
        <w:lastRenderedPageBreak/>
        <w:drawing>
          <wp:inline distT="0" distB="0" distL="0" distR="0" wp14:anchorId="00B0890A" wp14:editId="3197D99B">
            <wp:extent cx="5274310" cy="3322320"/>
            <wp:effectExtent l="0" t="0" r="2540" b="0"/>
            <wp:docPr id="44607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71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E0BA" w14:textId="410545DE" w:rsidR="00A87C90" w:rsidRDefault="00A87C90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 w:hint="eastAsia"/>
          <w:color w:val="000000"/>
          <w:sz w:val="21"/>
          <w:szCs w:val="21"/>
          <w:highlight w:val="yellow"/>
        </w:rPr>
        <w:t>静态内部类是定义在另一个类内部的静态类。它们与外部类的实例化对象无关，可以直接通过外部类的类名访问。</w:t>
      </w:r>
    </w:p>
    <w:p w14:paraId="42B41E13" w14:textId="201DED66" w:rsidR="00CC4AA8" w:rsidRDefault="00CC4AA8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/>
          <w:noProof/>
          <w:color w:val="000000"/>
          <w:sz w:val="21"/>
          <w:szCs w:val="21"/>
        </w:rPr>
        <w:drawing>
          <wp:inline distT="0" distB="0" distL="0" distR="0" wp14:anchorId="37292BDC" wp14:editId="1CC34EB1">
            <wp:extent cx="5274310" cy="2084070"/>
            <wp:effectExtent l="0" t="0" r="2540" b="0"/>
            <wp:docPr id="1179629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90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57D" w14:textId="77777777" w:rsidR="00A87C90" w:rsidRDefault="00A87C90" w:rsidP="00A87C90">
      <w:pPr>
        <w:pStyle w:val="a4"/>
        <w:shd w:val="clear" w:color="auto" w:fill="FFFFFF"/>
        <w:spacing w:before="0" w:beforeAutospacing="0" w:after="0" w:afterAutospacing="0"/>
        <w:rPr>
          <w:rFonts w:ascii="仿宋" w:eastAsia="仿宋" w:hAnsi="仿宋"/>
          <w:color w:val="000000"/>
          <w:sz w:val="21"/>
          <w:szCs w:val="21"/>
        </w:rPr>
      </w:pPr>
      <w:r w:rsidRPr="00CC4AA8">
        <w:rPr>
          <w:rFonts w:ascii="仿宋" w:eastAsia="仿宋" w:hAnsi="仿宋" w:hint="eastAsia"/>
          <w:color w:val="000000"/>
          <w:sz w:val="21"/>
          <w:szCs w:val="21"/>
          <w:highlight w:val="yellow"/>
        </w:rPr>
        <w:t>匿名内部类是没有名字的内部类，它们通常用于创建只需要使用一次的类的实例。它们没有构造函数，可以直接在创建对象时定义类的实现。</w:t>
      </w:r>
    </w:p>
    <w:p w14:paraId="3B9DDBB9" w14:textId="01759855" w:rsidR="00A87C90" w:rsidRDefault="00CC4AA8" w:rsidP="00A87C90">
      <w:r w:rsidRPr="00CC4AA8">
        <w:rPr>
          <w:noProof/>
        </w:rPr>
        <w:lastRenderedPageBreak/>
        <w:drawing>
          <wp:inline distT="0" distB="0" distL="0" distR="0" wp14:anchorId="1761B685" wp14:editId="46A2DCF3">
            <wp:extent cx="5274310" cy="2822575"/>
            <wp:effectExtent l="0" t="0" r="2540" b="0"/>
            <wp:docPr id="121782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52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6981" w14:textId="0F697A02" w:rsidR="00CC4AA8" w:rsidRDefault="00CC4AA8" w:rsidP="00A87C90">
      <w:r w:rsidRPr="00CC4AA8">
        <w:rPr>
          <w:noProof/>
        </w:rPr>
        <w:drawing>
          <wp:inline distT="0" distB="0" distL="0" distR="0" wp14:anchorId="5C7A6289" wp14:editId="3CBBBD98">
            <wp:extent cx="5274310" cy="4026535"/>
            <wp:effectExtent l="0" t="0" r="2540" b="0"/>
            <wp:docPr id="844264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649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2D1C" w14:textId="2D70AA0D" w:rsidR="00CC4AA8" w:rsidRDefault="00CC4AA8" w:rsidP="00A87C90">
      <w:r w:rsidRPr="00CC4AA8">
        <w:rPr>
          <w:noProof/>
        </w:rPr>
        <w:lastRenderedPageBreak/>
        <w:drawing>
          <wp:inline distT="0" distB="0" distL="0" distR="0" wp14:anchorId="56388CFD" wp14:editId="54AAF796">
            <wp:extent cx="5274310" cy="3639820"/>
            <wp:effectExtent l="0" t="0" r="2540" b="0"/>
            <wp:docPr id="87042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78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B47" w14:textId="77777777" w:rsidR="004D1990" w:rsidRPr="004D1990" w:rsidRDefault="004D1990" w:rsidP="004D1990">
      <w:pPr>
        <w:rPr>
          <w:b/>
          <w:bCs/>
        </w:rPr>
      </w:pPr>
    </w:p>
    <w:p w14:paraId="04AE7834" w14:textId="77777777" w:rsidR="004D1990" w:rsidRPr="004D1990" w:rsidRDefault="004D1990" w:rsidP="004D1990">
      <w:pPr>
        <w:rPr>
          <w:b/>
          <w:bCs/>
        </w:rPr>
      </w:pPr>
    </w:p>
    <w:p w14:paraId="027E272D" w14:textId="77777777" w:rsidR="004D1990" w:rsidRPr="004D1990" w:rsidRDefault="004D1990" w:rsidP="004D1990">
      <w:pPr>
        <w:rPr>
          <w:b/>
          <w:bCs/>
        </w:rPr>
      </w:pPr>
    </w:p>
    <w:p w14:paraId="4B06AACB" w14:textId="34462820" w:rsidR="00D42E23" w:rsidRPr="004D1990" w:rsidRDefault="007E096D" w:rsidP="004D1990">
      <w:pPr>
        <w:pStyle w:val="a3"/>
        <w:numPr>
          <w:ilvl w:val="1"/>
          <w:numId w:val="4"/>
        </w:numPr>
        <w:ind w:firstLineChars="0"/>
        <w:rPr>
          <w:b/>
          <w:bCs/>
        </w:rPr>
      </w:pPr>
      <w:r w:rsidRPr="004D1990">
        <w:rPr>
          <w:rFonts w:hint="eastAsia"/>
          <w:b/>
          <w:bCs/>
        </w:rPr>
        <w:t>举一个使用</w:t>
      </w:r>
      <w:r w:rsidRPr="004D1990">
        <w:rPr>
          <w:rFonts w:hint="eastAsia"/>
          <w:b/>
          <w:bCs/>
        </w:rPr>
        <w:t>tr</w:t>
      </w:r>
      <w:r w:rsidRPr="004D1990">
        <w:rPr>
          <w:b/>
          <w:bCs/>
        </w:rPr>
        <w:t>y….catch…finally</w:t>
      </w:r>
      <w:r w:rsidRPr="004D1990">
        <w:rPr>
          <w:rFonts w:hint="eastAsia"/>
          <w:b/>
          <w:bCs/>
        </w:rPr>
        <w:t>的例子。</w:t>
      </w:r>
    </w:p>
    <w:p w14:paraId="4B6EB5C5" w14:textId="77777777" w:rsidR="00CB11F6" w:rsidRPr="00CC4AA8" w:rsidRDefault="00CB11F6" w:rsidP="00CB11F6">
      <w:pPr>
        <w:widowControl/>
        <w:shd w:val="clear" w:color="auto" w:fill="FFFFFF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try...catch...finally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的执行流程：</w:t>
      </w:r>
    </w:p>
    <w:p w14:paraId="7140342F" w14:textId="77777777" w:rsidR="00CB11F6" w:rsidRPr="00CC4AA8" w:rsidRDefault="00CB11F6" w:rsidP="00CC4AA8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执行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try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块中的代码。</w:t>
      </w:r>
    </w:p>
    <w:p w14:paraId="471EE550" w14:textId="77777777" w:rsidR="00CB11F6" w:rsidRPr="00CC4AA8" w:rsidRDefault="00CB11F6" w:rsidP="00CC4AA8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如果在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try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块中发生了异常，程序将跳转到与异常类型匹配的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catch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块，并执行其中的代码。</w:t>
      </w:r>
    </w:p>
    <w:p w14:paraId="074FF9D2" w14:textId="77777777" w:rsidR="00CB11F6" w:rsidRPr="00CC4AA8" w:rsidRDefault="00CB11F6" w:rsidP="00CC4AA8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如果存在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finally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块，无论是否发生异常，都会执行其中的代码。</w:t>
      </w:r>
    </w:p>
    <w:p w14:paraId="222F92E8" w14:textId="77777777" w:rsidR="00CB11F6" w:rsidRPr="00CC4AA8" w:rsidRDefault="00CB11F6" w:rsidP="00CC4AA8">
      <w:pPr>
        <w:widowControl/>
        <w:shd w:val="clear" w:color="auto" w:fill="FFFFFF"/>
        <w:ind w:left="720"/>
        <w:jc w:val="left"/>
        <w:rPr>
          <w:rFonts w:ascii="仿宋" w:eastAsia="仿宋" w:hAnsi="仿宋" w:cs="宋体"/>
          <w:color w:val="000000"/>
          <w:kern w:val="0"/>
          <w:szCs w:val="21"/>
          <w:highlight w:val="yellow"/>
        </w:rPr>
      </w:pP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如果在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catch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块中的代码或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宋体" w:eastAsia="宋体" w:hAnsi="宋体" w:cs="宋体" w:hint="eastAsia"/>
          <w:color w:val="000000"/>
          <w:kern w:val="0"/>
          <w:sz w:val="24"/>
          <w:highlight w:val="yellow"/>
        </w:rPr>
        <w:t>finally</w:t>
      </w:r>
      <w:r w:rsidRPr="00CC4AA8">
        <w:rPr>
          <w:rFonts w:ascii="Calibri" w:eastAsia="仿宋" w:hAnsi="Calibri" w:cs="Calibri"/>
          <w:color w:val="000000"/>
          <w:kern w:val="0"/>
          <w:szCs w:val="21"/>
          <w:highlight w:val="yellow"/>
        </w:rPr>
        <w:t> </w:t>
      </w:r>
      <w:r w:rsidRPr="00CC4AA8">
        <w:rPr>
          <w:rFonts w:ascii="仿宋" w:eastAsia="仿宋" w:hAnsi="仿宋" w:cs="宋体" w:hint="eastAsia"/>
          <w:color w:val="000000"/>
          <w:kern w:val="0"/>
          <w:szCs w:val="21"/>
          <w:highlight w:val="yellow"/>
        </w:rPr>
        <w:t>块中的代码中发生了异常，该异常将被传播到上一级的异常处理机制。</w:t>
      </w:r>
    </w:p>
    <w:p w14:paraId="22E246C3" w14:textId="7C9BE891" w:rsidR="00CB11F6" w:rsidRDefault="00CC4AA8" w:rsidP="00CB11F6">
      <w:r w:rsidRPr="00CC4AA8">
        <w:rPr>
          <w:noProof/>
        </w:rPr>
        <w:lastRenderedPageBreak/>
        <w:drawing>
          <wp:inline distT="0" distB="0" distL="0" distR="0" wp14:anchorId="0436056E" wp14:editId="14DE1A24">
            <wp:extent cx="5274310" cy="3473450"/>
            <wp:effectExtent l="0" t="0" r="2540" b="0"/>
            <wp:docPr id="457160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08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860" w14:textId="10CAAEA0" w:rsidR="00CC4AA8" w:rsidRPr="00CB11F6" w:rsidRDefault="00CC4AA8" w:rsidP="00CB11F6">
      <w:r w:rsidRPr="00CC4AA8">
        <w:rPr>
          <w:noProof/>
        </w:rPr>
        <w:drawing>
          <wp:inline distT="0" distB="0" distL="0" distR="0" wp14:anchorId="4A99F821" wp14:editId="3AF09888">
            <wp:extent cx="5274310" cy="1583055"/>
            <wp:effectExtent l="0" t="0" r="2540" b="0"/>
            <wp:docPr id="139115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21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C175" w14:textId="77777777" w:rsidR="00CC4AA8" w:rsidRDefault="00CC4AA8" w:rsidP="00CC4AA8">
      <w:pPr>
        <w:pStyle w:val="a3"/>
        <w:ind w:left="420" w:firstLineChars="0" w:firstLine="0"/>
        <w:rPr>
          <w:b/>
          <w:bCs/>
        </w:rPr>
      </w:pPr>
    </w:p>
    <w:p w14:paraId="003E8517" w14:textId="77777777" w:rsidR="00CC4AA8" w:rsidRPr="00CC4AA8" w:rsidRDefault="00CC4AA8" w:rsidP="00CC4AA8">
      <w:pPr>
        <w:rPr>
          <w:b/>
          <w:bCs/>
        </w:rPr>
      </w:pPr>
    </w:p>
    <w:p w14:paraId="15AA3AE8" w14:textId="045336C4" w:rsidR="007E096D" w:rsidRPr="004D1990" w:rsidRDefault="007E096D" w:rsidP="004D1990">
      <w:pPr>
        <w:pStyle w:val="a3"/>
        <w:numPr>
          <w:ilvl w:val="1"/>
          <w:numId w:val="4"/>
        </w:numPr>
        <w:ind w:firstLineChars="0"/>
        <w:rPr>
          <w:b/>
          <w:bCs/>
        </w:rPr>
      </w:pPr>
      <w:r w:rsidRPr="004D1990">
        <w:rPr>
          <w:rFonts w:hint="eastAsia"/>
          <w:b/>
          <w:bCs/>
        </w:rPr>
        <w:t>举一个自定义异常类的使用例子。</w:t>
      </w:r>
    </w:p>
    <w:p w14:paraId="14D6B1B6" w14:textId="77777777" w:rsidR="00CC4AA8" w:rsidRPr="00CC4AA8" w:rsidRDefault="00CC4AA8" w:rsidP="00CC4AA8">
      <w:pPr>
        <w:pStyle w:val="a3"/>
        <w:ind w:left="420" w:firstLineChars="0" w:firstLine="0"/>
        <w:rPr>
          <w:b/>
          <w:bCs/>
        </w:rPr>
      </w:pPr>
    </w:p>
    <w:p w14:paraId="6C146643" w14:textId="169100C7" w:rsidR="00592A0D" w:rsidRDefault="00592A0D" w:rsidP="00592A0D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CC4AA8">
        <w:rPr>
          <w:rStyle w:val="HTML0"/>
          <w:color w:val="000000"/>
          <w:szCs w:val="21"/>
          <w:highlight w:val="yellow"/>
          <w:shd w:val="clear" w:color="auto" w:fill="FFFFFF"/>
        </w:rPr>
        <w:t>throws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关键字用于声明方法可能抛出的异常类型。在这种情况下，</w:t>
      </w:r>
      <w:r w:rsidRPr="00CC4AA8">
        <w:rPr>
          <w:rStyle w:val="HTML0"/>
          <w:color w:val="000000"/>
          <w:szCs w:val="21"/>
          <w:highlight w:val="yellow"/>
          <w:shd w:val="clear" w:color="auto" w:fill="FFFFFF"/>
        </w:rPr>
        <w:t>validateAge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方法可能会抛出一个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Style w:val="HTML0"/>
          <w:color w:val="000000"/>
          <w:szCs w:val="21"/>
          <w:highlight w:val="yellow"/>
          <w:shd w:val="clear" w:color="auto" w:fill="FFFFFF"/>
        </w:rPr>
        <w:t>InvalidAgeException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异常。这意味着在调用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Style w:val="HTML0"/>
          <w:color w:val="000000"/>
          <w:szCs w:val="21"/>
          <w:highlight w:val="yellow"/>
          <w:shd w:val="clear" w:color="auto" w:fill="FFFFFF"/>
        </w:rPr>
        <w:t>validateAge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方法时，调用者必须要么使用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Style w:val="HTML0"/>
          <w:color w:val="000000"/>
          <w:szCs w:val="21"/>
          <w:highlight w:val="yellow"/>
          <w:shd w:val="clear" w:color="auto" w:fill="FFFFFF"/>
        </w:rPr>
        <w:t>try...catch</w:t>
      </w:r>
      <w:r w:rsidRPr="00CC4AA8">
        <w:rPr>
          <w:rFonts w:ascii="Calibri" w:eastAsia="仿宋" w:hAnsi="Calibri" w:cs="Calibri"/>
          <w:color w:val="000000"/>
          <w:szCs w:val="21"/>
          <w:highlight w:val="yellow"/>
          <w:shd w:val="clear" w:color="auto" w:fill="FFFFFF"/>
        </w:rPr>
        <w:t> </w:t>
      </w:r>
      <w:r w:rsidRPr="00CC4AA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块来捕获并处理这个异常，要么继续将这个异常向上抛出。</w:t>
      </w:r>
    </w:p>
    <w:p w14:paraId="30FF0C9B" w14:textId="461C2403" w:rsidR="00CC4AA8" w:rsidRDefault="00CC4AA8" w:rsidP="00592A0D">
      <w:r w:rsidRPr="00CC4AA8">
        <w:rPr>
          <w:noProof/>
        </w:rPr>
        <w:lastRenderedPageBreak/>
        <w:drawing>
          <wp:inline distT="0" distB="0" distL="0" distR="0" wp14:anchorId="409E637B" wp14:editId="5541FBCC">
            <wp:extent cx="5274310" cy="3850005"/>
            <wp:effectExtent l="0" t="0" r="2540" b="0"/>
            <wp:docPr id="1411734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44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104" w14:textId="3D21891A" w:rsidR="00CC4AA8" w:rsidRDefault="00CC4AA8" w:rsidP="00592A0D">
      <w:r w:rsidRPr="00CC4AA8">
        <w:rPr>
          <w:noProof/>
        </w:rPr>
        <w:drawing>
          <wp:inline distT="0" distB="0" distL="0" distR="0" wp14:anchorId="4A957539" wp14:editId="7DF59420">
            <wp:extent cx="5274310" cy="2948305"/>
            <wp:effectExtent l="0" t="0" r="2540" b="4445"/>
            <wp:docPr id="53579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11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2425" w14:textId="49ABD56C" w:rsidR="00CC4AA8" w:rsidRPr="000727D7" w:rsidRDefault="00CC4AA8" w:rsidP="00592A0D">
      <w:r w:rsidRPr="00CC4AA8">
        <w:rPr>
          <w:noProof/>
        </w:rPr>
        <w:drawing>
          <wp:inline distT="0" distB="0" distL="0" distR="0" wp14:anchorId="60275983" wp14:editId="5735A0A9">
            <wp:extent cx="5274310" cy="1161415"/>
            <wp:effectExtent l="0" t="0" r="2540" b="635"/>
            <wp:docPr id="3986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52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AA8" w:rsidRPr="00072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D1FD0"/>
    <w:multiLevelType w:val="singleLevel"/>
    <w:tmpl w:val="225D1FD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23621CFE"/>
    <w:multiLevelType w:val="hybridMultilevel"/>
    <w:tmpl w:val="2B445CA2"/>
    <w:lvl w:ilvl="0" w:tplc="7382B1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7E7E97"/>
    <w:multiLevelType w:val="hybridMultilevel"/>
    <w:tmpl w:val="D034F8B0"/>
    <w:lvl w:ilvl="0" w:tplc="67A229E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734E3E"/>
    <w:multiLevelType w:val="multilevel"/>
    <w:tmpl w:val="B8A4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245C58"/>
    <w:multiLevelType w:val="hybridMultilevel"/>
    <w:tmpl w:val="4FDC2EE0"/>
    <w:lvl w:ilvl="0" w:tplc="8A16F07C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67B5429"/>
    <w:multiLevelType w:val="multilevel"/>
    <w:tmpl w:val="F48C3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44539E"/>
    <w:multiLevelType w:val="multilevel"/>
    <w:tmpl w:val="4B206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FB77DB"/>
    <w:multiLevelType w:val="multilevel"/>
    <w:tmpl w:val="2B3AB8B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3"/>
      <w:numFmt w:val="decimal"/>
      <w:lvlText w:val="%2，"/>
      <w:lvlJc w:val="left"/>
      <w:pPr>
        <w:ind w:left="3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802012">
    <w:abstractNumId w:val="0"/>
  </w:num>
  <w:num w:numId="2" w16cid:durableId="933978960">
    <w:abstractNumId w:val="2"/>
  </w:num>
  <w:num w:numId="3" w16cid:durableId="1001662129">
    <w:abstractNumId w:val="6"/>
  </w:num>
  <w:num w:numId="4" w16cid:durableId="1463841312">
    <w:abstractNumId w:val="7"/>
  </w:num>
  <w:num w:numId="5" w16cid:durableId="1976451158">
    <w:abstractNumId w:val="3"/>
  </w:num>
  <w:num w:numId="6" w16cid:durableId="1934166581">
    <w:abstractNumId w:val="1"/>
  </w:num>
  <w:num w:numId="7" w16cid:durableId="177013019">
    <w:abstractNumId w:val="5"/>
  </w:num>
  <w:num w:numId="8" w16cid:durableId="4448591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ZhYTI1ZmFjY2ZhMGU1YjE0OTk0MTk0ZDYyNTlhMDUifQ=="/>
  </w:docVars>
  <w:rsids>
    <w:rsidRoot w:val="00FE7451"/>
    <w:rsid w:val="000727D7"/>
    <w:rsid w:val="00132D33"/>
    <w:rsid w:val="001729C3"/>
    <w:rsid w:val="001C470E"/>
    <w:rsid w:val="001D493E"/>
    <w:rsid w:val="001D4E6D"/>
    <w:rsid w:val="00241BAE"/>
    <w:rsid w:val="002D4E40"/>
    <w:rsid w:val="002D52D4"/>
    <w:rsid w:val="0033057F"/>
    <w:rsid w:val="00392EA9"/>
    <w:rsid w:val="003A4C0B"/>
    <w:rsid w:val="00493D3B"/>
    <w:rsid w:val="004A0181"/>
    <w:rsid w:val="004D1990"/>
    <w:rsid w:val="004E1872"/>
    <w:rsid w:val="00592A0D"/>
    <w:rsid w:val="0059744C"/>
    <w:rsid w:val="005C1928"/>
    <w:rsid w:val="006D0E40"/>
    <w:rsid w:val="006F341E"/>
    <w:rsid w:val="0070371A"/>
    <w:rsid w:val="007A0207"/>
    <w:rsid w:val="007E096D"/>
    <w:rsid w:val="008713DE"/>
    <w:rsid w:val="008E32A0"/>
    <w:rsid w:val="009855B4"/>
    <w:rsid w:val="009F7F88"/>
    <w:rsid w:val="00A207B3"/>
    <w:rsid w:val="00A740BF"/>
    <w:rsid w:val="00A80BA5"/>
    <w:rsid w:val="00A87C90"/>
    <w:rsid w:val="00AF394B"/>
    <w:rsid w:val="00B159F7"/>
    <w:rsid w:val="00BB36B0"/>
    <w:rsid w:val="00BB77E8"/>
    <w:rsid w:val="00C55A38"/>
    <w:rsid w:val="00C76BB1"/>
    <w:rsid w:val="00CB11F6"/>
    <w:rsid w:val="00CC4AA8"/>
    <w:rsid w:val="00D42E23"/>
    <w:rsid w:val="00D553DA"/>
    <w:rsid w:val="00DA1026"/>
    <w:rsid w:val="00E34E33"/>
    <w:rsid w:val="00EB5752"/>
    <w:rsid w:val="00EC3CC3"/>
    <w:rsid w:val="00F13CFD"/>
    <w:rsid w:val="00FE7451"/>
    <w:rsid w:val="25C667D3"/>
    <w:rsid w:val="78EB1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EF82"/>
  <w15:docId w15:val="{42D5EF50-6E5D-43D9-B50F-9377CAE8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99"/>
    <w:unhideWhenUsed/>
    <w:rsid w:val="002D4E4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D4E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0">
    <w:name w:val="HTML Code"/>
    <w:basedOn w:val="a0"/>
    <w:uiPriority w:val="99"/>
    <w:unhideWhenUsed/>
    <w:rsid w:val="00EC3CC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24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倚桐 卢</cp:lastModifiedBy>
  <cp:revision>8</cp:revision>
  <dcterms:created xsi:type="dcterms:W3CDTF">2023-10-12T07:32:00Z</dcterms:created>
  <dcterms:modified xsi:type="dcterms:W3CDTF">2023-10-25T15:51:00Z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5E6BC16340DD4262899CBFF955D93CF5_12</vt:lpwstr>
  </property>
</Properties>
</file>