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keepNext w:val="0"/>
        <w:keepLines w:val="0"/>
        <w:spacing w:after="80"/>
        <w:rPr>
          <w:b w:val="1"/>
          <w:bCs w:val="1"/>
          <w:sz w:val="34"/>
          <w:szCs w:val="34"/>
        </w:rPr>
      </w:pPr>
      <w:bookmarkStart w:name="_ds2mtiiujosv" w:id="0"/>
      <w:bookmarkEnd w:id="0"/>
      <w:r>
        <w:rPr>
          <w:b w:val="1"/>
          <w:bCs w:val="1"/>
          <w:sz w:val="34"/>
          <w:szCs w:val="34"/>
          <w:rtl w:val="0"/>
        </w:rPr>
        <w:t>B</w:t>
      </w:r>
      <w:r>
        <w:rPr>
          <w:b w:val="1"/>
          <w:bCs w:val="1"/>
          <w:sz w:val="34"/>
          <w:szCs w:val="34"/>
          <w:rtl w:val="0"/>
          <w:lang w:val="fr-FR"/>
        </w:rPr>
        <w:t>ug Report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kc0ksrm33kjg" w:id="1"/>
      <w:bookmarkEnd w:id="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ug ID:</w:t>
      </w:r>
    </w:p>
    <w:p>
      <w:pPr>
        <w:pStyle w:val="Body"/>
        <w:spacing w:before="240" w:after="240"/>
      </w:pPr>
      <w:r>
        <w:rPr>
          <w:rtl w:val="0"/>
        </w:rPr>
        <w:t>BR-001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ucwy1bna15yu" w:id="2"/>
      <w:bookmarkEnd w:id="2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eported By:</w:t>
      </w:r>
    </w:p>
    <w:p>
      <w:pPr>
        <w:pStyle w:val="Body"/>
        <w:spacing w:before="240" w:after="240"/>
      </w:pPr>
      <w:r>
        <w:rPr>
          <w:rtl w:val="0"/>
          <w:lang w:val="nl-NL"/>
        </w:rPr>
        <w:t>John Doe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g52mqn8grnh" w:id="3"/>
      <w:bookmarkEnd w:id="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ate Reported:</w:t>
      </w:r>
    </w:p>
    <w:p>
      <w:pPr>
        <w:pStyle w:val="Body"/>
        <w:spacing w:before="240" w:after="240"/>
      </w:pPr>
      <w:r>
        <w:rPr>
          <w:rtl w:val="0"/>
          <w:lang w:val="en-US"/>
        </w:rPr>
        <w:t>July 28, 2024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muwku44ziuv" w:id="4"/>
      <w:bookmarkEnd w:id="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ug Title:</w:t>
      </w:r>
    </w:p>
    <w:p>
      <w:pPr>
        <w:pStyle w:val="Body"/>
        <w:spacing w:before="240" w:after="240"/>
      </w:pPr>
      <w:r>
        <w:rPr>
          <w:rtl w:val="0"/>
          <w:lang w:val="en-US"/>
        </w:rPr>
        <w:t>The login button is not responsive on the login page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ibdvwfhv54kv" w:id="5"/>
      <w:bookmarkEnd w:id="5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escription:</w:t>
      </w:r>
    </w:p>
    <w:p>
      <w:pPr>
        <w:pStyle w:val="Body"/>
        <w:spacing w:before="240" w:after="240"/>
      </w:pPr>
      <w:r>
        <w:rPr>
          <w:rtl w:val="0"/>
          <w:lang w:val="en-US"/>
        </w:rPr>
        <w:t>The login button is unresponsive when trying to log in to the application. Users need help accessing their accounts despite entering valid credentials.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r0ux3w7xthn5" w:id="6"/>
      <w:bookmarkEnd w:id="6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teps to Reproduce:</w:t>
      </w:r>
    </w:p>
    <w:p>
      <w:pPr>
        <w:pStyle w:val="Body"/>
        <w:numPr>
          <w:ilvl w:val="0"/>
          <w:numId w:val="2"/>
        </w:numPr>
        <w:spacing w:before="240"/>
        <w:rPr>
          <w:lang w:val="en-US"/>
        </w:rPr>
      </w:pPr>
      <w:r>
        <w:rPr>
          <w:rtl w:val="0"/>
          <w:lang w:val="en-US"/>
        </w:rPr>
        <w:t>Open the application.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Navigate to the login page.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Enter a valid username and password.</w:t>
      </w:r>
    </w:p>
    <w:p>
      <w:pPr>
        <w:pStyle w:val="Body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Click the login button.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kawwn8lzo4h3" w:id="7"/>
      <w:bookmarkEnd w:id="7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xpected Result:</w:t>
      </w:r>
    </w:p>
    <w:p>
      <w:pPr>
        <w:pStyle w:val="Body"/>
        <w:spacing w:before="240" w:after="240"/>
      </w:pPr>
      <w:r>
        <w:rPr>
          <w:rtl w:val="0"/>
          <w:lang w:val="en-US"/>
        </w:rPr>
        <w:t>The user should be successfully logged in and redirected to the main page.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sfe97bnfp" w:id="8"/>
      <w:bookmarkEnd w:id="8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ctual Result:</w:t>
      </w:r>
    </w:p>
    <w:p>
      <w:pPr>
        <w:pStyle w:val="Body"/>
        <w:spacing w:before="240" w:after="240"/>
      </w:pPr>
      <w:r>
        <w:rPr>
          <w:rtl w:val="0"/>
          <w:lang w:val="en-US"/>
        </w:rPr>
        <w:t>Nothing happens when the login button is clicked. The user remains on the login page.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ivby3pdh1t43" w:id="9"/>
      <w:bookmarkEnd w:id="9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everity:</w:t>
      </w:r>
    </w:p>
    <w:p>
      <w:pPr>
        <w:pStyle w:val="Body"/>
        <w:spacing w:before="240" w:after="240"/>
      </w:pPr>
      <w:r>
        <w:rPr>
          <w:rtl w:val="0"/>
          <w:lang w:val="en-US"/>
        </w:rPr>
        <w:t>High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xk0tp1ditwjn" w:id="10"/>
      <w:bookmarkEnd w:id="1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riority:</w:t>
      </w:r>
    </w:p>
    <w:p>
      <w:pPr>
        <w:pStyle w:val="Body"/>
        <w:spacing w:before="240" w:after="240"/>
      </w:pPr>
      <w:r>
        <w:rPr>
          <w:rtl w:val="0"/>
          <w:lang w:val="en-US"/>
        </w:rPr>
        <w:t>High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rk01hjtzi7h" w:id="11"/>
      <w:bookmarkEnd w:id="1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nvironment:</w:t>
      </w:r>
    </w:p>
    <w:p>
      <w:pPr>
        <w:pStyle w:val="Body"/>
        <w:numPr>
          <w:ilvl w:val="0"/>
          <w:numId w:val="4"/>
        </w:numPr>
        <w:spacing w:before="240"/>
        <w:rPr>
          <w:lang w:val="en-US"/>
        </w:rPr>
      </w:pPr>
      <w:r>
        <w:rPr>
          <w:b w:val="1"/>
          <w:bCs w:val="1"/>
          <w:rtl w:val="0"/>
          <w:lang w:val="en-US"/>
        </w:rPr>
        <w:t>Operating System:</w:t>
      </w:r>
      <w:r>
        <w:rPr>
          <w:rtl w:val="0"/>
          <w:lang w:val="fr-FR"/>
        </w:rPr>
        <w:t xml:space="preserve"> Android 11</w:t>
      </w:r>
    </w:p>
    <w:p>
      <w:pPr>
        <w:pStyle w:val="Body"/>
        <w:numPr>
          <w:ilvl w:val="0"/>
          <w:numId w:val="4"/>
        </w:numPr>
      </w:pPr>
      <w:r>
        <w:rPr>
          <w:b w:val="1"/>
          <w:bCs w:val="1"/>
          <w:rtl w:val="0"/>
        </w:rPr>
        <w:t>Device:</w:t>
      </w:r>
      <w:r>
        <w:rPr>
          <w:rtl w:val="0"/>
          <w:lang w:val="de-DE"/>
        </w:rPr>
        <w:t xml:space="preserve"> Samsung Galaxy S21</w:t>
      </w:r>
    </w:p>
    <w:p>
      <w:pPr>
        <w:pStyle w:val="Body"/>
        <w:numPr>
          <w:ilvl w:val="0"/>
          <w:numId w:val="4"/>
        </w:numPr>
        <w:rPr>
          <w:lang w:val="de-DE"/>
        </w:rPr>
      </w:pPr>
      <w:r>
        <w:rPr>
          <w:b w:val="1"/>
          <w:bCs w:val="1"/>
          <w:rtl w:val="0"/>
          <w:lang w:val="de-DE"/>
        </w:rPr>
        <w:t>App Version:</w:t>
      </w:r>
      <w:r>
        <w:rPr>
          <w:rtl w:val="0"/>
        </w:rPr>
        <w:t xml:space="preserve"> 1.0.0</w:t>
      </w:r>
    </w:p>
    <w:p>
      <w:pPr>
        <w:pStyle w:val="Body"/>
        <w:numPr>
          <w:ilvl w:val="0"/>
          <w:numId w:val="4"/>
        </w:numPr>
        <w:spacing w:after="240"/>
        <w:rPr>
          <w:lang w:val="en-US"/>
        </w:rPr>
      </w:pPr>
      <w:r>
        <w:rPr>
          <w:b w:val="1"/>
          <w:bCs w:val="1"/>
          <w:rtl w:val="0"/>
          <w:lang w:val="en-US"/>
        </w:rPr>
        <w:t>Network:</w:t>
      </w:r>
      <w:r>
        <w:rPr>
          <w:rtl w:val="0"/>
          <w:lang w:val="de-DE"/>
        </w:rPr>
        <w:t xml:space="preserve"> Wi-Fi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v5ai8bbo6ua4" w:id="12"/>
      <w:bookmarkEnd w:id="12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ttachments: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mj87ilaj9zz5" w:id="13"/>
      <w:bookmarkEnd w:id="1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ssigned To:</w:t>
      </w:r>
    </w:p>
    <w:p>
      <w:pPr>
        <w:pStyle w:val="Body"/>
        <w:spacing w:before="240" w:after="240"/>
      </w:pPr>
      <w:r>
        <w:rPr>
          <w:rtl w:val="0"/>
          <w:lang w:val="es-ES_tradnl"/>
        </w:rPr>
        <w:t>Albadri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l9begbws2sem" w:id="14"/>
      <w:bookmarkEnd w:id="1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tatus:</w:t>
      </w:r>
    </w:p>
    <w:p>
      <w:pPr>
        <w:pStyle w:val="Body"/>
        <w:spacing w:before="240" w:after="240"/>
      </w:pPr>
      <w:r>
        <w:rPr>
          <w:rtl w:val="0"/>
          <w:lang w:val="nl-NL"/>
        </w:rPr>
        <w:t>Open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nnato7qcmhw8" w:id="15"/>
      <w:bookmarkEnd w:id="15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dditional Information:</w:t>
      </w:r>
    </w:p>
    <w:p>
      <w:pPr>
        <w:pStyle w:val="Body"/>
        <w:spacing w:before="240" w:after="240"/>
      </w:pPr>
      <w:r>
        <w:rPr>
          <w:rtl w:val="0"/>
          <w:lang w:val="en-US"/>
        </w:rPr>
        <w:t>Issue observed on multiple devices and network types.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