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748646" w14:textId="77777777" w:rsidR="0029467B" w:rsidRPr="00142260" w:rsidRDefault="0029467B" w:rsidP="00CF4F0A">
      <w:pPr>
        <w:pStyle w:val="Title"/>
        <w:ind w:left="-360"/>
        <w:rPr>
          <w:u w:val="single"/>
        </w:rPr>
      </w:pPr>
      <w:bookmarkStart w:id="0" w:name="_Hlk185439335"/>
      <w:r w:rsidRPr="00142260">
        <w:rPr>
          <w:u w:val="single"/>
        </w:rPr>
        <w:t>GUARANTEE</w:t>
      </w:r>
    </w:p>
    <w:p w14:paraId="20501CF3" w14:textId="77777777" w:rsidR="0012304E" w:rsidRPr="00142260" w:rsidRDefault="0012304E">
      <w:pPr>
        <w:spacing w:line="240" w:lineRule="exact"/>
        <w:rPr>
          <w:rFonts w:ascii="Arial" w:hAnsi="Arial"/>
          <w:b/>
          <w:sz w:val="18"/>
          <w:lang w:val="en-GB"/>
        </w:rPr>
      </w:pPr>
    </w:p>
    <w:p w14:paraId="3C7350DF" w14:textId="77777777" w:rsidR="0029467B" w:rsidRDefault="0029467B" w:rsidP="002B34CC">
      <w:pPr>
        <w:spacing w:line="240" w:lineRule="exact"/>
        <w:jc w:val="both"/>
        <w:rPr>
          <w:rFonts w:ascii="Arial" w:hAnsi="Arial" w:cs="Arial"/>
          <w:bCs/>
          <w:sz w:val="18"/>
          <w:szCs w:val="18"/>
          <w:lang w:val="en-GB"/>
        </w:rPr>
      </w:pPr>
      <w:r>
        <w:rPr>
          <w:rFonts w:ascii="Arial" w:hAnsi="Arial"/>
          <w:b/>
          <w:sz w:val="18"/>
          <w:lang w:val="en-GB"/>
        </w:rPr>
        <w:t xml:space="preserve">THIS GUARANTEE &amp; INDEMNITY is made on </w:t>
      </w:r>
      <w:r>
        <w:rPr>
          <w:rFonts w:ascii="Arial" w:hAnsi="Arial"/>
          <w:b/>
          <w:sz w:val="18"/>
          <w:lang w:val="en-GB"/>
          <w:highlight w:val="yellow"/>
        </w:rPr>
        <w:t>{guarantee_date}</w:t>
      </w:r>
      <w:r>
        <w:rPr>
          <w:rFonts w:ascii="Arial" w:hAnsi="Arial"/>
          <w:b/>
          <w:sz w:val="18"/>
          <w:lang w:val="en-GB"/>
        </w:rPr>
        <w:t xml:space="preserve"> by the persons whose details are as set out in Schedule 1 (collectively the “Guarantors” and each a “Guarantor”) in favour of SHORAKA SUYULA PLATFORM SDN. BHD. (Registration No.: 202101033028 (1433328-H)), a company incorporated in Malaysia with its place of business at Level 19, Wisma Mont’ Kiara, No. 1, Jalan Kiara, Mont’ Kiara, 50480 Kuala Lumpur, Malaysia (“Shoraka” or the “Operator”) (acting on its own account and on behalf of the investors and funders on the Platform (as defined below) who from time to time provide financing and/or finance or purchase receivables from the Issuer pursuant to the Facility(ies) as defined below) being noteholders of the Investment Note (as defined below) (“Investors”). </w:t>
      </w:r>
    </w:p>
    <w:p w14:paraId="2EF25680" w14:textId="77777777" w:rsidR="002B34CC" w:rsidRDefault="002B34CC" w:rsidP="002B34CC">
      <w:pPr>
        <w:spacing w:line="240" w:lineRule="exact"/>
        <w:jc w:val="both"/>
        <w:rPr>
          <w:rFonts w:ascii="Arial" w:hAnsi="Arial" w:cs="Arial"/>
          <w:bCs/>
          <w:sz w:val="18"/>
          <w:szCs w:val="18"/>
          <w:lang w:val="en-GB"/>
        </w:rPr>
      </w:pPr>
    </w:p>
    <w:p w14:paraId="21ED3E06" w14:textId="77777777" w:rsidR="002B34CC" w:rsidRDefault="002B34CC" w:rsidP="002B34CC">
      <w:pPr>
        <w:spacing w:line="240" w:lineRule="exact"/>
        <w:jc w:val="both"/>
        <w:rPr>
          <w:rFonts w:ascii="Arial" w:hAnsi="Arial" w:cs="Arial"/>
          <w:b/>
          <w:sz w:val="18"/>
          <w:szCs w:val="18"/>
          <w:lang w:val="en-GB"/>
        </w:rPr>
      </w:pPr>
      <w:r>
        <w:rPr>
          <w:rFonts w:ascii="Arial" w:hAnsi="Arial" w:cs="Arial"/>
          <w:b/>
          <w:sz w:val="18"/>
          <w:szCs w:val="18"/>
          <w:lang w:val="en-GB"/>
        </w:rPr>
        <w:t>WHEREAS:</w:t>
      </w:r>
    </w:p>
    <w:p w14:paraId="257137A2" w14:textId="77777777" w:rsidR="002B34CC" w:rsidRDefault="002B34CC" w:rsidP="002B34CC">
      <w:pPr>
        <w:spacing w:line="240" w:lineRule="exact"/>
        <w:jc w:val="both"/>
        <w:rPr>
          <w:rFonts w:ascii="Arial" w:hAnsi="Arial" w:cs="Arial"/>
          <w:b/>
          <w:sz w:val="18"/>
          <w:szCs w:val="18"/>
          <w:lang w:val="en-GB"/>
        </w:rPr>
      </w:pPr>
    </w:p>
    <w:p w14:paraId="03701853" w14:textId="77777777" w:rsidR="00ED38A7" w:rsidRDefault="002B34CC" w:rsidP="002B34CC">
      <w:pPr>
        <w:pStyle w:val="ListParagraph"/>
        <w:numPr>
          <w:ilvl w:val="0"/>
          <w:numId w:val="13"/>
        </w:numPr>
        <w:spacing w:line="240" w:lineRule="exact"/>
        <w:ind w:hanging="720"/>
        <w:jc w:val="both"/>
        <w:rPr>
          <w:rFonts w:ascii="Arial" w:hAnsi="Arial"/>
          <w:bCs/>
          <w:sz w:val="18"/>
          <w:lang w:val="en-GB"/>
        </w:rPr>
      </w:pPr>
      <w:r>
        <w:rPr>
          <w:rFonts w:ascii="Arial" w:hAnsi="Arial"/>
          <w:bCs/>
          <w:sz w:val="18"/>
          <w:lang w:val="en-GB"/>
        </w:rPr>
        <w:t xml:space="preserve">Pursuant to the letter of offer dated </w:t>
      </w:r>
      <w:r>
        <w:rPr>
          <w:rFonts w:ascii="Arial" w:hAnsi="Arial"/>
          <w:bCs/>
          <w:sz w:val="18"/>
          <w:lang w:val="en-GB"/>
          <w:highlight w:val="yellow"/>
        </w:rPr>
        <w:t>{letter_date}</w:t>
      </w:r>
      <w:r>
        <w:rPr>
          <w:rFonts w:ascii="Arial" w:hAnsi="Arial"/>
          <w:bCs/>
          <w:sz w:val="18"/>
          <w:lang w:val="en-GB"/>
        </w:rPr>
        <w:t xml:space="preserve"> (Ref. No.: </w:t>
      </w:r>
      <w:r>
        <w:rPr>
          <w:rFonts w:ascii="Arial" w:hAnsi="Arial"/>
          <w:bCs/>
          <w:sz w:val="18"/>
          <w:lang w:val="en-GB"/>
          <w:highlight w:val="yellow"/>
        </w:rPr>
        <w:t>{our_reference}</w:t>
      </w:r>
      <w:r>
        <w:rPr>
          <w:rFonts w:ascii="Arial" w:hAnsi="Arial"/>
          <w:bCs/>
          <w:sz w:val="18"/>
          <w:lang w:val="en-GB"/>
        </w:rPr>
        <w:t xml:space="preserve">) (as supplemented, varied, amended and/or restated from time to time, the “Letter of Offer”) issued by Shoraka to </w:t>
      </w:r>
      <w:r>
        <w:rPr>
          <w:rFonts w:ascii="Arial" w:hAnsi="Arial"/>
          <w:bCs/>
          <w:sz w:val="18"/>
          <w:lang w:val="en-GB"/>
          <w:highlight w:val="yellow"/>
        </w:rPr>
        <w:t>{issuer_name}</w:t>
      </w:r>
      <w:r>
        <w:rPr>
          <w:rFonts w:ascii="Arial" w:hAnsi="Arial"/>
          <w:bCs/>
          <w:sz w:val="18"/>
          <w:lang w:val="en-GB"/>
        </w:rPr>
        <w:t xml:space="preserve"> (Registration No. </w:t>
      </w:r>
      <w:r>
        <w:rPr>
          <w:rFonts w:ascii="Arial" w:hAnsi="Arial"/>
          <w:bCs/>
          <w:sz w:val="18"/>
          <w:lang w:val="en-GB"/>
          <w:highlight w:val="yellow"/>
        </w:rPr>
        <w:t>{issuer_registration_number}</w:t>
      </w:r>
      <w:r>
        <w:rPr>
          <w:rFonts w:ascii="Arial" w:hAnsi="Arial"/>
          <w:bCs/>
          <w:sz w:val="18"/>
          <w:lang w:val="en-GB"/>
        </w:rPr>
        <w:t xml:space="preserve">) of </w:t>
      </w:r>
      <w:r>
        <w:rPr>
          <w:rFonts w:ascii="Arial" w:hAnsi="Arial"/>
          <w:bCs/>
          <w:sz w:val="18"/>
          <w:lang w:val="en-GB"/>
          <w:highlight w:val="yellow"/>
        </w:rPr>
        <w:t>{issuer_address}</w:t>
      </w:r>
      <w:r>
        <w:rPr>
          <w:rFonts w:ascii="Arial" w:hAnsi="Arial"/>
          <w:bCs/>
          <w:sz w:val="18"/>
          <w:lang w:val="en-GB"/>
        </w:rPr>
        <w:t xml:space="preserve"> (the “Issuer”), Shoraka has made available to the Issuer (as defined in the Letter of Offer) the Facility(ies) (as defined in the Letter of Offer), on the terms and subject to the conditions set out in the Letter of Offer.</w:t>
      </w:r>
    </w:p>
    <w:p w14:paraId="7E61CCCA" w14:textId="77777777" w:rsidR="002B34CC" w:rsidRDefault="00ED38A7" w:rsidP="00ED38A7">
      <w:pPr>
        <w:pStyle w:val="ListParagraph"/>
        <w:spacing w:line="240" w:lineRule="exact"/>
        <w:jc w:val="both"/>
        <w:rPr>
          <w:rFonts w:ascii="Arial" w:hAnsi="Arial"/>
          <w:bCs/>
          <w:sz w:val="18"/>
          <w:lang w:val="en-GB"/>
        </w:rPr>
      </w:pPr>
      <w:r>
        <w:rPr>
          <w:rFonts w:ascii="Arial" w:hAnsi="Arial"/>
          <w:bCs/>
          <w:sz w:val="18"/>
          <w:lang w:val="en-GB"/>
        </w:rPr>
        <w:t xml:space="preserve"> </w:t>
      </w:r>
    </w:p>
    <w:p w14:paraId="08FA5AC5" w14:textId="77777777" w:rsidR="0089146A" w:rsidRDefault="00ED38A7" w:rsidP="0089146A">
      <w:pPr>
        <w:pStyle w:val="ListParagraph"/>
        <w:numPr>
          <w:ilvl w:val="0"/>
          <w:numId w:val="13"/>
        </w:numPr>
        <w:spacing w:line="240" w:lineRule="exact"/>
        <w:ind w:hanging="720"/>
        <w:jc w:val="both"/>
        <w:rPr>
          <w:rFonts w:ascii="Arial" w:hAnsi="Arial"/>
          <w:bCs/>
          <w:sz w:val="18"/>
          <w:lang w:val="en-GB"/>
        </w:rPr>
      </w:pPr>
      <w:r>
        <w:rPr>
          <w:rFonts w:ascii="Arial" w:hAnsi="Arial"/>
          <w:bCs/>
          <w:sz w:val="18"/>
          <w:lang w:val="en-GB"/>
        </w:rPr>
        <w:t>It is a condition of the Facility(ies) that the Guarantors enter into this Guarantee in favour of the Operator (acting on its own account and on behalf of the Investors) in connection with the Facility(ies)</w:t>
      </w:r>
      <w:r w:rsidR="007B3FC2">
        <w:rPr>
          <w:rFonts w:ascii="Arial" w:hAnsi="Arial"/>
          <w:bCs/>
          <w:sz w:val="18"/>
          <w:lang w:val="en-GB"/>
        </w:rPr>
        <w:t xml:space="preserve"> in accordance with the financing procedure under the Shariah principle and/or Shariah-compliant Guarantee Facility upon the terms and conditions contained in the Letter of Offer.</w:t>
      </w:r>
    </w:p>
    <w:p w14:paraId="0778F4F0" w14:textId="77777777" w:rsidR="0089146A" w:rsidRPr="0089146A" w:rsidRDefault="0089146A" w:rsidP="0089146A">
      <w:pPr>
        <w:spacing w:line="240" w:lineRule="exact"/>
        <w:jc w:val="both"/>
        <w:rPr>
          <w:rFonts w:ascii="Arial" w:hAnsi="Arial"/>
          <w:bCs/>
          <w:sz w:val="18"/>
          <w:lang w:val="en-GB"/>
        </w:rPr>
      </w:pPr>
    </w:p>
    <w:p w14:paraId="46594599" w14:textId="77777777" w:rsidR="0029467B" w:rsidRPr="00142260" w:rsidRDefault="0029467B">
      <w:pPr>
        <w:spacing w:line="240" w:lineRule="exact"/>
        <w:jc w:val="both"/>
        <w:rPr>
          <w:rFonts w:ascii="Arial" w:hAnsi="Arial"/>
          <w:sz w:val="18"/>
          <w:lang w:val="en-GB"/>
        </w:rPr>
      </w:pPr>
    </w:p>
    <w:p w14:paraId="69CFD113" w14:textId="77777777" w:rsidR="0029467B" w:rsidRPr="00142260" w:rsidRDefault="0029467B" w:rsidP="00142260">
      <w:pPr>
        <w:pStyle w:val="BodyText"/>
      </w:pPr>
      <w:r w:rsidRPr="00142260">
        <w:rPr>
          <w:b/>
          <w:lang w:val="en-GB"/>
        </w:rPr>
        <w:t>IN PURSUANCE OF THE PREMISES AND FOR THE CONSIDERATION AFORESAID</w:t>
      </w:r>
      <w:r>
        <w:rPr>
          <w:b/>
        </w:rPr>
        <w:t xml:space="preserve">, </w:t>
      </w:r>
      <w:r w:rsidR="00332AC1">
        <w:t>W</w:t>
      </w:r>
      <w:r>
        <w:t>e/I, the undersigned, being the Guarantor(s) hereby</w:t>
      </w:r>
      <w:r>
        <w:rPr>
          <w:b/>
        </w:rPr>
        <w:t xml:space="preserve"> </w:t>
      </w:r>
      <w:r>
        <w:t>(as principal debtor and not merely as surety) irrevocably and unconditionally AGREE</w:t>
      </w:r>
      <w:r w:rsidR="009A0419">
        <w:t>(</w:t>
      </w:r>
      <w:r>
        <w:t>S</w:t>
      </w:r>
      <w:r w:rsidR="009A0419">
        <w:t>)</w:t>
      </w:r>
      <w:r>
        <w:t>, UNDERTAKE</w:t>
      </w:r>
      <w:r w:rsidR="009A0419">
        <w:t>(</w:t>
      </w:r>
      <w:r>
        <w:t>S</w:t>
      </w:r>
      <w:r w:rsidR="009A0419">
        <w:t>)</w:t>
      </w:r>
      <w:r>
        <w:t xml:space="preserve"> and GUARANTEE</w:t>
      </w:r>
      <w:r w:rsidR="009A0419">
        <w:t>(</w:t>
      </w:r>
      <w:r>
        <w:t>S</w:t>
      </w:r>
      <w:r w:rsidR="009A0419">
        <w:t>)</w:t>
      </w:r>
      <w:r>
        <w:t xml:space="preserve"> to </w:t>
      </w:r>
      <w:r w:rsidR="007B3FC2">
        <w:t>Shoraka</w:t>
      </w:r>
      <w:r>
        <w:t>, as a continuing obligation</w:t>
      </w:r>
      <w:r w:rsidRPr="00142260">
        <w:t xml:space="preserve"> </w:t>
      </w:r>
      <w:r w:rsidRPr="00C150C0">
        <w:t>as follows:-</w:t>
      </w:r>
    </w:p>
    <w:p w14:paraId="6494C594" w14:textId="77777777" w:rsidR="0029467B" w:rsidRPr="00142260" w:rsidRDefault="0029467B">
      <w:pPr>
        <w:spacing w:line="240" w:lineRule="exact"/>
        <w:jc w:val="both"/>
        <w:rPr>
          <w:rFonts w:ascii="Arial" w:hAnsi="Arial"/>
          <w:sz w:val="18"/>
          <w:lang w:val="en-GB"/>
        </w:rPr>
      </w:pPr>
    </w:p>
    <w:p w14:paraId="3A6CAC63" w14:textId="77777777" w:rsidR="0029467B" w:rsidRPr="00142260" w:rsidRDefault="0029467B" w:rsidP="00142260">
      <w:pPr>
        <w:pStyle w:val="Heading1"/>
        <w:spacing w:before="0"/>
        <w:rPr>
          <w:rFonts w:ascii="Arial" w:hAnsi="Arial"/>
          <w:sz w:val="18"/>
          <w:lang w:val="en-GB"/>
        </w:rPr>
      </w:pPr>
      <w:bookmarkStart w:id="1" w:name="_Toc47476769"/>
      <w:r w:rsidRPr="00142260">
        <w:rPr>
          <w:rFonts w:ascii="Arial" w:hAnsi="Arial"/>
          <w:sz w:val="18"/>
          <w:lang w:val="en-GB"/>
        </w:rPr>
        <w:t>1.</w:t>
      </w:r>
      <w:r w:rsidRPr="00142260">
        <w:rPr>
          <w:rFonts w:ascii="Arial" w:hAnsi="Arial"/>
          <w:sz w:val="18"/>
          <w:lang w:val="en-GB"/>
        </w:rPr>
        <w:tab/>
        <w:t>INTERPRETATION</w:t>
      </w:r>
      <w:bookmarkEnd w:id="1"/>
    </w:p>
    <w:p w14:paraId="761E21D6" w14:textId="77777777" w:rsidR="0029467B" w:rsidRPr="00142260" w:rsidRDefault="0029467B">
      <w:pPr>
        <w:spacing w:line="240" w:lineRule="exact"/>
        <w:jc w:val="both"/>
        <w:rPr>
          <w:rFonts w:ascii="Arial" w:hAnsi="Arial"/>
          <w:sz w:val="18"/>
          <w:lang w:val="en-GB"/>
        </w:rPr>
      </w:pPr>
    </w:p>
    <w:p w14:paraId="7D0500B4" w14:textId="77777777" w:rsidR="0029467B" w:rsidRPr="00142260" w:rsidRDefault="0029467B">
      <w:pPr>
        <w:spacing w:line="240" w:lineRule="exact"/>
        <w:ind w:left="720" w:hanging="720"/>
        <w:jc w:val="both"/>
        <w:rPr>
          <w:rFonts w:ascii="Arial" w:hAnsi="Arial"/>
          <w:sz w:val="18"/>
          <w:lang w:val="en-GB"/>
        </w:rPr>
      </w:pPr>
      <w:r w:rsidRPr="00142260">
        <w:rPr>
          <w:rFonts w:ascii="Arial" w:hAnsi="Arial"/>
          <w:sz w:val="18"/>
          <w:lang w:val="en-GB"/>
        </w:rPr>
        <w:t>1.1</w:t>
      </w:r>
      <w:r w:rsidRPr="00142260">
        <w:rPr>
          <w:rFonts w:ascii="Arial" w:hAnsi="Arial"/>
          <w:sz w:val="18"/>
          <w:lang w:val="en-GB"/>
        </w:rPr>
        <w:tab/>
      </w:r>
      <w:r w:rsidRPr="00142260">
        <w:rPr>
          <w:rFonts w:ascii="Arial" w:hAnsi="Arial"/>
          <w:b/>
          <w:sz w:val="18"/>
          <w:lang w:val="en-GB"/>
        </w:rPr>
        <w:t>Definitions</w:t>
      </w:r>
      <w:r w:rsidRPr="00142260">
        <w:rPr>
          <w:rFonts w:ascii="Arial" w:hAnsi="Arial"/>
          <w:sz w:val="18"/>
          <w:lang w:val="en-GB"/>
        </w:rPr>
        <w:t>: In this Guarantee, except to the extent that the context requires otherwise:-</w:t>
      </w:r>
    </w:p>
    <w:p w14:paraId="43F9043C" w14:textId="77777777" w:rsidR="0029467B" w:rsidRPr="00142260" w:rsidRDefault="0029467B">
      <w:pPr>
        <w:spacing w:line="240" w:lineRule="exact"/>
        <w:jc w:val="both"/>
        <w:rPr>
          <w:rFonts w:ascii="Arial" w:hAnsi="Arial"/>
          <w:sz w:val="18"/>
          <w:lang w:val="en-GB"/>
        </w:rPr>
      </w:pPr>
    </w:p>
    <w:p w14:paraId="43243B9A" w14:textId="77777777" w:rsidR="007B3FC2" w:rsidRDefault="007B3FC2" w:rsidP="00142260">
      <w:pPr>
        <w:spacing w:line="240" w:lineRule="exact"/>
        <w:ind w:left="720"/>
        <w:jc w:val="both"/>
        <w:rPr>
          <w:rFonts w:ascii="Arial" w:hAnsi="Arial"/>
          <w:sz w:val="18"/>
          <w:lang w:val="en-GB"/>
        </w:rPr>
      </w:pPr>
      <w:r>
        <w:rPr>
          <w:rFonts w:ascii="Arial" w:hAnsi="Arial"/>
          <w:sz w:val="18"/>
          <w:lang w:val="en-GB"/>
        </w:rPr>
        <w:t>“</w:t>
      </w:r>
      <w:r>
        <w:rPr>
          <w:rFonts w:ascii="Arial" w:hAnsi="Arial"/>
          <w:b/>
          <w:bCs/>
          <w:sz w:val="18"/>
          <w:lang w:val="en-GB"/>
        </w:rPr>
        <w:t>Authorisation</w:t>
      </w:r>
      <w:r>
        <w:rPr>
          <w:rFonts w:ascii="Arial" w:hAnsi="Arial"/>
          <w:sz w:val="18"/>
          <w:lang w:val="en-GB"/>
        </w:rPr>
        <w:t>” means:</w:t>
      </w:r>
    </w:p>
    <w:p w14:paraId="600F5990" w14:textId="77777777" w:rsidR="007B3FC2" w:rsidRDefault="007B3FC2" w:rsidP="00142260">
      <w:pPr>
        <w:spacing w:line="240" w:lineRule="exact"/>
        <w:ind w:left="720"/>
        <w:jc w:val="both"/>
        <w:rPr>
          <w:rFonts w:ascii="Arial" w:hAnsi="Arial"/>
          <w:sz w:val="18"/>
          <w:lang w:val="en-GB"/>
        </w:rPr>
      </w:pPr>
    </w:p>
    <w:p w14:paraId="47EBC241" w14:textId="77777777" w:rsidR="007B3FC2" w:rsidRDefault="007B3FC2" w:rsidP="007B3FC2">
      <w:pPr>
        <w:pStyle w:val="ListParagraph"/>
        <w:numPr>
          <w:ilvl w:val="0"/>
          <w:numId w:val="14"/>
        </w:numPr>
        <w:spacing w:line="240" w:lineRule="exact"/>
        <w:jc w:val="both"/>
        <w:rPr>
          <w:rFonts w:ascii="Arial" w:hAnsi="Arial"/>
          <w:sz w:val="18"/>
          <w:lang w:val="en-GB"/>
        </w:rPr>
      </w:pPr>
      <w:r>
        <w:rPr>
          <w:rFonts w:ascii="Arial" w:hAnsi="Arial"/>
          <w:sz w:val="18"/>
          <w:lang w:val="en-GB"/>
        </w:rPr>
        <w:t xml:space="preserve">an authorisation, consent, approval, resolution, licence, exemption, filing, notarisation, lodgement or registration; or </w:t>
      </w:r>
    </w:p>
    <w:p w14:paraId="3A880264" w14:textId="77777777" w:rsidR="007B3FC2" w:rsidRDefault="007B3FC2" w:rsidP="007B3FC2">
      <w:pPr>
        <w:pStyle w:val="ListParagraph"/>
        <w:spacing w:line="240" w:lineRule="exact"/>
        <w:ind w:left="1440"/>
        <w:jc w:val="both"/>
        <w:rPr>
          <w:rFonts w:ascii="Arial" w:hAnsi="Arial"/>
          <w:sz w:val="18"/>
          <w:lang w:val="en-GB"/>
        </w:rPr>
      </w:pPr>
    </w:p>
    <w:p w14:paraId="0ED09ACF" w14:textId="77777777" w:rsidR="007B3FC2" w:rsidRDefault="007B3FC2" w:rsidP="007B3FC2">
      <w:pPr>
        <w:pStyle w:val="ListParagraph"/>
        <w:numPr>
          <w:ilvl w:val="0"/>
          <w:numId w:val="14"/>
        </w:numPr>
        <w:spacing w:line="240" w:lineRule="exact"/>
        <w:jc w:val="both"/>
        <w:rPr>
          <w:rFonts w:ascii="Arial" w:hAnsi="Arial"/>
          <w:sz w:val="18"/>
          <w:lang w:val="en-GB"/>
        </w:rPr>
      </w:pPr>
      <w:r>
        <w:rPr>
          <w:rFonts w:ascii="Arial" w:hAnsi="Arial"/>
          <w:sz w:val="18"/>
          <w:lang w:val="en-GB"/>
        </w:rPr>
        <w:t xml:space="preserve">in relation to anything which will be fully or partly prohibited or restricted by law or regulation if any governmental agency, semi-governmental or judicial entity or authority intervenes or acts in any way within a specified period after lodgement, filing, registration or notification, the expiry of that period without intervention or action; </w:t>
      </w:r>
    </w:p>
    <w:p w14:paraId="73CFC0ED" w14:textId="77777777" w:rsidR="007B3FC2" w:rsidRPr="007B3FC2" w:rsidRDefault="007B3FC2" w:rsidP="007B3FC2">
      <w:pPr>
        <w:pStyle w:val="ListParagraph"/>
        <w:rPr>
          <w:rFonts w:ascii="Arial" w:hAnsi="Arial"/>
          <w:sz w:val="18"/>
          <w:lang w:val="en-GB"/>
        </w:rPr>
      </w:pPr>
    </w:p>
    <w:p w14:paraId="04293A1D" w14:textId="77777777" w:rsidR="007B3FC2" w:rsidRPr="00F173CD" w:rsidRDefault="007B3FC2" w:rsidP="007B3FC2">
      <w:pPr>
        <w:spacing w:line="240" w:lineRule="exact"/>
        <w:ind w:left="720"/>
        <w:jc w:val="both"/>
        <w:rPr>
          <w:rFonts w:ascii="Arial" w:hAnsi="Arial"/>
          <w:sz w:val="18"/>
          <w:lang w:val="en-GB"/>
        </w:rPr>
      </w:pPr>
      <w:r>
        <w:rPr>
          <w:rFonts w:ascii="Arial" w:hAnsi="Arial"/>
          <w:sz w:val="18"/>
          <w:lang w:val="en-GB"/>
        </w:rPr>
        <w:t>“</w:t>
      </w:r>
      <w:r>
        <w:rPr>
          <w:rFonts w:ascii="Arial" w:hAnsi="Arial"/>
          <w:b/>
          <w:bCs/>
          <w:sz w:val="18"/>
          <w:lang w:val="en-GB"/>
        </w:rPr>
        <w:t>Contracts</w:t>
      </w:r>
      <w:r>
        <w:rPr>
          <w:rFonts w:ascii="Arial" w:hAnsi="Arial"/>
          <w:sz w:val="18"/>
          <w:lang w:val="en-GB"/>
        </w:rPr>
        <w:t xml:space="preserve">” means all letters of award, contracts, invoices, purchase </w:t>
      </w:r>
      <w:r w:rsidRPr="00F173CD">
        <w:rPr>
          <w:rFonts w:ascii="Arial" w:hAnsi="Arial"/>
          <w:sz w:val="18"/>
          <w:lang w:val="en-GB"/>
        </w:rPr>
        <w:t>orders or such other agreements or relevant documents between the Issuer and a</w:t>
      </w:r>
      <w:r w:rsidR="00332AC1" w:rsidRPr="00F173CD">
        <w:rPr>
          <w:rFonts w:ascii="Arial" w:hAnsi="Arial"/>
          <w:sz w:val="18"/>
          <w:lang w:val="en-GB"/>
        </w:rPr>
        <w:t>n</w:t>
      </w:r>
      <w:r w:rsidRPr="00F173CD">
        <w:rPr>
          <w:rFonts w:ascii="Arial" w:hAnsi="Arial"/>
          <w:sz w:val="18"/>
          <w:lang w:val="en-GB"/>
        </w:rPr>
        <w:t xml:space="preserve"> </w:t>
      </w:r>
      <w:r w:rsidR="00D64AEE" w:rsidRPr="00F173CD">
        <w:rPr>
          <w:rFonts w:ascii="Arial" w:hAnsi="Arial"/>
          <w:sz w:val="18"/>
          <w:lang w:val="en-GB"/>
        </w:rPr>
        <w:t>Issuer</w:t>
      </w:r>
      <w:r w:rsidRPr="00F173CD">
        <w:rPr>
          <w:rFonts w:ascii="Arial" w:hAnsi="Arial"/>
          <w:sz w:val="18"/>
          <w:lang w:val="en-GB"/>
        </w:rPr>
        <w:t xml:space="preserve"> which have been assigned in favour of the Operator pursuant to the Finance Documents, and any references to “</w:t>
      </w:r>
      <w:r w:rsidRPr="00F173CD">
        <w:rPr>
          <w:rFonts w:ascii="Arial" w:hAnsi="Arial"/>
          <w:b/>
          <w:bCs/>
          <w:sz w:val="18"/>
          <w:lang w:val="en-GB"/>
        </w:rPr>
        <w:t>Contract</w:t>
      </w:r>
      <w:r w:rsidRPr="00F173CD">
        <w:rPr>
          <w:rFonts w:ascii="Arial" w:hAnsi="Arial"/>
          <w:sz w:val="18"/>
          <w:lang w:val="en-GB"/>
        </w:rPr>
        <w:t>” means any one of them</w:t>
      </w:r>
      <w:r w:rsidR="006A6D77" w:rsidRPr="00F173CD">
        <w:rPr>
          <w:rFonts w:ascii="Arial" w:hAnsi="Arial"/>
          <w:sz w:val="18"/>
          <w:lang w:val="en-GB"/>
        </w:rPr>
        <w:t>;</w:t>
      </w:r>
    </w:p>
    <w:p w14:paraId="3CA7214F" w14:textId="77777777" w:rsidR="007B3FC2" w:rsidRPr="00F173CD" w:rsidRDefault="007B3FC2" w:rsidP="007B3FC2">
      <w:pPr>
        <w:spacing w:line="240" w:lineRule="exact"/>
        <w:ind w:left="720"/>
        <w:jc w:val="both"/>
        <w:rPr>
          <w:rFonts w:ascii="Arial" w:hAnsi="Arial"/>
          <w:sz w:val="18"/>
          <w:lang w:val="en-GB"/>
        </w:rPr>
      </w:pPr>
    </w:p>
    <w:p w14:paraId="72B5A512" w14:textId="77777777" w:rsidR="007B3FC2" w:rsidRPr="00F173CD" w:rsidRDefault="007B3FC2" w:rsidP="007B3FC2">
      <w:pPr>
        <w:spacing w:line="240" w:lineRule="exact"/>
        <w:ind w:left="720"/>
        <w:jc w:val="both"/>
        <w:rPr>
          <w:rFonts w:ascii="Arial" w:hAnsi="Arial"/>
          <w:sz w:val="18"/>
          <w:lang w:val="en-GB"/>
        </w:rPr>
      </w:pPr>
      <w:r w:rsidRPr="00F173CD">
        <w:rPr>
          <w:rFonts w:ascii="Arial" w:hAnsi="Arial"/>
          <w:sz w:val="18"/>
          <w:lang w:val="en-GB"/>
        </w:rPr>
        <w:t>“</w:t>
      </w:r>
      <w:r w:rsidR="00D64AEE" w:rsidRPr="00F173CD">
        <w:rPr>
          <w:rFonts w:ascii="Arial" w:hAnsi="Arial"/>
          <w:b/>
          <w:bCs/>
          <w:sz w:val="18"/>
          <w:lang w:val="en-GB"/>
        </w:rPr>
        <w:t>Issuer</w:t>
      </w:r>
      <w:r w:rsidRPr="00F173CD">
        <w:rPr>
          <w:rFonts w:ascii="Arial" w:hAnsi="Arial"/>
          <w:sz w:val="18"/>
          <w:lang w:val="en-GB"/>
        </w:rPr>
        <w:t xml:space="preserve">” means any </w:t>
      </w:r>
      <w:r w:rsidR="00D64AEE" w:rsidRPr="00F173CD">
        <w:rPr>
          <w:rFonts w:ascii="Arial" w:hAnsi="Arial"/>
          <w:sz w:val="18"/>
          <w:lang w:val="en-GB"/>
        </w:rPr>
        <w:t>Issuer</w:t>
      </w:r>
      <w:r w:rsidRPr="00F173CD">
        <w:rPr>
          <w:rFonts w:ascii="Arial" w:hAnsi="Arial"/>
          <w:sz w:val="18"/>
          <w:lang w:val="en-GB"/>
        </w:rPr>
        <w:t xml:space="preserve"> or debtor pursuant to a Contract</w:t>
      </w:r>
      <w:r w:rsidR="006A6D77" w:rsidRPr="00F173CD">
        <w:rPr>
          <w:rFonts w:ascii="Arial" w:hAnsi="Arial"/>
          <w:sz w:val="18"/>
          <w:lang w:val="en-GB"/>
        </w:rPr>
        <w:t>;</w:t>
      </w:r>
    </w:p>
    <w:p w14:paraId="3D8A876B" w14:textId="77777777" w:rsidR="007B3FC2" w:rsidRPr="00F173CD" w:rsidRDefault="007B3FC2" w:rsidP="007B3FC2">
      <w:pPr>
        <w:spacing w:line="240" w:lineRule="exact"/>
        <w:ind w:left="720"/>
        <w:jc w:val="both"/>
        <w:rPr>
          <w:rFonts w:ascii="Arial" w:hAnsi="Arial"/>
          <w:sz w:val="18"/>
          <w:lang w:val="en-GB"/>
        </w:rPr>
      </w:pPr>
    </w:p>
    <w:p w14:paraId="0679F2A9" w14:textId="33677288" w:rsidR="007B3FC2" w:rsidRPr="007B3FC2" w:rsidRDefault="007B3FC2" w:rsidP="007B3FC2">
      <w:pPr>
        <w:spacing w:line="240" w:lineRule="exact"/>
        <w:ind w:left="720"/>
        <w:jc w:val="both"/>
        <w:rPr>
          <w:rFonts w:ascii="Arial" w:hAnsi="Arial"/>
          <w:sz w:val="18"/>
          <w:lang w:val="en-GB"/>
        </w:rPr>
      </w:pPr>
      <w:r w:rsidRPr="00F173CD">
        <w:rPr>
          <w:rFonts w:ascii="Arial" w:hAnsi="Arial"/>
          <w:sz w:val="18"/>
          <w:lang w:val="en-GB"/>
        </w:rPr>
        <w:t>“</w:t>
      </w:r>
      <w:r w:rsidRPr="00F173CD">
        <w:rPr>
          <w:rFonts w:ascii="Arial" w:hAnsi="Arial"/>
          <w:b/>
          <w:bCs/>
          <w:sz w:val="18"/>
          <w:lang w:val="en-GB"/>
        </w:rPr>
        <w:t>Event of Default</w:t>
      </w:r>
      <w:r w:rsidRPr="00F173CD">
        <w:rPr>
          <w:rFonts w:ascii="Arial" w:hAnsi="Arial"/>
          <w:sz w:val="18"/>
          <w:lang w:val="en-GB"/>
        </w:rPr>
        <w:t xml:space="preserve">” means those events as referred to in </w:t>
      </w:r>
      <w:r w:rsidR="00332AC1" w:rsidRPr="00F173CD">
        <w:rPr>
          <w:rFonts w:ascii="Arial" w:hAnsi="Arial"/>
          <w:sz w:val="18"/>
          <w:lang w:val="en-GB"/>
        </w:rPr>
        <w:t>Clause 12.8</w:t>
      </w:r>
      <w:r w:rsidRPr="00F173CD">
        <w:rPr>
          <w:rFonts w:ascii="Arial" w:hAnsi="Arial"/>
          <w:sz w:val="18"/>
          <w:lang w:val="en-GB"/>
        </w:rPr>
        <w:t xml:space="preserve"> (Defaults) of the </w:t>
      </w:r>
      <w:r w:rsidR="00F173CD" w:rsidRPr="00F173CD">
        <w:rPr>
          <w:rFonts w:ascii="Arial" w:hAnsi="Arial"/>
          <w:sz w:val="18"/>
          <w:lang w:val="en-GB"/>
        </w:rPr>
        <w:t xml:space="preserve">Facility </w:t>
      </w:r>
      <w:r w:rsidRPr="00F173CD">
        <w:rPr>
          <w:rFonts w:ascii="Arial" w:hAnsi="Arial"/>
          <w:sz w:val="18"/>
          <w:lang w:val="en-GB"/>
        </w:rPr>
        <w:t>Agreement</w:t>
      </w:r>
      <w:r w:rsidR="006A6D77" w:rsidRPr="00F173CD">
        <w:rPr>
          <w:rFonts w:ascii="Arial" w:hAnsi="Arial"/>
          <w:sz w:val="18"/>
          <w:lang w:val="en-GB"/>
        </w:rPr>
        <w:t>;</w:t>
      </w:r>
    </w:p>
    <w:p w14:paraId="0F5EE842" w14:textId="77777777" w:rsidR="007B3FC2" w:rsidRDefault="007B3FC2" w:rsidP="00142260">
      <w:pPr>
        <w:spacing w:line="240" w:lineRule="exact"/>
        <w:ind w:left="720"/>
        <w:jc w:val="both"/>
        <w:rPr>
          <w:rFonts w:ascii="Arial" w:hAnsi="Arial"/>
          <w:sz w:val="18"/>
          <w:lang w:val="en-GB"/>
        </w:rPr>
      </w:pPr>
    </w:p>
    <w:p w14:paraId="4700DB8E" w14:textId="77777777" w:rsidR="006A6D77" w:rsidRDefault="006A6D77" w:rsidP="00142260">
      <w:pPr>
        <w:spacing w:line="240" w:lineRule="exact"/>
        <w:ind w:left="720"/>
        <w:jc w:val="both"/>
        <w:rPr>
          <w:rFonts w:ascii="Arial" w:hAnsi="Arial"/>
          <w:sz w:val="18"/>
          <w:lang w:val="en-GB"/>
        </w:rPr>
      </w:pPr>
      <w:r>
        <w:rPr>
          <w:rFonts w:ascii="Arial" w:hAnsi="Arial"/>
          <w:sz w:val="18"/>
          <w:lang w:val="en-GB"/>
        </w:rPr>
        <w:t>“</w:t>
      </w:r>
      <w:r>
        <w:rPr>
          <w:rFonts w:ascii="Arial" w:hAnsi="Arial"/>
          <w:b/>
          <w:bCs/>
          <w:sz w:val="18"/>
          <w:lang w:val="en-GB"/>
        </w:rPr>
        <w:t>Investment Note</w:t>
      </w:r>
      <w:r>
        <w:rPr>
          <w:rFonts w:ascii="Arial" w:hAnsi="Arial"/>
          <w:sz w:val="18"/>
          <w:lang w:val="en-GB"/>
        </w:rPr>
        <w:t xml:space="preserve">” means any note (or otherwise any contract, document or instrument) created and recorded by the Operator evidencing a Shariah-compliant arrangement, the indebtedness created by way of Shariah principle transaction, monetary financing, factoring arrangement, sale and purchase contract, asset financing arrangement, executed or offered, on or through the Platform </w:t>
      </w:r>
      <w:r>
        <w:rPr>
          <w:rFonts w:ascii="Arial" w:hAnsi="Arial"/>
          <w:sz w:val="18"/>
          <w:lang w:val="en-GB"/>
        </w:rPr>
        <w:lastRenderedPageBreak/>
        <w:t xml:space="preserve">whether or not in an electronic platform, where an investor expects a financial return but does not include: </w:t>
      </w:r>
    </w:p>
    <w:p w14:paraId="06F3BD8B" w14:textId="77777777" w:rsidR="006A6D77" w:rsidRDefault="006A6D77" w:rsidP="006A6D77">
      <w:pPr>
        <w:pStyle w:val="ListParagraph"/>
        <w:numPr>
          <w:ilvl w:val="0"/>
          <w:numId w:val="15"/>
        </w:numPr>
        <w:spacing w:line="240" w:lineRule="exact"/>
        <w:jc w:val="both"/>
        <w:rPr>
          <w:rFonts w:ascii="Arial" w:hAnsi="Arial"/>
          <w:sz w:val="18"/>
          <w:lang w:val="en-GB"/>
        </w:rPr>
      </w:pPr>
      <w:r>
        <w:rPr>
          <w:rFonts w:ascii="Arial" w:hAnsi="Arial"/>
          <w:sz w:val="18"/>
          <w:lang w:val="en-GB"/>
        </w:rPr>
        <w:t xml:space="preserve">any right, option or interest in respect thereof; </w:t>
      </w:r>
    </w:p>
    <w:p w14:paraId="4FBB20A3" w14:textId="77777777" w:rsidR="006A6D77" w:rsidRDefault="006A6D77" w:rsidP="006A6D77">
      <w:pPr>
        <w:pStyle w:val="ListParagraph"/>
        <w:spacing w:line="240" w:lineRule="exact"/>
        <w:ind w:left="1440"/>
        <w:jc w:val="both"/>
        <w:rPr>
          <w:rFonts w:ascii="Arial" w:hAnsi="Arial"/>
          <w:sz w:val="18"/>
          <w:lang w:val="en-GB"/>
        </w:rPr>
      </w:pPr>
    </w:p>
    <w:p w14:paraId="58DFEE52" w14:textId="77777777" w:rsidR="006A6D77" w:rsidRDefault="006A6D77" w:rsidP="006A6D77">
      <w:pPr>
        <w:pStyle w:val="ListParagraph"/>
        <w:numPr>
          <w:ilvl w:val="0"/>
          <w:numId w:val="15"/>
        </w:numPr>
        <w:spacing w:line="240" w:lineRule="exact"/>
        <w:jc w:val="both"/>
        <w:rPr>
          <w:rFonts w:ascii="Arial" w:hAnsi="Arial"/>
          <w:sz w:val="18"/>
          <w:lang w:val="en-GB"/>
        </w:rPr>
      </w:pPr>
      <w:r>
        <w:rPr>
          <w:rFonts w:ascii="Arial" w:hAnsi="Arial"/>
          <w:sz w:val="18"/>
          <w:lang w:val="en-GB"/>
        </w:rPr>
        <w:t xml:space="preserve">a cheque, banker’s draft or any other bill of exchange or a letter of credit; </w:t>
      </w:r>
    </w:p>
    <w:p w14:paraId="21C6A937" w14:textId="77777777" w:rsidR="006A6D77" w:rsidRPr="006A6D77" w:rsidRDefault="006A6D77" w:rsidP="006A6D77">
      <w:pPr>
        <w:pStyle w:val="ListParagraph"/>
        <w:rPr>
          <w:rFonts w:ascii="Arial" w:hAnsi="Arial"/>
          <w:sz w:val="18"/>
          <w:lang w:val="en-GB"/>
        </w:rPr>
      </w:pPr>
    </w:p>
    <w:p w14:paraId="5D566C42" w14:textId="77777777" w:rsidR="006A6D77" w:rsidRDefault="006A6D77" w:rsidP="006A6D77">
      <w:pPr>
        <w:pStyle w:val="ListParagraph"/>
        <w:numPr>
          <w:ilvl w:val="0"/>
          <w:numId w:val="15"/>
        </w:numPr>
        <w:spacing w:line="240" w:lineRule="exact"/>
        <w:jc w:val="both"/>
        <w:rPr>
          <w:rFonts w:ascii="Arial" w:hAnsi="Arial"/>
          <w:sz w:val="18"/>
          <w:lang w:val="en-GB"/>
        </w:rPr>
      </w:pPr>
      <w:r>
        <w:rPr>
          <w:rFonts w:ascii="Arial" w:hAnsi="Arial"/>
          <w:sz w:val="18"/>
          <w:lang w:val="en-GB"/>
        </w:rPr>
        <w:t xml:space="preserve">a banknote, guarantee or an insurance policy; or </w:t>
      </w:r>
    </w:p>
    <w:p w14:paraId="5784128A" w14:textId="77777777" w:rsidR="006A6D77" w:rsidRPr="006A6D77" w:rsidRDefault="006A6D77" w:rsidP="006A6D77">
      <w:pPr>
        <w:pStyle w:val="ListParagraph"/>
        <w:rPr>
          <w:rFonts w:ascii="Arial" w:hAnsi="Arial"/>
          <w:sz w:val="18"/>
          <w:lang w:val="en-GB"/>
        </w:rPr>
      </w:pPr>
    </w:p>
    <w:p w14:paraId="00C82DED" w14:textId="77777777" w:rsidR="006A6D77" w:rsidRPr="006A6D77" w:rsidRDefault="006A6D77" w:rsidP="006A6D77">
      <w:pPr>
        <w:pStyle w:val="ListParagraph"/>
        <w:numPr>
          <w:ilvl w:val="0"/>
          <w:numId w:val="15"/>
        </w:numPr>
        <w:spacing w:line="240" w:lineRule="exact"/>
        <w:jc w:val="both"/>
        <w:rPr>
          <w:rFonts w:ascii="Arial" w:hAnsi="Arial"/>
          <w:sz w:val="18"/>
          <w:lang w:val="en-GB"/>
        </w:rPr>
      </w:pPr>
      <w:r>
        <w:rPr>
          <w:rFonts w:ascii="Arial" w:hAnsi="Arial"/>
          <w:sz w:val="18"/>
          <w:lang w:val="en-GB"/>
        </w:rPr>
        <w:t xml:space="preserve">a statement, passbook or other document showing any balance in a current, deposit or savings account; </w:t>
      </w:r>
    </w:p>
    <w:p w14:paraId="1A967EE5" w14:textId="77777777" w:rsidR="006A6D77" w:rsidRPr="00142260" w:rsidRDefault="006A6D77" w:rsidP="006A6D77">
      <w:pPr>
        <w:spacing w:line="240" w:lineRule="exact"/>
        <w:jc w:val="both"/>
        <w:rPr>
          <w:rFonts w:ascii="Arial" w:hAnsi="Arial"/>
          <w:sz w:val="18"/>
          <w:lang w:val="en-GB"/>
        </w:rPr>
      </w:pPr>
    </w:p>
    <w:p w14:paraId="1A8EC799" w14:textId="77777777" w:rsidR="0029467B" w:rsidRDefault="005A042D" w:rsidP="00C150C0">
      <w:pPr>
        <w:spacing w:line="240" w:lineRule="exact"/>
        <w:ind w:left="720"/>
        <w:jc w:val="both"/>
        <w:rPr>
          <w:rFonts w:ascii="Arial" w:hAnsi="Arial"/>
          <w:sz w:val="18"/>
        </w:rPr>
      </w:pPr>
      <w:r w:rsidRPr="005A042D">
        <w:rPr>
          <w:rFonts w:ascii="Arial" w:hAnsi="Arial"/>
          <w:sz w:val="18"/>
        </w:rPr>
        <w:t>"</w:t>
      </w:r>
      <w:r w:rsidRPr="005A042D">
        <w:rPr>
          <w:rFonts w:ascii="Arial" w:hAnsi="Arial"/>
          <w:b/>
          <w:sz w:val="18"/>
        </w:rPr>
        <w:t xml:space="preserve">Guaranteed </w:t>
      </w:r>
      <w:r w:rsidR="006A6D77">
        <w:rPr>
          <w:rFonts w:ascii="Arial" w:hAnsi="Arial"/>
          <w:b/>
          <w:sz w:val="18"/>
        </w:rPr>
        <w:t>Obligations</w:t>
      </w:r>
      <w:r w:rsidRPr="005A042D">
        <w:rPr>
          <w:rFonts w:ascii="Arial" w:hAnsi="Arial"/>
          <w:sz w:val="18"/>
        </w:rPr>
        <w:t xml:space="preserve">" means </w:t>
      </w:r>
      <w:r w:rsidR="00150CF4">
        <w:rPr>
          <w:rFonts w:ascii="Arial" w:hAnsi="Arial"/>
          <w:sz w:val="18"/>
        </w:rPr>
        <w:t xml:space="preserve">the payment of the outstanding principal amount and any Shariah permissible charges due and payable by the </w:t>
      </w:r>
      <w:r w:rsidR="00D64AEE">
        <w:rPr>
          <w:rFonts w:ascii="Arial" w:hAnsi="Arial"/>
          <w:sz w:val="18"/>
        </w:rPr>
        <w:t>Issuer</w:t>
      </w:r>
      <w:r w:rsidR="00150CF4">
        <w:rPr>
          <w:rFonts w:ascii="Arial" w:hAnsi="Arial"/>
          <w:sz w:val="18"/>
        </w:rPr>
        <w:t xml:space="preserve"> under the </w:t>
      </w:r>
      <w:r w:rsidR="006A6D77">
        <w:rPr>
          <w:rFonts w:ascii="Arial" w:hAnsi="Arial"/>
          <w:sz w:val="18"/>
        </w:rPr>
        <w:t>Finance Documents (or any of them) (including this Guarantee) by a part to the Finance Documents (other than Shoraka) in any currency or currencies whether present or future, actual or contingent, whether incurred solely or jointly with any other person, whether as principal or surety and whether on account of principal,</w:t>
      </w:r>
      <w:r w:rsidR="00150CF4">
        <w:rPr>
          <w:rFonts w:ascii="Arial" w:hAnsi="Arial"/>
          <w:sz w:val="18"/>
        </w:rPr>
        <w:t xml:space="preserve"> fees, expenses, indemnity payments, losses, damages or otherwise; </w:t>
      </w:r>
    </w:p>
    <w:p w14:paraId="728C0498" w14:textId="77777777" w:rsidR="000A04FC" w:rsidRDefault="000A04FC" w:rsidP="00C150C0">
      <w:pPr>
        <w:spacing w:line="240" w:lineRule="exact"/>
        <w:ind w:left="720"/>
        <w:jc w:val="both"/>
        <w:rPr>
          <w:rFonts w:ascii="Arial" w:hAnsi="Arial"/>
          <w:sz w:val="18"/>
        </w:rPr>
      </w:pPr>
    </w:p>
    <w:p w14:paraId="009932C5" w14:textId="77777777" w:rsidR="00150CF4" w:rsidRDefault="00150CF4" w:rsidP="00C150C0">
      <w:pPr>
        <w:spacing w:line="240" w:lineRule="exact"/>
        <w:ind w:left="720"/>
        <w:jc w:val="both"/>
        <w:rPr>
          <w:rFonts w:ascii="Arial" w:hAnsi="Arial"/>
          <w:sz w:val="18"/>
        </w:rPr>
      </w:pPr>
      <w:r>
        <w:rPr>
          <w:rFonts w:ascii="Arial" w:hAnsi="Arial"/>
          <w:sz w:val="18"/>
        </w:rPr>
        <w:t>“</w:t>
      </w:r>
      <w:r>
        <w:rPr>
          <w:rFonts w:ascii="Arial" w:hAnsi="Arial"/>
          <w:b/>
          <w:bCs/>
          <w:sz w:val="18"/>
        </w:rPr>
        <w:t>Issuer</w:t>
      </w:r>
      <w:r>
        <w:rPr>
          <w:rFonts w:ascii="Arial" w:hAnsi="Arial"/>
          <w:sz w:val="18"/>
        </w:rPr>
        <w:t xml:space="preserve">” has the meaning as given to it in Recital (A) above; </w:t>
      </w:r>
    </w:p>
    <w:p w14:paraId="103D6EE2" w14:textId="77777777" w:rsidR="00150CF4" w:rsidRDefault="00150CF4" w:rsidP="00C150C0">
      <w:pPr>
        <w:spacing w:line="240" w:lineRule="exact"/>
        <w:ind w:left="720"/>
        <w:jc w:val="both"/>
        <w:rPr>
          <w:rFonts w:ascii="Arial" w:hAnsi="Arial"/>
          <w:sz w:val="18"/>
        </w:rPr>
      </w:pPr>
    </w:p>
    <w:p w14:paraId="1FD39A3D" w14:textId="77777777" w:rsidR="00150CF4" w:rsidRDefault="00150CF4" w:rsidP="00C150C0">
      <w:pPr>
        <w:spacing w:line="240" w:lineRule="exact"/>
        <w:ind w:left="720"/>
        <w:jc w:val="both"/>
        <w:rPr>
          <w:rFonts w:ascii="Arial" w:hAnsi="Arial"/>
          <w:sz w:val="18"/>
        </w:rPr>
      </w:pPr>
      <w:r>
        <w:rPr>
          <w:rFonts w:ascii="Arial" w:hAnsi="Arial"/>
          <w:sz w:val="18"/>
        </w:rPr>
        <w:t>“</w:t>
      </w:r>
      <w:r>
        <w:rPr>
          <w:rFonts w:ascii="Arial" w:hAnsi="Arial"/>
          <w:b/>
          <w:bCs/>
          <w:sz w:val="18"/>
        </w:rPr>
        <w:t>Letter of Offer</w:t>
      </w:r>
      <w:r>
        <w:rPr>
          <w:rFonts w:ascii="Arial" w:hAnsi="Arial"/>
          <w:sz w:val="18"/>
        </w:rPr>
        <w:t xml:space="preserve">” has the meaning as given to it in Recital (A) above; </w:t>
      </w:r>
    </w:p>
    <w:p w14:paraId="13D0D5BD" w14:textId="77777777" w:rsidR="00150CF4" w:rsidRDefault="00150CF4" w:rsidP="00C150C0">
      <w:pPr>
        <w:spacing w:line="240" w:lineRule="exact"/>
        <w:ind w:left="720"/>
        <w:jc w:val="both"/>
        <w:rPr>
          <w:rFonts w:ascii="Arial" w:hAnsi="Arial"/>
          <w:sz w:val="18"/>
        </w:rPr>
      </w:pPr>
    </w:p>
    <w:p w14:paraId="4DA47F00" w14:textId="77777777" w:rsidR="00150CF4" w:rsidRDefault="00150CF4" w:rsidP="00C150C0">
      <w:pPr>
        <w:spacing w:line="240" w:lineRule="exact"/>
        <w:ind w:left="720"/>
        <w:jc w:val="both"/>
        <w:rPr>
          <w:rFonts w:ascii="Arial" w:hAnsi="Arial"/>
          <w:sz w:val="18"/>
        </w:rPr>
      </w:pPr>
      <w:r>
        <w:rPr>
          <w:rFonts w:ascii="Arial" w:hAnsi="Arial"/>
          <w:sz w:val="18"/>
        </w:rPr>
        <w:t>“</w:t>
      </w:r>
      <w:r>
        <w:rPr>
          <w:rFonts w:ascii="Arial" w:hAnsi="Arial"/>
          <w:b/>
          <w:bCs/>
          <w:sz w:val="18"/>
        </w:rPr>
        <w:t>Material Adverse Event</w:t>
      </w:r>
      <w:r>
        <w:rPr>
          <w:rFonts w:ascii="Arial" w:hAnsi="Arial"/>
          <w:sz w:val="18"/>
        </w:rPr>
        <w:t xml:space="preserve">” means, in relation to any event, the occurrence of which in the sole and absolute opinion of the Operator would materially and adversely affect: </w:t>
      </w:r>
    </w:p>
    <w:p w14:paraId="3AA90232" w14:textId="77777777" w:rsidR="00150CF4" w:rsidRDefault="00150CF4" w:rsidP="00C150C0">
      <w:pPr>
        <w:spacing w:line="240" w:lineRule="exact"/>
        <w:ind w:left="720"/>
        <w:jc w:val="both"/>
        <w:rPr>
          <w:rFonts w:ascii="Arial" w:hAnsi="Arial"/>
          <w:sz w:val="18"/>
        </w:rPr>
      </w:pPr>
    </w:p>
    <w:p w14:paraId="00C61C92" w14:textId="77777777" w:rsidR="00150CF4" w:rsidRDefault="00150CF4" w:rsidP="00150CF4">
      <w:pPr>
        <w:pStyle w:val="ListParagraph"/>
        <w:numPr>
          <w:ilvl w:val="0"/>
          <w:numId w:val="16"/>
        </w:numPr>
        <w:spacing w:line="240" w:lineRule="exact"/>
        <w:jc w:val="both"/>
        <w:rPr>
          <w:rFonts w:ascii="Arial" w:hAnsi="Arial"/>
          <w:sz w:val="18"/>
        </w:rPr>
      </w:pPr>
      <w:r>
        <w:rPr>
          <w:rFonts w:ascii="Arial" w:hAnsi="Arial"/>
          <w:sz w:val="18"/>
        </w:rPr>
        <w:t xml:space="preserve">the ability of an </w:t>
      </w:r>
      <w:r w:rsidR="00FA54A6">
        <w:rPr>
          <w:rFonts w:ascii="Arial" w:hAnsi="Arial"/>
          <w:sz w:val="18"/>
        </w:rPr>
        <w:t xml:space="preserve">Obligor to perform and to comply with any of their respective obligations under a Finance Document to which it is a party; </w:t>
      </w:r>
    </w:p>
    <w:p w14:paraId="4B42CFCD" w14:textId="77777777" w:rsidR="00FA54A6" w:rsidRDefault="00FA54A6" w:rsidP="00FA54A6">
      <w:pPr>
        <w:pStyle w:val="ListParagraph"/>
        <w:spacing w:line="240" w:lineRule="exact"/>
        <w:ind w:left="1440"/>
        <w:jc w:val="both"/>
        <w:rPr>
          <w:rFonts w:ascii="Arial" w:hAnsi="Arial"/>
          <w:sz w:val="18"/>
        </w:rPr>
      </w:pPr>
    </w:p>
    <w:p w14:paraId="5D2ABF3E" w14:textId="77777777" w:rsidR="00FA54A6" w:rsidRDefault="00FA54A6" w:rsidP="00150CF4">
      <w:pPr>
        <w:pStyle w:val="ListParagraph"/>
        <w:numPr>
          <w:ilvl w:val="0"/>
          <w:numId w:val="16"/>
        </w:numPr>
        <w:spacing w:line="240" w:lineRule="exact"/>
        <w:jc w:val="both"/>
        <w:rPr>
          <w:rFonts w:ascii="Arial" w:hAnsi="Arial"/>
          <w:sz w:val="18"/>
        </w:rPr>
      </w:pPr>
      <w:r>
        <w:rPr>
          <w:rFonts w:ascii="Arial" w:hAnsi="Arial"/>
          <w:sz w:val="18"/>
        </w:rPr>
        <w:t xml:space="preserve">the financial condition, business or operations of an Obligor; </w:t>
      </w:r>
    </w:p>
    <w:p w14:paraId="4BF795AC" w14:textId="77777777" w:rsidR="00FA54A6" w:rsidRPr="00FA54A6" w:rsidRDefault="00FA54A6" w:rsidP="00FA54A6">
      <w:pPr>
        <w:spacing w:line="240" w:lineRule="exact"/>
        <w:jc w:val="both"/>
        <w:rPr>
          <w:rFonts w:ascii="Arial" w:hAnsi="Arial"/>
          <w:sz w:val="18"/>
        </w:rPr>
      </w:pPr>
    </w:p>
    <w:p w14:paraId="7435D3C1" w14:textId="77777777" w:rsidR="00FA54A6" w:rsidRDefault="00FA54A6" w:rsidP="00150CF4">
      <w:pPr>
        <w:pStyle w:val="ListParagraph"/>
        <w:numPr>
          <w:ilvl w:val="0"/>
          <w:numId w:val="16"/>
        </w:numPr>
        <w:spacing w:line="240" w:lineRule="exact"/>
        <w:jc w:val="both"/>
        <w:rPr>
          <w:rFonts w:ascii="Arial" w:hAnsi="Arial"/>
          <w:sz w:val="18"/>
        </w:rPr>
      </w:pPr>
      <w:r>
        <w:rPr>
          <w:rFonts w:ascii="Arial" w:hAnsi="Arial"/>
          <w:sz w:val="18"/>
        </w:rPr>
        <w:t xml:space="preserve">the validity or enforceability of a Finance Document or any right or remedy of the Operator under a Finance Document; or </w:t>
      </w:r>
    </w:p>
    <w:p w14:paraId="50097F02" w14:textId="77777777" w:rsidR="00FA54A6" w:rsidRPr="00FA54A6" w:rsidRDefault="00FA54A6" w:rsidP="00FA54A6">
      <w:pPr>
        <w:spacing w:line="240" w:lineRule="exact"/>
        <w:jc w:val="both"/>
        <w:rPr>
          <w:rFonts w:ascii="Arial" w:hAnsi="Arial"/>
          <w:sz w:val="18"/>
        </w:rPr>
      </w:pPr>
    </w:p>
    <w:p w14:paraId="175A5F26" w14:textId="77777777" w:rsidR="00FA54A6" w:rsidRDefault="00FA54A6" w:rsidP="00150CF4">
      <w:pPr>
        <w:pStyle w:val="ListParagraph"/>
        <w:numPr>
          <w:ilvl w:val="0"/>
          <w:numId w:val="16"/>
        </w:numPr>
        <w:spacing w:line="240" w:lineRule="exact"/>
        <w:jc w:val="both"/>
        <w:rPr>
          <w:rFonts w:ascii="Arial" w:hAnsi="Arial"/>
          <w:sz w:val="18"/>
        </w:rPr>
      </w:pPr>
      <w:r>
        <w:rPr>
          <w:rFonts w:ascii="Arial" w:hAnsi="Arial"/>
          <w:sz w:val="18"/>
        </w:rPr>
        <w:t>any security created by any Obligor;</w:t>
      </w:r>
    </w:p>
    <w:p w14:paraId="0100EC1B" w14:textId="77777777" w:rsidR="00FA54A6" w:rsidRPr="00FA54A6" w:rsidRDefault="00FA54A6" w:rsidP="00FA54A6">
      <w:pPr>
        <w:pStyle w:val="ListParagraph"/>
        <w:rPr>
          <w:rFonts w:ascii="Arial" w:hAnsi="Arial"/>
          <w:sz w:val="18"/>
        </w:rPr>
      </w:pPr>
    </w:p>
    <w:p w14:paraId="1B6E7D3C" w14:textId="77777777" w:rsidR="00FA54A6" w:rsidRDefault="00FA54A6" w:rsidP="00FA54A6">
      <w:pPr>
        <w:spacing w:line="240" w:lineRule="exact"/>
        <w:ind w:left="720"/>
        <w:jc w:val="both"/>
        <w:rPr>
          <w:rFonts w:ascii="Arial" w:hAnsi="Arial"/>
          <w:sz w:val="18"/>
        </w:rPr>
      </w:pPr>
      <w:r>
        <w:rPr>
          <w:rFonts w:ascii="Arial" w:hAnsi="Arial"/>
          <w:sz w:val="18"/>
        </w:rPr>
        <w:t>“</w:t>
      </w:r>
      <w:r>
        <w:rPr>
          <w:rFonts w:ascii="Arial" w:hAnsi="Arial"/>
          <w:b/>
          <w:bCs/>
          <w:sz w:val="18"/>
        </w:rPr>
        <w:t>Obligor</w:t>
      </w:r>
      <w:r>
        <w:rPr>
          <w:rFonts w:ascii="Arial" w:hAnsi="Arial"/>
          <w:sz w:val="18"/>
        </w:rPr>
        <w:t xml:space="preserve">” means any party who has obligations under the Finance Documents, primarily the Issuer and/or the Guarantors; </w:t>
      </w:r>
    </w:p>
    <w:p w14:paraId="78C72DD4" w14:textId="77777777" w:rsidR="00FA54A6" w:rsidRPr="00FA54A6" w:rsidRDefault="00FA54A6" w:rsidP="00FA54A6">
      <w:pPr>
        <w:spacing w:line="240" w:lineRule="exact"/>
        <w:ind w:left="720"/>
        <w:jc w:val="both"/>
        <w:rPr>
          <w:rFonts w:ascii="Arial" w:hAnsi="Arial"/>
          <w:sz w:val="18"/>
        </w:rPr>
      </w:pPr>
    </w:p>
    <w:p w14:paraId="0C360ADA" w14:textId="77777777" w:rsidR="0029467B" w:rsidRDefault="0029467B" w:rsidP="00C150C0">
      <w:pPr>
        <w:spacing w:line="240" w:lineRule="exact"/>
        <w:ind w:left="720" w:hanging="720"/>
        <w:jc w:val="both"/>
        <w:rPr>
          <w:rFonts w:ascii="Arial" w:hAnsi="Arial"/>
          <w:sz w:val="18"/>
          <w:lang w:val="en-GB"/>
        </w:rPr>
      </w:pPr>
      <w:r>
        <w:rPr>
          <w:rFonts w:ascii="Arial" w:hAnsi="Arial"/>
          <w:sz w:val="18"/>
          <w:lang w:val="en-GB"/>
        </w:rPr>
        <w:tab/>
      </w:r>
      <w:r w:rsidRPr="00142260">
        <w:rPr>
          <w:rFonts w:ascii="Arial" w:hAnsi="Arial"/>
          <w:sz w:val="18"/>
          <w:lang w:val="en-GB"/>
        </w:rPr>
        <w:t>“</w:t>
      </w:r>
      <w:r w:rsidR="00FA54A6">
        <w:rPr>
          <w:rFonts w:ascii="Arial" w:hAnsi="Arial"/>
          <w:b/>
          <w:sz w:val="18"/>
          <w:lang w:val="en-GB"/>
        </w:rPr>
        <w:t>Platform</w:t>
      </w:r>
      <w:r w:rsidRPr="00142260">
        <w:rPr>
          <w:rFonts w:ascii="Arial" w:hAnsi="Arial"/>
          <w:sz w:val="18"/>
          <w:lang w:val="en-GB"/>
        </w:rPr>
        <w:t xml:space="preserve">" means </w:t>
      </w:r>
      <w:r w:rsidR="00FA54A6">
        <w:rPr>
          <w:rFonts w:ascii="Arial" w:hAnsi="Arial"/>
          <w:sz w:val="18"/>
          <w:lang w:val="en-GB"/>
        </w:rPr>
        <w:t>the digital platform operated by the Operator for the facilitation of Peer-to-Peer Financing under the name ‘</w:t>
      </w:r>
      <w:r w:rsidR="00332AC1">
        <w:rPr>
          <w:rFonts w:ascii="Arial" w:hAnsi="Arial"/>
          <w:sz w:val="18"/>
          <w:lang w:val="en-GB"/>
        </w:rPr>
        <w:t>CashSouk</w:t>
      </w:r>
      <w:r w:rsidR="00FA54A6">
        <w:rPr>
          <w:rFonts w:ascii="Arial" w:hAnsi="Arial"/>
          <w:sz w:val="18"/>
          <w:lang w:val="en-GB"/>
        </w:rPr>
        <w:t xml:space="preserve">’; and </w:t>
      </w:r>
    </w:p>
    <w:p w14:paraId="104B0D90" w14:textId="77777777" w:rsidR="00FA54A6" w:rsidRDefault="00FA54A6" w:rsidP="00C150C0">
      <w:pPr>
        <w:spacing w:line="240" w:lineRule="exact"/>
        <w:ind w:left="720" w:hanging="720"/>
        <w:jc w:val="both"/>
        <w:rPr>
          <w:rFonts w:ascii="Arial" w:hAnsi="Arial"/>
          <w:sz w:val="18"/>
          <w:lang w:val="en-GB"/>
        </w:rPr>
      </w:pPr>
    </w:p>
    <w:p w14:paraId="2A5401EA" w14:textId="77777777" w:rsidR="0029467B" w:rsidRPr="00142260" w:rsidRDefault="00FA54A6" w:rsidP="00FA54A6">
      <w:pPr>
        <w:spacing w:line="240" w:lineRule="exact"/>
        <w:ind w:left="720" w:hanging="720"/>
        <w:jc w:val="both"/>
        <w:rPr>
          <w:rFonts w:ascii="Arial" w:hAnsi="Arial"/>
          <w:sz w:val="18"/>
          <w:lang w:val="en-GB"/>
        </w:rPr>
      </w:pPr>
      <w:r>
        <w:rPr>
          <w:rFonts w:ascii="Arial" w:hAnsi="Arial"/>
          <w:sz w:val="18"/>
          <w:lang w:val="en-GB"/>
        </w:rPr>
        <w:tab/>
        <w:t>“</w:t>
      </w:r>
      <w:r>
        <w:rPr>
          <w:rFonts w:ascii="Arial" w:hAnsi="Arial"/>
          <w:b/>
          <w:bCs/>
          <w:sz w:val="18"/>
          <w:lang w:val="en-GB"/>
        </w:rPr>
        <w:t>Receivables</w:t>
      </w:r>
      <w:r>
        <w:rPr>
          <w:rFonts w:ascii="Arial" w:hAnsi="Arial"/>
          <w:sz w:val="18"/>
          <w:lang w:val="en-GB"/>
        </w:rPr>
        <w:t xml:space="preserve">” means any receivables arising under a Contract. </w:t>
      </w:r>
    </w:p>
    <w:p w14:paraId="73DA351D" w14:textId="77777777" w:rsidR="0029467B" w:rsidRPr="00142260" w:rsidRDefault="0029467B">
      <w:pPr>
        <w:spacing w:line="240" w:lineRule="exact"/>
        <w:jc w:val="both"/>
        <w:rPr>
          <w:rFonts w:ascii="Arial" w:hAnsi="Arial"/>
          <w:sz w:val="18"/>
          <w:lang w:val="en-GB"/>
        </w:rPr>
      </w:pPr>
    </w:p>
    <w:p w14:paraId="153481D7" w14:textId="77777777" w:rsidR="0029467B" w:rsidRPr="00142260" w:rsidRDefault="0029467B" w:rsidP="00330B6F">
      <w:pPr>
        <w:spacing w:line="240" w:lineRule="exact"/>
        <w:ind w:left="720" w:hanging="720"/>
        <w:jc w:val="both"/>
        <w:rPr>
          <w:rFonts w:ascii="Arial" w:hAnsi="Arial"/>
          <w:sz w:val="18"/>
          <w:lang w:val="en-GB"/>
        </w:rPr>
      </w:pPr>
      <w:r w:rsidRPr="00142260">
        <w:rPr>
          <w:rFonts w:ascii="Arial" w:hAnsi="Arial"/>
          <w:sz w:val="18"/>
          <w:lang w:val="en-GB"/>
        </w:rPr>
        <w:t>1.</w:t>
      </w:r>
      <w:r w:rsidR="00FA54A6">
        <w:rPr>
          <w:rFonts w:ascii="Arial" w:hAnsi="Arial"/>
          <w:sz w:val="18"/>
          <w:lang w:val="en-GB"/>
        </w:rPr>
        <w:t>2</w:t>
      </w:r>
      <w:r w:rsidRPr="00142260">
        <w:rPr>
          <w:rFonts w:ascii="Arial" w:hAnsi="Arial"/>
          <w:sz w:val="18"/>
          <w:lang w:val="en-GB"/>
        </w:rPr>
        <w:tab/>
      </w:r>
      <w:r w:rsidRPr="00142260">
        <w:rPr>
          <w:rFonts w:ascii="Arial" w:hAnsi="Arial"/>
          <w:b/>
          <w:sz w:val="18"/>
          <w:lang w:val="en-GB"/>
        </w:rPr>
        <w:t>Headings, Clauses and Schedules</w:t>
      </w:r>
      <w:r w:rsidRPr="00142260">
        <w:rPr>
          <w:rFonts w:ascii="Arial" w:hAnsi="Arial"/>
          <w:sz w:val="18"/>
          <w:lang w:val="en-GB"/>
        </w:rPr>
        <w:t>:</w:t>
      </w:r>
      <w:r w:rsidRPr="00142260">
        <w:rPr>
          <w:rFonts w:ascii="Arial" w:hAnsi="Arial"/>
          <w:b/>
          <w:sz w:val="18"/>
          <w:lang w:val="en-GB"/>
        </w:rPr>
        <w:t xml:space="preserve"> </w:t>
      </w:r>
      <w:r w:rsidRPr="00142260">
        <w:rPr>
          <w:rFonts w:ascii="Arial" w:hAnsi="Arial"/>
          <w:sz w:val="18"/>
          <w:lang w:val="en-GB"/>
        </w:rPr>
        <w:t>Save where otherwise indicated references in this Guarantee to "</w:t>
      </w:r>
      <w:r w:rsidRPr="00142260">
        <w:rPr>
          <w:rFonts w:ascii="Arial" w:hAnsi="Arial"/>
          <w:b/>
          <w:sz w:val="18"/>
          <w:lang w:val="en-GB"/>
        </w:rPr>
        <w:t>Clauses</w:t>
      </w:r>
      <w:r w:rsidRPr="00142260">
        <w:rPr>
          <w:rFonts w:ascii="Arial" w:hAnsi="Arial"/>
          <w:sz w:val="18"/>
          <w:lang w:val="en-GB"/>
        </w:rPr>
        <w:t>" and “</w:t>
      </w:r>
      <w:r w:rsidRPr="00142260">
        <w:rPr>
          <w:rFonts w:ascii="Arial" w:hAnsi="Arial"/>
          <w:b/>
          <w:sz w:val="18"/>
          <w:lang w:val="en-GB"/>
        </w:rPr>
        <w:t>Schedules</w:t>
      </w:r>
      <w:r w:rsidRPr="00142260">
        <w:rPr>
          <w:rFonts w:ascii="Arial" w:hAnsi="Arial"/>
          <w:sz w:val="18"/>
          <w:lang w:val="en-GB"/>
        </w:rPr>
        <w:t>” are to be construed as references to clauses and schedules of this Guarantee. The headings and subheadings in this Guarantee are inserted for convenience only and shall be ignored in construing this Guarantee.</w:t>
      </w:r>
    </w:p>
    <w:p w14:paraId="1A65C297" w14:textId="77777777" w:rsidR="0029467B" w:rsidRPr="00142260" w:rsidRDefault="0029467B">
      <w:pPr>
        <w:spacing w:line="240" w:lineRule="exact"/>
        <w:ind w:left="720" w:hanging="720"/>
        <w:jc w:val="both"/>
        <w:rPr>
          <w:rFonts w:ascii="Arial" w:hAnsi="Arial"/>
          <w:b/>
          <w:sz w:val="18"/>
          <w:lang w:val="en-GB"/>
        </w:rPr>
      </w:pPr>
    </w:p>
    <w:p w14:paraId="4CE6D825" w14:textId="77777777" w:rsidR="00330B6F" w:rsidRPr="00142260" w:rsidRDefault="0029467B" w:rsidP="00330B6F">
      <w:pPr>
        <w:spacing w:line="240" w:lineRule="exact"/>
        <w:ind w:left="720" w:hanging="720"/>
        <w:jc w:val="both"/>
        <w:rPr>
          <w:rFonts w:ascii="Arial" w:hAnsi="Arial"/>
          <w:b/>
          <w:sz w:val="18"/>
          <w:lang w:val="en-GB"/>
        </w:rPr>
      </w:pPr>
      <w:r w:rsidRPr="00142260">
        <w:rPr>
          <w:rFonts w:ascii="Arial" w:hAnsi="Arial"/>
          <w:sz w:val="18"/>
          <w:lang w:val="en-GB"/>
        </w:rPr>
        <w:t>1.</w:t>
      </w:r>
      <w:r w:rsidR="00FA54A6">
        <w:rPr>
          <w:rFonts w:ascii="Arial" w:hAnsi="Arial"/>
          <w:sz w:val="18"/>
          <w:lang w:val="en-GB"/>
        </w:rPr>
        <w:t>3</w:t>
      </w:r>
      <w:r w:rsidRPr="00142260">
        <w:rPr>
          <w:rFonts w:ascii="Arial" w:hAnsi="Arial"/>
          <w:sz w:val="18"/>
          <w:lang w:val="en-GB"/>
        </w:rPr>
        <w:tab/>
      </w:r>
      <w:r w:rsidRPr="00142260">
        <w:rPr>
          <w:rFonts w:ascii="Arial" w:hAnsi="Arial"/>
          <w:b/>
          <w:sz w:val="18"/>
          <w:lang w:val="en-GB"/>
        </w:rPr>
        <w:t>Joint and Several Liability</w:t>
      </w:r>
      <w:r w:rsidRPr="00142260">
        <w:rPr>
          <w:rFonts w:ascii="Arial" w:hAnsi="Arial"/>
          <w:sz w:val="18"/>
          <w:lang w:val="en-GB"/>
        </w:rPr>
        <w:t>: Any agreement, covenant, undertaking, stipulation, proviso, term, condition or other obligation (a) expressed to be made to the Guarantor(s), shall be enforceable by them jointly and severally, and (b) expressed to be made by or on the part of the Guarantor(s), shall be binding upon and enforceable against them jointly and severally.</w:t>
      </w:r>
    </w:p>
    <w:p w14:paraId="4EFEF39C" w14:textId="77777777" w:rsidR="005A042D" w:rsidRPr="00142260" w:rsidRDefault="005A042D" w:rsidP="00142260">
      <w:pPr>
        <w:spacing w:line="240" w:lineRule="exact"/>
        <w:jc w:val="both"/>
        <w:rPr>
          <w:rFonts w:ascii="Arial" w:hAnsi="Arial"/>
          <w:b/>
          <w:sz w:val="18"/>
          <w:lang w:val="en-GB"/>
        </w:rPr>
      </w:pPr>
    </w:p>
    <w:p w14:paraId="25D47E4A" w14:textId="77777777" w:rsidR="0029467B" w:rsidRPr="00142260" w:rsidRDefault="0029467B" w:rsidP="00142260">
      <w:pPr>
        <w:pStyle w:val="Heading1"/>
        <w:spacing w:before="0"/>
        <w:rPr>
          <w:rFonts w:ascii="Arial" w:hAnsi="Arial"/>
          <w:sz w:val="18"/>
          <w:lang w:val="en-GB"/>
        </w:rPr>
      </w:pPr>
      <w:bookmarkStart w:id="2" w:name="_Toc47476770"/>
      <w:r w:rsidRPr="00142260">
        <w:rPr>
          <w:rFonts w:ascii="Arial" w:hAnsi="Arial"/>
          <w:sz w:val="18"/>
          <w:lang w:val="en-GB"/>
        </w:rPr>
        <w:t>2.</w:t>
      </w:r>
      <w:r w:rsidRPr="00142260">
        <w:rPr>
          <w:rFonts w:ascii="Arial" w:hAnsi="Arial"/>
          <w:sz w:val="18"/>
          <w:lang w:val="en-GB"/>
        </w:rPr>
        <w:tab/>
        <w:t>GUARANTEE AND INDEMNITY</w:t>
      </w:r>
      <w:bookmarkEnd w:id="2"/>
    </w:p>
    <w:p w14:paraId="63FDB5D2" w14:textId="77777777" w:rsidR="0029467B" w:rsidRPr="00142260" w:rsidRDefault="0029467B">
      <w:pPr>
        <w:spacing w:line="240" w:lineRule="exact"/>
        <w:jc w:val="both"/>
        <w:rPr>
          <w:rFonts w:ascii="Arial" w:hAnsi="Arial"/>
          <w:sz w:val="18"/>
          <w:lang w:val="en-GB"/>
        </w:rPr>
      </w:pPr>
    </w:p>
    <w:p w14:paraId="17352A6F" w14:textId="377EC7C3" w:rsidR="00FA54A6" w:rsidRDefault="0029467B" w:rsidP="00142260">
      <w:pPr>
        <w:spacing w:line="240" w:lineRule="exact"/>
        <w:ind w:left="709" w:hanging="709"/>
        <w:jc w:val="both"/>
        <w:rPr>
          <w:rFonts w:ascii="Arial" w:hAnsi="Arial"/>
          <w:sz w:val="18"/>
          <w:lang w:val="en-GB"/>
        </w:rPr>
      </w:pPr>
      <w:r w:rsidRPr="00142260">
        <w:rPr>
          <w:rFonts w:ascii="Arial" w:hAnsi="Arial"/>
          <w:sz w:val="18"/>
          <w:lang w:val="en-GB"/>
        </w:rPr>
        <w:t>2.1</w:t>
      </w:r>
      <w:r w:rsidRPr="00142260">
        <w:rPr>
          <w:rFonts w:ascii="Arial" w:hAnsi="Arial"/>
          <w:sz w:val="18"/>
          <w:lang w:val="en-GB"/>
        </w:rPr>
        <w:tab/>
        <w:t xml:space="preserve">In consideration of </w:t>
      </w:r>
      <w:r w:rsidR="00FA54A6">
        <w:rPr>
          <w:rFonts w:ascii="Arial" w:hAnsi="Arial"/>
          <w:sz w:val="18"/>
          <w:lang w:val="en-GB"/>
        </w:rPr>
        <w:t>the Operator</w:t>
      </w:r>
      <w:r w:rsidRPr="00142260">
        <w:rPr>
          <w:rFonts w:ascii="Arial" w:hAnsi="Arial"/>
          <w:sz w:val="18"/>
          <w:lang w:val="en-GB"/>
        </w:rPr>
        <w:t xml:space="preserve"> mak</w:t>
      </w:r>
      <w:r w:rsidR="002927C6">
        <w:rPr>
          <w:rFonts w:ascii="Arial" w:hAnsi="Arial"/>
          <w:sz w:val="18"/>
          <w:lang w:val="en-GB"/>
        </w:rPr>
        <w:t>ing</w:t>
      </w:r>
      <w:r w:rsidRPr="00142260">
        <w:rPr>
          <w:rFonts w:ascii="Arial" w:hAnsi="Arial"/>
          <w:sz w:val="18"/>
          <w:lang w:val="en-GB"/>
        </w:rPr>
        <w:t xml:space="preserve"> available and/or continue to grant / make available the </w:t>
      </w:r>
      <w:r>
        <w:rPr>
          <w:rFonts w:ascii="Arial" w:hAnsi="Arial"/>
          <w:sz w:val="18"/>
          <w:lang w:val="en-GB"/>
        </w:rPr>
        <w:t>Facility</w:t>
      </w:r>
      <w:r w:rsidR="00FA54A6">
        <w:rPr>
          <w:rFonts w:ascii="Arial" w:hAnsi="Arial"/>
          <w:sz w:val="18"/>
          <w:lang w:val="en-GB"/>
        </w:rPr>
        <w:t xml:space="preserve">(ies) and the Investors subscribing to the Investment Note(s), each Guarantor </w:t>
      </w:r>
      <w:r w:rsidRPr="00C150C0">
        <w:rPr>
          <w:rFonts w:ascii="Arial" w:hAnsi="Arial"/>
          <w:b/>
          <w:sz w:val="18"/>
          <w:lang w:val="en-GB"/>
        </w:rPr>
        <w:t xml:space="preserve">HEREBY UNCONDITIONALLY AND IRREVOCABLY AND JOINTLY AND SEVERALLY GUARANTEE(S) </w:t>
      </w:r>
      <w:r w:rsidR="00FA54A6">
        <w:rPr>
          <w:rFonts w:ascii="Arial" w:hAnsi="Arial"/>
          <w:sz w:val="18"/>
          <w:lang w:val="en-GB"/>
        </w:rPr>
        <w:t xml:space="preserve">to the Operator (acting on its own account and on behalf of the Investors) </w:t>
      </w:r>
      <w:r w:rsidRPr="00C150C0">
        <w:rPr>
          <w:rFonts w:ascii="Arial" w:hAnsi="Arial"/>
          <w:sz w:val="18"/>
          <w:lang w:val="en-GB"/>
        </w:rPr>
        <w:t xml:space="preserve">as a continuing obligation, </w:t>
      </w:r>
      <w:r w:rsidRPr="00C150C0">
        <w:rPr>
          <w:rFonts w:ascii="Arial" w:hAnsi="Arial"/>
          <w:sz w:val="18"/>
          <w:lang w:val="en-GB"/>
        </w:rPr>
        <w:lastRenderedPageBreak/>
        <w:t xml:space="preserve">the due and punctual payment, discharge and satisfaction </w:t>
      </w:r>
      <w:r w:rsidR="00FA54A6">
        <w:rPr>
          <w:rFonts w:ascii="Arial" w:hAnsi="Arial"/>
          <w:sz w:val="18"/>
          <w:lang w:val="en-GB"/>
        </w:rPr>
        <w:t xml:space="preserve">of each </w:t>
      </w:r>
      <w:r w:rsidR="000F01BB">
        <w:rPr>
          <w:rFonts w:ascii="Arial" w:hAnsi="Arial"/>
          <w:sz w:val="18"/>
          <w:lang w:val="en-GB"/>
        </w:rPr>
        <w:t>of the</w:t>
      </w:r>
      <w:r w:rsidR="00FA54A6">
        <w:rPr>
          <w:rFonts w:ascii="Arial" w:hAnsi="Arial"/>
          <w:sz w:val="18"/>
          <w:lang w:val="en-GB"/>
        </w:rPr>
        <w:t xml:space="preserve"> Obligor and the Guaranteed Obligations</w:t>
      </w:r>
      <w:r w:rsidRPr="00C150C0">
        <w:rPr>
          <w:rFonts w:ascii="Arial" w:hAnsi="Arial"/>
          <w:sz w:val="18"/>
          <w:lang w:val="en-GB"/>
        </w:rPr>
        <w:t xml:space="preserve"> (and each and every part thereof)</w:t>
      </w:r>
      <w:r w:rsidR="00FA54A6">
        <w:rPr>
          <w:rFonts w:ascii="Arial" w:hAnsi="Arial"/>
          <w:sz w:val="18"/>
          <w:lang w:val="en-GB"/>
        </w:rPr>
        <w:t xml:space="preserve"> and agrees to pay to the Operator (whether for the account of the Operator and/or the Investors), from time to time on demand, </w:t>
      </w:r>
      <w:r w:rsidR="00FA54A6" w:rsidRPr="00C150C0">
        <w:rPr>
          <w:rFonts w:ascii="Arial" w:hAnsi="Arial"/>
          <w:sz w:val="18"/>
          <w:lang w:val="en-GB"/>
        </w:rPr>
        <w:t xml:space="preserve">for any reason whatsoever the </w:t>
      </w:r>
      <w:r w:rsidR="00FA54A6">
        <w:rPr>
          <w:rFonts w:ascii="Arial" w:hAnsi="Arial"/>
          <w:sz w:val="18"/>
          <w:lang w:val="en-GB"/>
        </w:rPr>
        <w:t xml:space="preserve">Obligor </w:t>
      </w:r>
      <w:r w:rsidR="00FA54A6" w:rsidRPr="00C150C0">
        <w:rPr>
          <w:rFonts w:ascii="Arial" w:hAnsi="Arial"/>
          <w:sz w:val="18"/>
          <w:lang w:val="en-GB"/>
        </w:rPr>
        <w:t xml:space="preserve">does not pay any sum of any kind or nature whatsoever (actual or contingent) payable by the </w:t>
      </w:r>
      <w:r w:rsidR="00D64AEE">
        <w:rPr>
          <w:rFonts w:ascii="Arial" w:hAnsi="Arial"/>
          <w:sz w:val="18"/>
          <w:lang w:val="en-GB"/>
        </w:rPr>
        <w:t>Issuer</w:t>
      </w:r>
      <w:r w:rsidR="00FA54A6" w:rsidRPr="00C150C0">
        <w:rPr>
          <w:rFonts w:ascii="Arial" w:hAnsi="Arial"/>
          <w:sz w:val="18"/>
          <w:lang w:val="en-GB"/>
        </w:rPr>
        <w:t xml:space="preserve"> to </w:t>
      </w:r>
      <w:r w:rsidR="00536772">
        <w:rPr>
          <w:rFonts w:ascii="Arial" w:hAnsi="Arial"/>
          <w:sz w:val="18"/>
          <w:lang w:val="en-GB"/>
        </w:rPr>
        <w:t>the Operator</w:t>
      </w:r>
      <w:r w:rsidR="00FA54A6" w:rsidRPr="00C150C0">
        <w:rPr>
          <w:rFonts w:ascii="Arial" w:hAnsi="Arial"/>
          <w:sz w:val="18"/>
          <w:lang w:val="en-GB"/>
        </w:rPr>
        <w:t xml:space="preserve"> under or pursuant to or in connection with the </w:t>
      </w:r>
      <w:r w:rsidR="00FA54A6">
        <w:rPr>
          <w:rFonts w:ascii="Arial" w:hAnsi="Arial"/>
          <w:sz w:val="18"/>
          <w:lang w:val="en-GB"/>
        </w:rPr>
        <w:t xml:space="preserve">Facility(ies) including but not limited to the following: </w:t>
      </w:r>
    </w:p>
    <w:p w14:paraId="6DA9A270" w14:textId="77777777" w:rsidR="00FA54A6" w:rsidRDefault="00FA54A6" w:rsidP="00142260">
      <w:pPr>
        <w:spacing w:line="240" w:lineRule="exact"/>
        <w:ind w:left="709" w:hanging="709"/>
        <w:jc w:val="both"/>
        <w:rPr>
          <w:rFonts w:ascii="Arial" w:hAnsi="Arial"/>
          <w:sz w:val="18"/>
          <w:lang w:val="en-GB"/>
        </w:rPr>
      </w:pPr>
    </w:p>
    <w:p w14:paraId="1FC992C8" w14:textId="77777777" w:rsidR="00FA54A6" w:rsidRDefault="00FA54A6" w:rsidP="00FA54A6">
      <w:pPr>
        <w:pStyle w:val="ListParagraph"/>
        <w:numPr>
          <w:ilvl w:val="0"/>
          <w:numId w:val="17"/>
        </w:numPr>
        <w:spacing w:line="240" w:lineRule="exact"/>
        <w:jc w:val="both"/>
        <w:rPr>
          <w:rFonts w:ascii="Arial" w:hAnsi="Arial"/>
          <w:sz w:val="18"/>
          <w:lang w:val="en-GB"/>
        </w:rPr>
      </w:pPr>
      <w:r>
        <w:rPr>
          <w:rFonts w:ascii="Arial" w:hAnsi="Arial"/>
          <w:sz w:val="18"/>
          <w:lang w:val="en-GB"/>
        </w:rPr>
        <w:t xml:space="preserve">the obligations and performance of the Issuer arising under the Facility(ies), including any cross-security and/or cross guarantee; </w:t>
      </w:r>
    </w:p>
    <w:p w14:paraId="1310D24F" w14:textId="77777777" w:rsidR="00BA4580" w:rsidRDefault="00BA4580" w:rsidP="00BA4580">
      <w:pPr>
        <w:pStyle w:val="ListParagraph"/>
        <w:spacing w:line="240" w:lineRule="exact"/>
        <w:ind w:left="1073"/>
        <w:jc w:val="both"/>
        <w:rPr>
          <w:rFonts w:ascii="Arial" w:hAnsi="Arial"/>
          <w:sz w:val="18"/>
          <w:lang w:val="en-GB"/>
        </w:rPr>
      </w:pPr>
    </w:p>
    <w:p w14:paraId="0760D767" w14:textId="77777777" w:rsidR="00FA54A6" w:rsidRDefault="00FA54A6" w:rsidP="00FA54A6">
      <w:pPr>
        <w:pStyle w:val="ListParagraph"/>
        <w:numPr>
          <w:ilvl w:val="0"/>
          <w:numId w:val="17"/>
        </w:numPr>
        <w:spacing w:line="240" w:lineRule="exact"/>
        <w:jc w:val="both"/>
        <w:rPr>
          <w:rFonts w:ascii="Arial" w:hAnsi="Arial"/>
          <w:sz w:val="18"/>
          <w:lang w:val="en-GB"/>
        </w:rPr>
      </w:pPr>
      <w:r>
        <w:rPr>
          <w:rFonts w:ascii="Arial" w:hAnsi="Arial"/>
          <w:sz w:val="18"/>
          <w:lang w:val="en-GB"/>
        </w:rPr>
        <w:t xml:space="preserve">the outstanding payments of all the Investment Notes to the Operator and Investors issued pursuant to the Facility(ies); and </w:t>
      </w:r>
    </w:p>
    <w:p w14:paraId="29342E76" w14:textId="77777777" w:rsidR="00BA4580" w:rsidRPr="00BA4580" w:rsidRDefault="00BA4580" w:rsidP="00BA4580">
      <w:pPr>
        <w:spacing w:line="240" w:lineRule="exact"/>
        <w:jc w:val="both"/>
        <w:rPr>
          <w:rFonts w:ascii="Arial" w:hAnsi="Arial"/>
          <w:sz w:val="18"/>
          <w:lang w:val="en-GB"/>
        </w:rPr>
      </w:pPr>
    </w:p>
    <w:p w14:paraId="51E72681" w14:textId="77777777" w:rsidR="0029467B" w:rsidRPr="00BA4580" w:rsidRDefault="00BA4580" w:rsidP="00BA4580">
      <w:pPr>
        <w:pStyle w:val="ListParagraph"/>
        <w:numPr>
          <w:ilvl w:val="0"/>
          <w:numId w:val="17"/>
        </w:numPr>
        <w:spacing w:line="240" w:lineRule="exact"/>
        <w:jc w:val="both"/>
        <w:rPr>
          <w:rFonts w:ascii="Arial" w:hAnsi="Arial"/>
          <w:sz w:val="18"/>
          <w:lang w:val="en-GB"/>
        </w:rPr>
      </w:pPr>
      <w:r>
        <w:rPr>
          <w:rFonts w:ascii="Arial" w:hAnsi="Arial"/>
          <w:sz w:val="18"/>
          <w:lang w:val="en-GB"/>
        </w:rPr>
        <w:t>any amounts payable or which may at any time hereafter become payable to the Investors and/or Operator by the Issuer (arising from any financial arrangement).</w:t>
      </w:r>
    </w:p>
    <w:p w14:paraId="2BBD0133" w14:textId="77777777" w:rsidR="0029467B" w:rsidRPr="00C150C0" w:rsidRDefault="0029467B">
      <w:pPr>
        <w:spacing w:line="240" w:lineRule="exact"/>
        <w:ind w:left="720" w:hanging="720"/>
        <w:jc w:val="both"/>
        <w:rPr>
          <w:rFonts w:ascii="Arial" w:hAnsi="Arial"/>
          <w:sz w:val="18"/>
          <w:lang w:val="en-GB"/>
        </w:rPr>
      </w:pPr>
    </w:p>
    <w:p w14:paraId="0CE3CF4E" w14:textId="44DD7F1F" w:rsidR="0029467B" w:rsidRPr="00BA4580" w:rsidRDefault="0029467B" w:rsidP="00BA4580">
      <w:pPr>
        <w:spacing w:line="240" w:lineRule="exact"/>
        <w:ind w:left="720" w:hanging="720"/>
        <w:jc w:val="both"/>
        <w:rPr>
          <w:rFonts w:ascii="Arial" w:hAnsi="Arial"/>
          <w:sz w:val="18"/>
          <w:lang w:val="en-GB"/>
        </w:rPr>
      </w:pPr>
      <w:r w:rsidRPr="00C150C0">
        <w:rPr>
          <w:rFonts w:ascii="Arial" w:hAnsi="Arial"/>
          <w:sz w:val="18"/>
          <w:lang w:val="en-GB"/>
        </w:rPr>
        <w:t>2.</w:t>
      </w:r>
      <w:r w:rsidR="00BA4580">
        <w:rPr>
          <w:rFonts w:ascii="Arial" w:hAnsi="Arial"/>
          <w:sz w:val="18"/>
          <w:lang w:val="en-GB"/>
        </w:rPr>
        <w:t>2</w:t>
      </w:r>
      <w:r w:rsidRPr="00C150C0">
        <w:rPr>
          <w:rFonts w:ascii="Arial" w:hAnsi="Arial"/>
          <w:sz w:val="18"/>
          <w:lang w:val="en-GB"/>
        </w:rPr>
        <w:tab/>
      </w:r>
      <w:r w:rsidRPr="00C150C0">
        <w:rPr>
          <w:rFonts w:ascii="Arial" w:hAnsi="Arial"/>
          <w:b/>
          <w:sz w:val="18"/>
          <w:lang w:val="en-GB"/>
        </w:rPr>
        <w:t>Indemnity</w:t>
      </w:r>
      <w:r w:rsidRPr="00C150C0">
        <w:rPr>
          <w:rFonts w:ascii="Arial" w:hAnsi="Arial"/>
          <w:sz w:val="18"/>
          <w:lang w:val="en-GB"/>
        </w:rPr>
        <w:t>: As a separate, additional and continuing obligation, the Guarantor(s)</w:t>
      </w:r>
      <w:r w:rsidRPr="00C150C0">
        <w:rPr>
          <w:rFonts w:ascii="Arial" w:hAnsi="Arial"/>
          <w:b/>
          <w:sz w:val="18"/>
          <w:lang w:val="en-GB"/>
        </w:rPr>
        <w:t xml:space="preserve"> HEREBY UNCONDITIONALLY AND IRREVOCABLY AND JOINTLY AND SEVERALLY UNDERTAKE(S)</w:t>
      </w:r>
      <w:r w:rsidR="00BA4580">
        <w:rPr>
          <w:rFonts w:ascii="Arial" w:hAnsi="Arial"/>
          <w:bCs/>
          <w:sz w:val="18"/>
          <w:lang w:val="en-GB"/>
        </w:rPr>
        <w:t xml:space="preserve">, as a separate and independent obligation, to indemnify the Operator and hold the Operator </w:t>
      </w:r>
      <w:r w:rsidR="00291137">
        <w:rPr>
          <w:rFonts w:ascii="Arial" w:hAnsi="Arial"/>
          <w:bCs/>
          <w:sz w:val="18"/>
          <w:lang w:val="en-GB"/>
        </w:rPr>
        <w:t xml:space="preserve">harmless in the event </w:t>
      </w:r>
      <w:r w:rsidRPr="00C150C0">
        <w:rPr>
          <w:rFonts w:ascii="Arial" w:hAnsi="Arial"/>
          <w:sz w:val="18"/>
          <w:lang w:val="en-GB"/>
        </w:rPr>
        <w:t xml:space="preserve">that should the sums (or any part thereof) guaranteed by the Guarantor(s) in this Guarantee not be recoverable from the Guarantor(s) under Clause 2.1 </w:t>
      </w:r>
      <w:r w:rsidR="0022374E">
        <w:rPr>
          <w:rFonts w:ascii="Arial" w:hAnsi="Arial"/>
          <w:sz w:val="18"/>
          <w:lang w:val="en-GB"/>
        </w:rPr>
        <w:t>above</w:t>
      </w:r>
      <w:r w:rsidR="00351C39">
        <w:rPr>
          <w:rFonts w:ascii="Arial" w:hAnsi="Arial"/>
          <w:sz w:val="18"/>
          <w:lang w:val="en-GB"/>
        </w:rPr>
        <w:t xml:space="preserve"> </w:t>
      </w:r>
      <w:r w:rsidRPr="00C150C0">
        <w:rPr>
          <w:rFonts w:ascii="Arial" w:hAnsi="Arial"/>
          <w:sz w:val="18"/>
          <w:lang w:val="en-GB"/>
        </w:rPr>
        <w:t xml:space="preserve">for any reason whatsoever (including, but without prejudice to the generality of the foregoing, by reason of any provision of the </w:t>
      </w:r>
      <w:r w:rsidR="00BA4580">
        <w:rPr>
          <w:rFonts w:ascii="Arial" w:hAnsi="Arial"/>
          <w:sz w:val="18"/>
          <w:lang w:val="en-GB"/>
        </w:rPr>
        <w:t>Finance Documents</w:t>
      </w:r>
      <w:r w:rsidRPr="00142260">
        <w:rPr>
          <w:rFonts w:ascii="Arial" w:hAnsi="Arial"/>
          <w:sz w:val="18"/>
          <w:lang w:val="en-GB"/>
        </w:rPr>
        <w:t xml:space="preserve"> being or becoming void, unenforceable or otherwise invalid under any applicable law) then notwithstanding that may have been known to </w:t>
      </w:r>
      <w:r w:rsidR="00BA4580">
        <w:rPr>
          <w:rFonts w:ascii="Arial" w:hAnsi="Arial"/>
          <w:sz w:val="18"/>
          <w:lang w:val="en-GB"/>
        </w:rPr>
        <w:t>the Operator</w:t>
      </w:r>
      <w:r w:rsidRPr="00142260">
        <w:rPr>
          <w:rFonts w:ascii="Arial" w:hAnsi="Arial"/>
          <w:sz w:val="18"/>
          <w:lang w:val="en-GB"/>
        </w:rPr>
        <w:t xml:space="preserve">, the Guarantor(s) will, as a sole, original and independent </w:t>
      </w:r>
      <w:r w:rsidR="00536772">
        <w:rPr>
          <w:rFonts w:ascii="Arial" w:hAnsi="Arial"/>
          <w:sz w:val="18"/>
          <w:lang w:val="en-GB"/>
        </w:rPr>
        <w:t>O</w:t>
      </w:r>
      <w:r w:rsidRPr="00142260">
        <w:rPr>
          <w:rFonts w:ascii="Arial" w:hAnsi="Arial"/>
          <w:sz w:val="18"/>
          <w:lang w:val="en-GB"/>
        </w:rPr>
        <w:t xml:space="preserve">bligor, upon demand by </w:t>
      </w:r>
      <w:r w:rsidR="00BA4580">
        <w:rPr>
          <w:rFonts w:ascii="Arial" w:hAnsi="Arial"/>
          <w:sz w:val="18"/>
          <w:lang w:val="en-GB"/>
        </w:rPr>
        <w:t>the Operator</w:t>
      </w:r>
      <w:r w:rsidRPr="00142260">
        <w:rPr>
          <w:rFonts w:ascii="Arial" w:hAnsi="Arial"/>
          <w:sz w:val="18"/>
          <w:lang w:val="en-GB"/>
        </w:rPr>
        <w:t xml:space="preserve"> from time to time and at any time, pay to </w:t>
      </w:r>
      <w:r w:rsidR="00BA4580">
        <w:rPr>
          <w:rFonts w:ascii="Arial" w:hAnsi="Arial"/>
          <w:sz w:val="18"/>
          <w:lang w:val="en-GB"/>
        </w:rPr>
        <w:t xml:space="preserve">the Investor and/or the Operator </w:t>
      </w:r>
      <w:r w:rsidRPr="00142260">
        <w:rPr>
          <w:rFonts w:ascii="Arial" w:hAnsi="Arial"/>
          <w:sz w:val="18"/>
          <w:lang w:val="en-GB"/>
        </w:rPr>
        <w:t>by way of a full indemnity</w:t>
      </w:r>
      <w:r w:rsidR="00BA4580">
        <w:rPr>
          <w:rFonts w:ascii="Arial" w:hAnsi="Arial"/>
          <w:sz w:val="18"/>
          <w:lang w:val="en-GB"/>
        </w:rPr>
        <w:t xml:space="preserve"> and hold the Operator harmless against all and any losses, actions, proceedings, claims, demands, costs, damages and/or expenses (including legal costs on a full indemnity basis) that the Operator may suffer or incur by reason of any failure of any Obligor to comply with any term of the Finance Documents or of any other agreement between the Issuer and the Operator. </w:t>
      </w:r>
    </w:p>
    <w:p w14:paraId="1A94ABA5" w14:textId="77777777" w:rsidR="00825190" w:rsidRDefault="00825190" w:rsidP="00146CF1">
      <w:pPr>
        <w:rPr>
          <w:rFonts w:ascii="Arial" w:hAnsi="Arial"/>
          <w:sz w:val="18"/>
          <w:lang w:val="en-GB"/>
        </w:rPr>
      </w:pPr>
    </w:p>
    <w:p w14:paraId="54899748" w14:textId="77777777" w:rsidR="00BA4580" w:rsidRPr="00146CF1" w:rsidRDefault="00BA4580" w:rsidP="00146CF1">
      <w:pPr>
        <w:rPr>
          <w:lang w:val="en-GB"/>
        </w:rPr>
      </w:pPr>
    </w:p>
    <w:p w14:paraId="3D7D83CB" w14:textId="77777777" w:rsidR="005A042D" w:rsidRPr="00142260" w:rsidRDefault="00BA4580" w:rsidP="00142260">
      <w:pPr>
        <w:pStyle w:val="Heading1"/>
        <w:spacing w:before="0"/>
        <w:rPr>
          <w:rFonts w:ascii="Arial" w:hAnsi="Arial"/>
          <w:sz w:val="18"/>
          <w:lang w:val="en-GB"/>
        </w:rPr>
      </w:pPr>
      <w:bookmarkStart w:id="3" w:name="_Toc47476772"/>
      <w:r>
        <w:rPr>
          <w:rFonts w:ascii="Arial" w:hAnsi="Arial"/>
          <w:sz w:val="18"/>
          <w:lang w:val="en-GB"/>
        </w:rPr>
        <w:t>3</w:t>
      </w:r>
      <w:r w:rsidR="005A042D" w:rsidRPr="00142260">
        <w:rPr>
          <w:rFonts w:ascii="Arial" w:hAnsi="Arial"/>
          <w:sz w:val="18"/>
          <w:lang w:val="en-GB"/>
        </w:rPr>
        <w:t>.</w:t>
      </w:r>
      <w:r w:rsidR="005A042D" w:rsidRPr="00142260">
        <w:rPr>
          <w:rFonts w:ascii="Arial" w:hAnsi="Arial"/>
          <w:sz w:val="18"/>
          <w:lang w:val="en-GB"/>
        </w:rPr>
        <w:tab/>
        <w:t>CONTINUING SECURITY</w:t>
      </w:r>
      <w:bookmarkEnd w:id="3"/>
    </w:p>
    <w:p w14:paraId="1335C609" w14:textId="77777777" w:rsidR="005A042D" w:rsidRPr="00142260" w:rsidRDefault="005A042D" w:rsidP="005A042D">
      <w:pPr>
        <w:spacing w:line="240" w:lineRule="exact"/>
        <w:jc w:val="both"/>
        <w:rPr>
          <w:rFonts w:ascii="Arial" w:hAnsi="Arial"/>
          <w:sz w:val="18"/>
          <w:lang w:val="en-GB"/>
        </w:rPr>
      </w:pPr>
    </w:p>
    <w:p w14:paraId="10FAFF18" w14:textId="77777777" w:rsidR="0029467B" w:rsidRPr="00142260" w:rsidRDefault="00BA4580" w:rsidP="00846AD4">
      <w:pPr>
        <w:spacing w:line="240" w:lineRule="exact"/>
        <w:ind w:left="720" w:hanging="720"/>
        <w:jc w:val="both"/>
        <w:rPr>
          <w:rFonts w:ascii="Arial" w:hAnsi="Arial"/>
          <w:sz w:val="18"/>
          <w:lang w:val="en-GB"/>
        </w:rPr>
      </w:pPr>
      <w:r>
        <w:rPr>
          <w:rFonts w:ascii="Arial" w:hAnsi="Arial"/>
          <w:sz w:val="18"/>
          <w:lang w:val="en-GB"/>
        </w:rPr>
        <w:t>3</w:t>
      </w:r>
      <w:r w:rsidR="005A042D" w:rsidRPr="00142260">
        <w:rPr>
          <w:rFonts w:ascii="Arial" w:hAnsi="Arial"/>
          <w:sz w:val="18"/>
          <w:lang w:val="en-GB"/>
        </w:rPr>
        <w:t>.1</w:t>
      </w:r>
      <w:r w:rsidR="005A042D" w:rsidRPr="00142260">
        <w:rPr>
          <w:rFonts w:ascii="Arial" w:hAnsi="Arial"/>
          <w:sz w:val="18"/>
          <w:lang w:val="en-GB"/>
        </w:rPr>
        <w:tab/>
        <w:t xml:space="preserve">This Guarantee </w:t>
      </w:r>
      <w:r w:rsidR="005A042D" w:rsidRPr="00C150C0">
        <w:rPr>
          <w:rFonts w:ascii="Arial" w:hAnsi="Arial"/>
          <w:sz w:val="18"/>
          <w:lang w:val="en-GB"/>
        </w:rPr>
        <w:t xml:space="preserve">is and will remain in full force and effect by way of continuing security until (a) no sum remains to be </w:t>
      </w:r>
      <w:r w:rsidR="009D0E88">
        <w:rPr>
          <w:rFonts w:ascii="Arial" w:hAnsi="Arial"/>
          <w:sz w:val="18"/>
          <w:lang w:val="en-GB"/>
        </w:rPr>
        <w:t>disbursed</w:t>
      </w:r>
      <w:r w:rsidR="005A042D" w:rsidRPr="00C150C0">
        <w:rPr>
          <w:rFonts w:ascii="Arial" w:hAnsi="Arial"/>
          <w:sz w:val="18"/>
          <w:lang w:val="en-GB"/>
        </w:rPr>
        <w:t xml:space="preserve"> </w:t>
      </w:r>
      <w:r w:rsidR="00DA3E2C">
        <w:rPr>
          <w:rFonts w:ascii="Arial" w:hAnsi="Arial"/>
          <w:sz w:val="18"/>
          <w:lang w:val="en-GB"/>
        </w:rPr>
        <w:t>to</w:t>
      </w:r>
      <w:r>
        <w:rPr>
          <w:rFonts w:ascii="Arial" w:hAnsi="Arial"/>
          <w:sz w:val="18"/>
          <w:lang w:val="en-GB"/>
        </w:rPr>
        <w:t xml:space="preserve"> the Issue</w:t>
      </w:r>
      <w:r w:rsidR="005A042D">
        <w:rPr>
          <w:rFonts w:ascii="Arial" w:hAnsi="Arial"/>
          <w:sz w:val="18"/>
          <w:lang w:val="en-GB"/>
        </w:rPr>
        <w:t>r</w:t>
      </w:r>
      <w:r w:rsidR="005A042D" w:rsidRPr="00C150C0">
        <w:rPr>
          <w:rFonts w:ascii="Arial" w:hAnsi="Arial"/>
          <w:sz w:val="18"/>
          <w:lang w:val="en-GB"/>
        </w:rPr>
        <w:t xml:space="preserve"> under or pursuant to the </w:t>
      </w:r>
      <w:r w:rsidR="005A042D">
        <w:rPr>
          <w:rFonts w:ascii="Arial" w:hAnsi="Arial"/>
          <w:sz w:val="18"/>
          <w:lang w:val="en-GB"/>
        </w:rPr>
        <w:t>Facility</w:t>
      </w:r>
      <w:r>
        <w:rPr>
          <w:rFonts w:ascii="Arial" w:hAnsi="Arial"/>
          <w:sz w:val="18"/>
          <w:lang w:val="en-GB"/>
        </w:rPr>
        <w:t>(ies)</w:t>
      </w:r>
      <w:r w:rsidR="005A042D" w:rsidRPr="00C150C0">
        <w:rPr>
          <w:rFonts w:ascii="Arial" w:hAnsi="Arial"/>
          <w:sz w:val="18"/>
          <w:lang w:val="en-GB"/>
        </w:rPr>
        <w:t xml:space="preserve"> or the </w:t>
      </w:r>
      <w:r>
        <w:rPr>
          <w:rFonts w:ascii="Arial" w:hAnsi="Arial"/>
          <w:sz w:val="18"/>
          <w:lang w:val="en-GB"/>
        </w:rPr>
        <w:t>Finance Documents</w:t>
      </w:r>
      <w:r w:rsidR="005A042D" w:rsidRPr="00C150C0">
        <w:rPr>
          <w:rFonts w:ascii="Arial" w:hAnsi="Arial"/>
          <w:sz w:val="18"/>
          <w:lang w:val="en-GB"/>
        </w:rPr>
        <w:t>, (b)</w:t>
      </w:r>
      <w:r>
        <w:rPr>
          <w:rFonts w:ascii="Arial" w:hAnsi="Arial"/>
          <w:sz w:val="18"/>
          <w:lang w:val="en-GB"/>
        </w:rPr>
        <w:t xml:space="preserve"> the</w:t>
      </w:r>
      <w:r w:rsidR="005A042D" w:rsidRPr="00C150C0">
        <w:rPr>
          <w:rFonts w:ascii="Arial" w:hAnsi="Arial"/>
          <w:sz w:val="18"/>
          <w:lang w:val="en-GB"/>
        </w:rPr>
        <w:t xml:space="preserve"> </w:t>
      </w:r>
      <w:r>
        <w:rPr>
          <w:rFonts w:ascii="Arial" w:hAnsi="Arial"/>
          <w:sz w:val="18"/>
          <w:lang w:val="en-GB"/>
        </w:rPr>
        <w:t>Investor and/or the Operator</w:t>
      </w:r>
      <w:r w:rsidR="005A042D" w:rsidRPr="00C150C0">
        <w:rPr>
          <w:rFonts w:ascii="Arial" w:hAnsi="Arial"/>
          <w:sz w:val="18"/>
          <w:lang w:val="en-GB"/>
        </w:rPr>
        <w:t xml:space="preserve"> ha</w:t>
      </w:r>
      <w:r>
        <w:rPr>
          <w:rFonts w:ascii="Arial" w:hAnsi="Arial"/>
          <w:sz w:val="18"/>
          <w:lang w:val="en-GB"/>
        </w:rPr>
        <w:t>ve</w:t>
      </w:r>
      <w:r w:rsidR="005A042D" w:rsidRPr="00C150C0">
        <w:rPr>
          <w:rFonts w:ascii="Arial" w:hAnsi="Arial"/>
          <w:sz w:val="18"/>
          <w:lang w:val="en-GB"/>
        </w:rPr>
        <w:t xml:space="preserve"> irrevocably received and recovered </w:t>
      </w:r>
      <w:r w:rsidR="005A042D">
        <w:rPr>
          <w:rFonts w:ascii="Arial" w:hAnsi="Arial"/>
          <w:sz w:val="18"/>
          <w:lang w:val="en-GB"/>
        </w:rPr>
        <w:t xml:space="preserve">the </w:t>
      </w:r>
      <w:r>
        <w:rPr>
          <w:rFonts w:ascii="Arial" w:hAnsi="Arial"/>
          <w:sz w:val="18"/>
          <w:lang w:val="en-GB"/>
        </w:rPr>
        <w:t xml:space="preserve">ultimate amount payable </w:t>
      </w:r>
      <w:r w:rsidR="005A042D">
        <w:rPr>
          <w:rFonts w:ascii="Arial" w:hAnsi="Arial"/>
          <w:sz w:val="18"/>
          <w:lang w:val="en-GB"/>
        </w:rPr>
        <w:t xml:space="preserve">and/or </w:t>
      </w:r>
      <w:r w:rsidR="005A042D" w:rsidRPr="00C150C0">
        <w:rPr>
          <w:rFonts w:ascii="Arial" w:hAnsi="Arial"/>
          <w:sz w:val="18"/>
          <w:lang w:val="en-GB"/>
        </w:rPr>
        <w:t xml:space="preserve">all sums outstanding, owing or payable or as may be or become payable to it under or pursuant to or in connection with the </w:t>
      </w:r>
      <w:r w:rsidR="005A042D">
        <w:rPr>
          <w:rFonts w:ascii="Arial" w:hAnsi="Arial"/>
          <w:sz w:val="18"/>
          <w:lang w:val="en-GB"/>
        </w:rPr>
        <w:t>Facility</w:t>
      </w:r>
      <w:r>
        <w:rPr>
          <w:rFonts w:ascii="Arial" w:hAnsi="Arial"/>
          <w:sz w:val="18"/>
          <w:lang w:val="en-GB"/>
        </w:rPr>
        <w:t>(ies)</w:t>
      </w:r>
      <w:r w:rsidR="005A042D" w:rsidRPr="00C150C0">
        <w:rPr>
          <w:rFonts w:ascii="Arial" w:hAnsi="Arial"/>
          <w:sz w:val="18"/>
          <w:lang w:val="en-GB"/>
        </w:rPr>
        <w:t xml:space="preserve"> and the </w:t>
      </w:r>
      <w:r>
        <w:rPr>
          <w:rFonts w:ascii="Arial" w:hAnsi="Arial"/>
          <w:sz w:val="18"/>
          <w:lang w:val="en-GB"/>
        </w:rPr>
        <w:t>Finance Documents</w:t>
      </w:r>
      <w:r w:rsidR="0000222C" w:rsidRPr="00C150C0">
        <w:rPr>
          <w:rFonts w:ascii="Arial" w:hAnsi="Arial"/>
          <w:sz w:val="18"/>
          <w:lang w:val="en-GB"/>
        </w:rPr>
        <w:t>, and (</w:t>
      </w:r>
      <w:r w:rsidR="00E45BA5" w:rsidRPr="00C150C0">
        <w:rPr>
          <w:rFonts w:ascii="Arial" w:hAnsi="Arial"/>
          <w:sz w:val="18"/>
          <w:lang w:val="en-GB"/>
        </w:rPr>
        <w:t>c</w:t>
      </w:r>
      <w:r w:rsidR="0000222C" w:rsidRPr="00C150C0">
        <w:rPr>
          <w:rFonts w:ascii="Arial" w:hAnsi="Arial"/>
          <w:sz w:val="18"/>
          <w:lang w:val="en-GB"/>
        </w:rPr>
        <w:t xml:space="preserve">) no sum </w:t>
      </w:r>
      <w:r w:rsidR="005A042D" w:rsidRPr="00C150C0">
        <w:rPr>
          <w:rFonts w:ascii="Arial" w:hAnsi="Arial"/>
          <w:sz w:val="18"/>
          <w:lang w:val="en-GB"/>
        </w:rPr>
        <w:t>remains or may be or become outstanding, owing</w:t>
      </w:r>
      <w:r w:rsidR="0000222C" w:rsidRPr="00C150C0">
        <w:rPr>
          <w:rFonts w:ascii="Arial" w:hAnsi="Arial"/>
          <w:sz w:val="18"/>
          <w:lang w:val="en-GB"/>
        </w:rPr>
        <w:t xml:space="preserve"> </w:t>
      </w:r>
      <w:r w:rsidR="005A042D" w:rsidRPr="00C150C0">
        <w:rPr>
          <w:rFonts w:ascii="Arial" w:hAnsi="Arial"/>
          <w:sz w:val="18"/>
          <w:lang w:val="en-GB"/>
        </w:rPr>
        <w:t xml:space="preserve">or payable (whether actually or contingently) </w:t>
      </w:r>
      <w:r w:rsidR="005A042D" w:rsidRPr="00142260">
        <w:rPr>
          <w:rFonts w:ascii="Arial" w:hAnsi="Arial"/>
          <w:sz w:val="18"/>
          <w:lang w:val="en-GB"/>
        </w:rPr>
        <w:t>by the Guarantor(s) under or pursuant to or in</w:t>
      </w:r>
      <w:r w:rsidR="00FA55FB" w:rsidRPr="00142260">
        <w:rPr>
          <w:rFonts w:ascii="Arial" w:hAnsi="Arial"/>
          <w:sz w:val="18"/>
          <w:lang w:val="en-GB"/>
        </w:rPr>
        <w:t xml:space="preserve"> </w:t>
      </w:r>
      <w:r w:rsidR="005A042D" w:rsidRPr="00142260">
        <w:rPr>
          <w:rFonts w:ascii="Arial" w:hAnsi="Arial"/>
          <w:sz w:val="18"/>
          <w:lang w:val="en-GB"/>
        </w:rPr>
        <w:t>connection with this Guarantee, but shall be continuing security for and extend to cover all sums</w:t>
      </w:r>
      <w:r w:rsidR="0000222C" w:rsidRPr="00142260">
        <w:rPr>
          <w:rFonts w:ascii="Arial" w:hAnsi="Arial"/>
          <w:sz w:val="18"/>
          <w:lang w:val="en-GB"/>
        </w:rPr>
        <w:t xml:space="preserve"> </w:t>
      </w:r>
      <w:r w:rsidR="005A042D" w:rsidRPr="00142260">
        <w:rPr>
          <w:rFonts w:ascii="Arial" w:hAnsi="Arial"/>
          <w:sz w:val="18"/>
          <w:lang w:val="en-GB"/>
        </w:rPr>
        <w:t xml:space="preserve">of any kind or nature </w:t>
      </w:r>
      <w:r w:rsidR="005A042D" w:rsidRPr="00C150C0">
        <w:rPr>
          <w:rFonts w:ascii="Arial" w:hAnsi="Arial"/>
          <w:sz w:val="18"/>
          <w:lang w:val="en-GB"/>
        </w:rPr>
        <w:t xml:space="preserve">whatsoever (actual and contingent) now and as may hereafter from time to time and at any time be or become due from or owing or payable by the </w:t>
      </w:r>
      <w:r>
        <w:rPr>
          <w:rFonts w:ascii="Arial" w:hAnsi="Arial"/>
          <w:sz w:val="18"/>
          <w:lang w:val="en-GB"/>
        </w:rPr>
        <w:t xml:space="preserve">Issuer </w:t>
      </w:r>
      <w:r w:rsidR="005A042D" w:rsidRPr="00C150C0">
        <w:rPr>
          <w:rFonts w:ascii="Arial" w:hAnsi="Arial"/>
          <w:sz w:val="18"/>
          <w:lang w:val="en-GB"/>
        </w:rPr>
        <w:t xml:space="preserve">under or pursuant to or in connection with the </w:t>
      </w:r>
      <w:r w:rsidR="005A042D">
        <w:rPr>
          <w:rFonts w:ascii="Arial" w:hAnsi="Arial"/>
          <w:sz w:val="18"/>
          <w:lang w:val="en-GB"/>
        </w:rPr>
        <w:t>Facility</w:t>
      </w:r>
      <w:r>
        <w:rPr>
          <w:rFonts w:ascii="Arial" w:hAnsi="Arial"/>
          <w:sz w:val="18"/>
          <w:lang w:val="en-GB"/>
        </w:rPr>
        <w:t>(ies)</w:t>
      </w:r>
      <w:r w:rsidR="005A042D" w:rsidRPr="00C150C0">
        <w:rPr>
          <w:rFonts w:ascii="Arial" w:hAnsi="Arial"/>
          <w:sz w:val="18"/>
          <w:lang w:val="en-GB"/>
        </w:rPr>
        <w:t xml:space="preserve"> and the</w:t>
      </w:r>
      <w:r w:rsidR="005A042D">
        <w:rPr>
          <w:rFonts w:ascii="Arial" w:hAnsi="Arial"/>
          <w:sz w:val="18"/>
          <w:lang w:val="en-GB"/>
        </w:rPr>
        <w:t xml:space="preserve"> </w:t>
      </w:r>
      <w:r>
        <w:rPr>
          <w:rFonts w:ascii="Arial" w:hAnsi="Arial"/>
          <w:sz w:val="18"/>
          <w:lang w:val="en-GB"/>
        </w:rPr>
        <w:t>Finance Documents.</w:t>
      </w:r>
      <w:r w:rsidR="005A042D" w:rsidRPr="00C150C0">
        <w:rPr>
          <w:rFonts w:ascii="Arial" w:hAnsi="Arial"/>
          <w:sz w:val="18"/>
          <w:lang w:val="en-GB"/>
        </w:rPr>
        <w:t xml:space="preserve"> Furthermore, this Guarantee is additional to, and not instead of, any other right, power, remedy, security, guarantee, agreement, deed, instrument or other document whatsoever at any time existing, </w:t>
      </w:r>
      <w:r w:rsidR="00846AD4">
        <w:rPr>
          <w:rFonts w:ascii="Arial" w:hAnsi="Arial"/>
          <w:sz w:val="18"/>
          <w:lang w:val="en-GB"/>
        </w:rPr>
        <w:t>which the Operator may at any time hold in respect of the Guaranteed Obligations</w:t>
      </w:r>
      <w:r w:rsidR="005A042D" w:rsidRPr="00C150C0">
        <w:rPr>
          <w:rFonts w:ascii="Arial" w:hAnsi="Arial"/>
          <w:sz w:val="18"/>
          <w:lang w:val="en-GB"/>
        </w:rPr>
        <w:t xml:space="preserve">, and may be enforced without first having recourse to the </w:t>
      </w:r>
      <w:r w:rsidR="00846AD4">
        <w:rPr>
          <w:rFonts w:ascii="Arial" w:hAnsi="Arial"/>
          <w:sz w:val="18"/>
          <w:lang w:val="en-GB"/>
        </w:rPr>
        <w:t>Issuer</w:t>
      </w:r>
      <w:r w:rsidR="005A042D" w:rsidRPr="00C150C0">
        <w:rPr>
          <w:rFonts w:ascii="Arial" w:hAnsi="Arial"/>
          <w:sz w:val="18"/>
          <w:lang w:val="en-GB"/>
        </w:rPr>
        <w:t xml:space="preserve"> or the </w:t>
      </w:r>
      <w:r w:rsidR="00846AD4">
        <w:rPr>
          <w:rFonts w:ascii="Arial" w:hAnsi="Arial"/>
          <w:sz w:val="18"/>
          <w:lang w:val="en-GB"/>
        </w:rPr>
        <w:t>Guarantor(s)</w:t>
      </w:r>
      <w:r w:rsidR="005A042D" w:rsidRPr="00C150C0">
        <w:rPr>
          <w:rFonts w:ascii="Arial" w:hAnsi="Arial"/>
          <w:sz w:val="18"/>
          <w:lang w:val="en-GB"/>
        </w:rPr>
        <w:t xml:space="preserve"> (or any of them) or other person and without first having exhausted any other right, power, remedy, security or guarantee.</w:t>
      </w:r>
    </w:p>
    <w:p w14:paraId="0818FB90" w14:textId="77777777" w:rsidR="007A3A88" w:rsidRPr="00142260" w:rsidRDefault="007A3A88" w:rsidP="00142260">
      <w:pPr>
        <w:spacing w:line="240" w:lineRule="exact"/>
        <w:jc w:val="both"/>
        <w:rPr>
          <w:rFonts w:ascii="Arial" w:hAnsi="Arial"/>
          <w:sz w:val="18"/>
          <w:lang w:val="en-GB"/>
        </w:rPr>
      </w:pPr>
    </w:p>
    <w:p w14:paraId="41776D7F" w14:textId="77777777" w:rsidR="0029467B" w:rsidRPr="00142260" w:rsidRDefault="00104763" w:rsidP="00142260">
      <w:pPr>
        <w:pStyle w:val="Heading1"/>
        <w:spacing w:before="0"/>
        <w:rPr>
          <w:rFonts w:ascii="Arial" w:hAnsi="Arial"/>
          <w:sz w:val="18"/>
          <w:lang w:val="en-GB"/>
        </w:rPr>
      </w:pPr>
      <w:bookmarkStart w:id="4" w:name="_Toc47476773"/>
      <w:r>
        <w:rPr>
          <w:rFonts w:ascii="Arial" w:hAnsi="Arial"/>
          <w:sz w:val="18"/>
          <w:lang w:val="en-GB"/>
        </w:rPr>
        <w:t>4</w:t>
      </w:r>
      <w:r w:rsidR="0029467B" w:rsidRPr="00142260">
        <w:rPr>
          <w:rFonts w:ascii="Arial" w:hAnsi="Arial"/>
          <w:sz w:val="18"/>
          <w:lang w:val="en-GB"/>
        </w:rPr>
        <w:t>.</w:t>
      </w:r>
      <w:r w:rsidR="0029467B" w:rsidRPr="00142260">
        <w:rPr>
          <w:rFonts w:ascii="Arial" w:hAnsi="Arial"/>
          <w:sz w:val="18"/>
          <w:lang w:val="en-GB"/>
        </w:rPr>
        <w:tab/>
        <w:t>UNCONDITIONALITY OF GUARANTEE AND INDEMNITY</w:t>
      </w:r>
      <w:bookmarkEnd w:id="4"/>
    </w:p>
    <w:p w14:paraId="1DB08518" w14:textId="77777777" w:rsidR="0029467B" w:rsidRPr="00142260" w:rsidRDefault="0029467B">
      <w:pPr>
        <w:spacing w:line="240" w:lineRule="exact"/>
        <w:jc w:val="both"/>
        <w:rPr>
          <w:rFonts w:ascii="Arial" w:hAnsi="Arial"/>
          <w:b/>
          <w:lang w:val="en-GB"/>
        </w:rPr>
      </w:pPr>
    </w:p>
    <w:p w14:paraId="17EEA909" w14:textId="77777777" w:rsidR="0029467B" w:rsidRPr="00142260" w:rsidRDefault="00104763">
      <w:pPr>
        <w:spacing w:line="240" w:lineRule="exact"/>
        <w:ind w:left="720" w:hanging="720"/>
        <w:jc w:val="both"/>
        <w:rPr>
          <w:rFonts w:ascii="Arial" w:hAnsi="Arial"/>
          <w:sz w:val="18"/>
          <w:lang w:val="en-GB"/>
        </w:rPr>
      </w:pPr>
      <w:r>
        <w:rPr>
          <w:rFonts w:ascii="Arial" w:hAnsi="Arial"/>
          <w:sz w:val="18"/>
          <w:lang w:val="en-GB"/>
        </w:rPr>
        <w:t>4</w:t>
      </w:r>
      <w:r w:rsidR="0029467B" w:rsidRPr="00142260">
        <w:rPr>
          <w:rFonts w:ascii="Arial" w:hAnsi="Arial"/>
          <w:sz w:val="18"/>
          <w:lang w:val="en-GB"/>
        </w:rPr>
        <w:t>.1</w:t>
      </w:r>
      <w:r w:rsidR="0029467B" w:rsidRPr="00142260">
        <w:rPr>
          <w:rFonts w:ascii="Arial" w:hAnsi="Arial"/>
          <w:sz w:val="18"/>
          <w:lang w:val="en-GB"/>
        </w:rPr>
        <w:tab/>
        <w:t>The obligations and liabilities of the Guarantor(s) under and in connection with this Guarantee shall not be discharged or affected by any of the following:-</w:t>
      </w:r>
    </w:p>
    <w:p w14:paraId="39D78467" w14:textId="77777777" w:rsidR="0029467B" w:rsidRPr="00142260" w:rsidRDefault="0029467B">
      <w:pPr>
        <w:spacing w:line="240" w:lineRule="exact"/>
        <w:jc w:val="both"/>
        <w:rPr>
          <w:rFonts w:ascii="Arial" w:hAnsi="Arial"/>
          <w:lang w:val="en-GB"/>
        </w:rPr>
      </w:pPr>
    </w:p>
    <w:p w14:paraId="1BFF3DDC" w14:textId="77777777" w:rsidR="0029467B" w:rsidRPr="00C150C0" w:rsidRDefault="0029467B" w:rsidP="004547FE">
      <w:pPr>
        <w:spacing w:line="240" w:lineRule="exact"/>
        <w:ind w:left="1134" w:hanging="425"/>
        <w:jc w:val="both"/>
        <w:rPr>
          <w:rFonts w:ascii="Arial" w:hAnsi="Arial"/>
          <w:sz w:val="18"/>
          <w:lang w:val="en-GB"/>
        </w:rPr>
      </w:pPr>
      <w:r w:rsidRPr="00142260">
        <w:rPr>
          <w:rFonts w:ascii="Arial" w:hAnsi="Arial"/>
          <w:sz w:val="18"/>
          <w:lang w:val="en-GB"/>
        </w:rPr>
        <w:t>(a)</w:t>
      </w:r>
      <w:r w:rsidRPr="00142260">
        <w:rPr>
          <w:rFonts w:ascii="Arial" w:hAnsi="Arial"/>
          <w:sz w:val="18"/>
          <w:lang w:val="en-GB"/>
        </w:rPr>
        <w:tab/>
        <w:t xml:space="preserve">any time, indulgence, waiver or consent at any </w:t>
      </w:r>
      <w:r w:rsidRPr="00C150C0">
        <w:rPr>
          <w:rFonts w:ascii="Arial" w:hAnsi="Arial"/>
          <w:sz w:val="18"/>
          <w:lang w:val="en-GB"/>
        </w:rPr>
        <w:t xml:space="preserve">time given to the </w:t>
      </w:r>
      <w:r w:rsidR="005B512A">
        <w:rPr>
          <w:rFonts w:ascii="Arial" w:hAnsi="Arial"/>
          <w:sz w:val="18"/>
          <w:lang w:val="en-GB"/>
        </w:rPr>
        <w:t>Issuer</w:t>
      </w:r>
      <w:r w:rsidRPr="00C150C0">
        <w:rPr>
          <w:rFonts w:ascii="Arial" w:hAnsi="Arial"/>
          <w:sz w:val="18"/>
          <w:lang w:val="en-GB"/>
        </w:rPr>
        <w:t xml:space="preserve"> or the Guarantor(s) or any other surety, guarantor or other person;</w:t>
      </w:r>
    </w:p>
    <w:p w14:paraId="29F4DD9E" w14:textId="77777777" w:rsidR="0029467B" w:rsidRPr="00C150C0" w:rsidRDefault="0029467B" w:rsidP="004547FE">
      <w:pPr>
        <w:spacing w:line="240" w:lineRule="exact"/>
        <w:ind w:left="1134" w:hanging="425"/>
        <w:jc w:val="both"/>
        <w:rPr>
          <w:rFonts w:ascii="Arial" w:hAnsi="Arial"/>
          <w:lang w:val="en-GB"/>
        </w:rPr>
      </w:pPr>
    </w:p>
    <w:p w14:paraId="31E6AED2" w14:textId="77777777" w:rsidR="0029467B" w:rsidRDefault="0029467B" w:rsidP="005B512A">
      <w:pPr>
        <w:spacing w:line="240" w:lineRule="exact"/>
        <w:ind w:left="1134" w:hanging="425"/>
        <w:jc w:val="both"/>
        <w:rPr>
          <w:rFonts w:ascii="Arial" w:hAnsi="Arial"/>
          <w:sz w:val="18"/>
          <w:lang w:val="en-GB"/>
        </w:rPr>
      </w:pPr>
      <w:r w:rsidRPr="00C150C0">
        <w:rPr>
          <w:rFonts w:ascii="Arial" w:hAnsi="Arial"/>
          <w:sz w:val="18"/>
          <w:lang w:val="en-GB"/>
        </w:rPr>
        <w:lastRenderedPageBreak/>
        <w:t>(b)</w:t>
      </w:r>
      <w:r w:rsidRPr="00C150C0">
        <w:rPr>
          <w:rFonts w:ascii="Arial" w:hAnsi="Arial"/>
          <w:sz w:val="18"/>
          <w:lang w:val="en-GB"/>
        </w:rPr>
        <w:tab/>
        <w:t xml:space="preserve">any amendment to or modification or variation of the </w:t>
      </w:r>
      <w:r>
        <w:rPr>
          <w:rFonts w:ascii="Arial" w:hAnsi="Arial"/>
          <w:sz w:val="18"/>
          <w:lang w:val="en-GB"/>
        </w:rPr>
        <w:t>Facility</w:t>
      </w:r>
      <w:r w:rsidR="005B512A">
        <w:rPr>
          <w:rFonts w:ascii="Arial" w:hAnsi="Arial"/>
          <w:sz w:val="18"/>
          <w:lang w:val="en-GB"/>
        </w:rPr>
        <w:t>(ies)</w:t>
      </w:r>
      <w:r w:rsidRPr="00C150C0">
        <w:rPr>
          <w:rFonts w:ascii="Arial" w:hAnsi="Arial"/>
          <w:sz w:val="18"/>
          <w:lang w:val="en-GB"/>
        </w:rPr>
        <w:t xml:space="preserve"> </w:t>
      </w:r>
      <w:r w:rsidRPr="00142260">
        <w:rPr>
          <w:rFonts w:ascii="Arial" w:hAnsi="Arial"/>
          <w:sz w:val="18"/>
          <w:lang w:val="en-GB"/>
        </w:rPr>
        <w:t xml:space="preserve">or any or all of the other </w:t>
      </w:r>
      <w:r w:rsidR="0011045F">
        <w:rPr>
          <w:rFonts w:ascii="Arial" w:hAnsi="Arial"/>
          <w:sz w:val="18"/>
          <w:lang w:val="en-GB"/>
        </w:rPr>
        <w:t xml:space="preserve">Finance </w:t>
      </w:r>
      <w:r w:rsidRPr="00142260">
        <w:rPr>
          <w:rFonts w:ascii="Arial" w:hAnsi="Arial"/>
          <w:sz w:val="18"/>
          <w:lang w:val="en-GB"/>
        </w:rPr>
        <w:t>Documents and/or any</w:t>
      </w:r>
      <w:r w:rsidR="00D04D2A" w:rsidRPr="00142260">
        <w:rPr>
          <w:rFonts w:ascii="Arial" w:hAnsi="Arial"/>
          <w:sz w:val="18"/>
          <w:lang w:val="en-GB"/>
        </w:rPr>
        <w:t xml:space="preserve"> </w:t>
      </w:r>
      <w:r w:rsidRPr="00142260">
        <w:rPr>
          <w:rFonts w:ascii="Arial" w:hAnsi="Arial"/>
          <w:sz w:val="18"/>
          <w:lang w:val="en-GB"/>
        </w:rPr>
        <w:t>other right, power, remedy, security, guarantee, agreement, deed, instrument or other document whatsoever;</w:t>
      </w:r>
    </w:p>
    <w:p w14:paraId="79CD7F82" w14:textId="77777777" w:rsidR="005B512A" w:rsidRPr="005B512A" w:rsidRDefault="005B512A" w:rsidP="005B512A">
      <w:pPr>
        <w:spacing w:line="240" w:lineRule="exact"/>
        <w:ind w:left="1134" w:hanging="425"/>
        <w:jc w:val="both"/>
        <w:rPr>
          <w:rFonts w:ascii="Arial" w:hAnsi="Arial"/>
          <w:sz w:val="18"/>
          <w:lang w:val="en-GB"/>
        </w:rPr>
      </w:pPr>
    </w:p>
    <w:p w14:paraId="5BA19A88" w14:textId="75F5B1C3" w:rsidR="0029467B" w:rsidRPr="00613052" w:rsidRDefault="00DE4A3C" w:rsidP="00613052">
      <w:pPr>
        <w:spacing w:line="240" w:lineRule="exact"/>
        <w:ind w:left="1170" w:hanging="450"/>
        <w:jc w:val="both"/>
        <w:rPr>
          <w:rFonts w:ascii="Arial" w:hAnsi="Arial"/>
          <w:sz w:val="18"/>
          <w:lang w:val="en-GB"/>
        </w:rPr>
      </w:pPr>
      <w:r>
        <w:rPr>
          <w:rFonts w:ascii="Arial" w:hAnsi="Arial"/>
          <w:sz w:val="18"/>
          <w:lang w:val="en-GB"/>
        </w:rPr>
        <w:t xml:space="preserve">(c) </w:t>
      </w:r>
      <w:r>
        <w:rPr>
          <w:rFonts w:ascii="Arial" w:hAnsi="Arial"/>
          <w:sz w:val="18"/>
          <w:lang w:val="en-GB"/>
        </w:rPr>
        <w:tab/>
      </w:r>
      <w:r w:rsidR="0029467B" w:rsidRPr="00613052">
        <w:rPr>
          <w:rFonts w:ascii="Arial" w:hAnsi="Arial"/>
          <w:sz w:val="18"/>
          <w:lang w:val="en-GB"/>
        </w:rPr>
        <w:t xml:space="preserve">the making or absence of any demand on the </w:t>
      </w:r>
      <w:r w:rsidR="005B512A" w:rsidRPr="00613052">
        <w:rPr>
          <w:rFonts w:ascii="Arial" w:hAnsi="Arial"/>
          <w:sz w:val="18"/>
          <w:lang w:val="en-GB"/>
        </w:rPr>
        <w:t>Issuer</w:t>
      </w:r>
      <w:r w:rsidR="0029467B" w:rsidRPr="00613052">
        <w:rPr>
          <w:rFonts w:ascii="Arial" w:hAnsi="Arial"/>
          <w:sz w:val="18"/>
          <w:lang w:val="en-GB"/>
        </w:rPr>
        <w:t xml:space="preserve"> or the Guarantor(s) or all or other person, for payment;</w:t>
      </w:r>
    </w:p>
    <w:p w14:paraId="61B23A6E" w14:textId="77777777" w:rsidR="005B512A" w:rsidRPr="005B512A" w:rsidRDefault="005B512A" w:rsidP="005B512A">
      <w:pPr>
        <w:pStyle w:val="ListParagraph"/>
        <w:spacing w:line="240" w:lineRule="exact"/>
        <w:ind w:left="1073"/>
        <w:jc w:val="both"/>
        <w:rPr>
          <w:rFonts w:ascii="Arial" w:hAnsi="Arial"/>
          <w:sz w:val="18"/>
          <w:lang w:val="en-GB"/>
        </w:rPr>
      </w:pPr>
    </w:p>
    <w:p w14:paraId="0D7884CD"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(d)</w:t>
      </w:r>
      <w:r w:rsidRPr="00C150C0">
        <w:rPr>
          <w:rFonts w:ascii="Arial" w:hAnsi="Arial"/>
          <w:sz w:val="18"/>
          <w:lang w:val="en-GB"/>
        </w:rPr>
        <w:tab/>
        <w:t>the enforcement or absence of enforcement of the</w:t>
      </w:r>
      <w:r w:rsidR="008356E6">
        <w:rPr>
          <w:rFonts w:ascii="Arial" w:hAnsi="Arial"/>
          <w:sz w:val="18"/>
          <w:lang w:val="en-GB"/>
        </w:rPr>
        <w:t xml:space="preserve"> </w:t>
      </w:r>
      <w:r w:rsidR="0011045F">
        <w:rPr>
          <w:rFonts w:ascii="Arial" w:hAnsi="Arial"/>
          <w:sz w:val="18"/>
          <w:lang w:val="en-GB"/>
        </w:rPr>
        <w:t>Finance Documents</w:t>
      </w:r>
      <w:r w:rsidRPr="00C150C0">
        <w:rPr>
          <w:rFonts w:ascii="Arial" w:hAnsi="Arial"/>
          <w:sz w:val="18"/>
          <w:lang w:val="en-GB"/>
        </w:rPr>
        <w:t xml:space="preserve"> and/or any other right, power, remedy, security, guarantee, agreement, deed, instrument or other document whatsoever;</w:t>
      </w:r>
    </w:p>
    <w:p w14:paraId="638B6318" w14:textId="77777777" w:rsidR="0029467B" w:rsidRPr="00C150C0" w:rsidRDefault="0029467B" w:rsidP="004547FE">
      <w:pPr>
        <w:spacing w:line="240" w:lineRule="exact"/>
        <w:ind w:left="1134" w:hanging="425"/>
        <w:jc w:val="both"/>
        <w:rPr>
          <w:rFonts w:ascii="Arial" w:hAnsi="Arial"/>
          <w:sz w:val="18"/>
          <w:lang w:val="en-GB"/>
        </w:rPr>
      </w:pPr>
    </w:p>
    <w:p w14:paraId="75657984"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(e)</w:t>
      </w:r>
      <w:r w:rsidRPr="00C150C0">
        <w:rPr>
          <w:rFonts w:ascii="Arial" w:hAnsi="Arial"/>
          <w:sz w:val="18"/>
          <w:lang w:val="en-GB"/>
        </w:rPr>
        <w:tab/>
        <w:t xml:space="preserve">the release of any or all of the </w:t>
      </w:r>
      <w:r w:rsidR="00DA3E2C">
        <w:rPr>
          <w:rFonts w:ascii="Arial" w:hAnsi="Arial"/>
          <w:sz w:val="18"/>
          <w:lang w:val="en-GB"/>
        </w:rPr>
        <w:t xml:space="preserve">Finance </w:t>
      </w:r>
      <w:r w:rsidRPr="00C150C0">
        <w:rPr>
          <w:rFonts w:ascii="Arial" w:hAnsi="Arial"/>
          <w:sz w:val="18"/>
          <w:lang w:val="en-GB"/>
        </w:rPr>
        <w:t>Documents and/or any other right, power, remedy, security, guarantee, agreement, deed, instrument or other document whatsoever or of any person who/which is a party thereto, or of any obligations thereunder or in relation thereto;</w:t>
      </w:r>
    </w:p>
    <w:p w14:paraId="50F3A913" w14:textId="77777777" w:rsidR="009A4EDA" w:rsidRPr="00C150C0" w:rsidRDefault="009A4EDA" w:rsidP="004547FE">
      <w:pPr>
        <w:spacing w:line="240" w:lineRule="exact"/>
        <w:ind w:left="1134" w:hanging="425"/>
        <w:jc w:val="both"/>
        <w:rPr>
          <w:rFonts w:ascii="Arial" w:hAnsi="Arial"/>
          <w:sz w:val="18"/>
          <w:lang w:val="en-GB"/>
        </w:rPr>
      </w:pPr>
    </w:p>
    <w:p w14:paraId="2EAA1BF0"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(f)</w:t>
      </w:r>
      <w:r w:rsidRPr="00C150C0">
        <w:rPr>
          <w:rFonts w:ascii="Arial" w:hAnsi="Arial"/>
          <w:sz w:val="18"/>
          <w:lang w:val="en-GB"/>
        </w:rPr>
        <w:tab/>
        <w:t xml:space="preserve">the bankruptcy, insolvency, dissolution, amalgamation, reconstruction or reorganisation of </w:t>
      </w:r>
      <w:r w:rsidR="00D64AEE">
        <w:rPr>
          <w:rFonts w:ascii="Arial" w:hAnsi="Arial"/>
          <w:sz w:val="18"/>
          <w:lang w:val="en-GB"/>
        </w:rPr>
        <w:t>I</w:t>
      </w:r>
      <w:r w:rsidR="0011045F">
        <w:rPr>
          <w:rFonts w:ascii="Arial" w:hAnsi="Arial"/>
          <w:sz w:val="18"/>
          <w:lang w:val="en-GB"/>
        </w:rPr>
        <w:t>ssuer</w:t>
      </w:r>
      <w:r w:rsidRPr="00C150C0">
        <w:rPr>
          <w:rFonts w:ascii="Arial" w:hAnsi="Arial"/>
          <w:sz w:val="18"/>
          <w:lang w:val="en-GB"/>
        </w:rPr>
        <w:t xml:space="preserve"> or the </w:t>
      </w:r>
      <w:r w:rsidR="00D64AEE">
        <w:rPr>
          <w:rFonts w:ascii="Arial" w:hAnsi="Arial"/>
          <w:sz w:val="18"/>
          <w:lang w:val="en-GB"/>
        </w:rPr>
        <w:t>Issuer</w:t>
      </w:r>
      <w:r w:rsidRPr="00C150C0">
        <w:rPr>
          <w:rFonts w:ascii="Arial" w:hAnsi="Arial"/>
          <w:sz w:val="18"/>
          <w:lang w:val="en-GB"/>
        </w:rPr>
        <w:t xml:space="preserve"> or any of the Guarantor(s) or any or other person (or the commencement of any of the foregoing);</w:t>
      </w:r>
    </w:p>
    <w:p w14:paraId="4EFE9E74" w14:textId="77777777" w:rsidR="0029467B" w:rsidRPr="00C150C0" w:rsidRDefault="0029467B" w:rsidP="004547FE">
      <w:pPr>
        <w:spacing w:line="240" w:lineRule="exact"/>
        <w:ind w:left="1134" w:hanging="425"/>
        <w:jc w:val="both"/>
        <w:rPr>
          <w:rFonts w:ascii="Arial" w:hAnsi="Arial"/>
          <w:sz w:val="18"/>
          <w:lang w:val="en-GB"/>
        </w:rPr>
      </w:pPr>
    </w:p>
    <w:p w14:paraId="1911A0EF"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(g)</w:t>
      </w:r>
      <w:r w:rsidRPr="00C150C0">
        <w:rPr>
          <w:rFonts w:ascii="Arial" w:hAnsi="Arial"/>
          <w:sz w:val="18"/>
          <w:lang w:val="en-GB"/>
        </w:rPr>
        <w:tab/>
        <w:t xml:space="preserve">the illegality, invalidity or unenforceability of or any defect or irregularity in, or in any provision of the </w:t>
      </w:r>
      <w:r w:rsidR="0011045F">
        <w:rPr>
          <w:rFonts w:ascii="Arial" w:hAnsi="Arial"/>
          <w:sz w:val="18"/>
          <w:lang w:val="en-GB"/>
        </w:rPr>
        <w:t>Finance Documents</w:t>
      </w:r>
      <w:r w:rsidRPr="00C150C0">
        <w:rPr>
          <w:rFonts w:ascii="Arial" w:hAnsi="Arial"/>
          <w:sz w:val="18"/>
          <w:lang w:val="en-GB"/>
        </w:rPr>
        <w:t xml:space="preserve"> or this Guarantee and/or any other right, power, remedy, security, guarantee, agreement, deed, instrument or other document whatsoever or any of the obligations of any of the parties thereunder;</w:t>
      </w:r>
    </w:p>
    <w:p w14:paraId="5457ADAA" w14:textId="77777777" w:rsidR="0029467B" w:rsidRPr="00C150C0" w:rsidRDefault="0029467B" w:rsidP="004547FE">
      <w:pPr>
        <w:spacing w:line="240" w:lineRule="exact"/>
        <w:ind w:left="1134" w:hanging="425"/>
        <w:jc w:val="both"/>
        <w:rPr>
          <w:rFonts w:ascii="Arial" w:hAnsi="Arial"/>
          <w:sz w:val="18"/>
          <w:lang w:val="en-GB"/>
        </w:rPr>
      </w:pPr>
    </w:p>
    <w:p w14:paraId="42AE3F7B"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(h)</w:t>
      </w:r>
      <w:r w:rsidRPr="00C150C0">
        <w:rPr>
          <w:rFonts w:ascii="Arial" w:hAnsi="Arial"/>
          <w:sz w:val="18"/>
          <w:lang w:val="en-GB"/>
        </w:rPr>
        <w:tab/>
        <w:t>the exchange of any right, power, remedy, security, guarantee, agreement, deed, instrument or other document whatsoever for any other right, power, remedy, security, guarantee, agreement, deed, instrument or other document whatsoever;</w:t>
      </w:r>
    </w:p>
    <w:p w14:paraId="31C61AAA" w14:textId="77777777" w:rsidR="0029467B" w:rsidRPr="00C150C0" w:rsidRDefault="0029467B" w:rsidP="004547FE">
      <w:pPr>
        <w:spacing w:line="240" w:lineRule="exact"/>
        <w:ind w:left="1134" w:hanging="425"/>
        <w:jc w:val="both"/>
        <w:rPr>
          <w:rFonts w:ascii="Arial" w:hAnsi="Arial"/>
          <w:sz w:val="18"/>
          <w:lang w:val="en-GB"/>
        </w:rPr>
      </w:pPr>
    </w:p>
    <w:p w14:paraId="17F9C274"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(i)</w:t>
      </w:r>
      <w:r w:rsidRPr="00C150C0">
        <w:rPr>
          <w:rFonts w:ascii="Arial" w:hAnsi="Arial"/>
          <w:sz w:val="18"/>
          <w:lang w:val="en-GB"/>
        </w:rPr>
        <w:tab/>
        <w:t xml:space="preserve">any failure on </w:t>
      </w:r>
      <w:r w:rsidR="00D64AEE">
        <w:rPr>
          <w:rFonts w:ascii="Arial" w:hAnsi="Arial"/>
          <w:sz w:val="18"/>
          <w:lang w:val="en-GB"/>
        </w:rPr>
        <w:t>I</w:t>
      </w:r>
      <w:r w:rsidR="0011045F">
        <w:rPr>
          <w:rFonts w:ascii="Arial" w:hAnsi="Arial"/>
          <w:sz w:val="18"/>
          <w:lang w:val="en-GB"/>
        </w:rPr>
        <w:t>ssuer</w:t>
      </w:r>
      <w:r w:rsidRPr="00C150C0">
        <w:rPr>
          <w:rFonts w:ascii="Arial" w:hAnsi="Arial"/>
          <w:sz w:val="18"/>
          <w:lang w:val="en-GB"/>
        </w:rPr>
        <w:t xml:space="preserve">’s part to take any security or by the invalidity of any security taken or by any existing or future agreement by </w:t>
      </w:r>
      <w:r w:rsidR="00D64AEE">
        <w:rPr>
          <w:rFonts w:ascii="Arial" w:hAnsi="Arial"/>
          <w:sz w:val="18"/>
          <w:lang w:val="en-GB"/>
        </w:rPr>
        <w:t>I</w:t>
      </w:r>
      <w:r w:rsidR="0011045F">
        <w:rPr>
          <w:rFonts w:ascii="Arial" w:hAnsi="Arial"/>
          <w:sz w:val="18"/>
          <w:lang w:val="en-GB"/>
        </w:rPr>
        <w:t>ssuer</w:t>
      </w:r>
      <w:r w:rsidRPr="00C150C0">
        <w:rPr>
          <w:rFonts w:ascii="Arial" w:hAnsi="Arial"/>
          <w:sz w:val="18"/>
          <w:lang w:val="en-GB"/>
        </w:rPr>
        <w:t xml:space="preserve"> as to the application of any advances made or to be made to the </w:t>
      </w:r>
      <w:r w:rsidR="00D64AEE">
        <w:rPr>
          <w:rFonts w:ascii="Arial" w:hAnsi="Arial"/>
          <w:sz w:val="18"/>
          <w:lang w:val="en-GB"/>
        </w:rPr>
        <w:t>Issuer</w:t>
      </w:r>
      <w:r>
        <w:rPr>
          <w:rFonts w:ascii="Arial" w:hAnsi="Arial"/>
          <w:sz w:val="18"/>
          <w:lang w:val="en-GB"/>
        </w:rPr>
        <w:t>;</w:t>
      </w:r>
    </w:p>
    <w:p w14:paraId="63A595AF" w14:textId="77777777" w:rsidR="0029467B" w:rsidRPr="00C150C0" w:rsidRDefault="0029467B" w:rsidP="004547FE">
      <w:pPr>
        <w:spacing w:line="240" w:lineRule="exact"/>
        <w:ind w:left="1134" w:hanging="425"/>
        <w:jc w:val="both"/>
        <w:rPr>
          <w:rFonts w:ascii="Arial" w:hAnsi="Arial"/>
          <w:sz w:val="18"/>
          <w:lang w:val="en-GB"/>
        </w:rPr>
      </w:pPr>
    </w:p>
    <w:p w14:paraId="626C4798" w14:textId="77777777" w:rsidR="0029467B" w:rsidRPr="00C150C0" w:rsidRDefault="0029467B" w:rsidP="004547FE">
      <w:pPr>
        <w:spacing w:line="240" w:lineRule="exact"/>
        <w:ind w:left="1134" w:hanging="425"/>
        <w:jc w:val="both"/>
        <w:rPr>
          <w:rFonts w:ascii="Arial" w:hAnsi="Arial"/>
          <w:sz w:val="18"/>
          <w:lang w:val="en-GB"/>
        </w:rPr>
      </w:pPr>
      <w:r w:rsidRPr="00C150C0">
        <w:rPr>
          <w:rFonts w:ascii="Arial" w:hAnsi="Arial"/>
          <w:sz w:val="18"/>
          <w:lang w:val="en-GB"/>
        </w:rPr>
        <w:t>(j)</w:t>
      </w:r>
      <w:r w:rsidRPr="00C150C0">
        <w:rPr>
          <w:rFonts w:ascii="Arial" w:hAnsi="Arial"/>
          <w:sz w:val="18"/>
          <w:lang w:val="en-GB"/>
        </w:rPr>
        <w:tab/>
        <w:t xml:space="preserve">the making or effecting of any compromise, composition, arrangement or other dealing with the </w:t>
      </w:r>
      <w:r w:rsidR="00D64AEE">
        <w:rPr>
          <w:rFonts w:ascii="Arial" w:hAnsi="Arial"/>
          <w:sz w:val="18"/>
          <w:lang w:val="en-GB"/>
        </w:rPr>
        <w:t>Issuer</w:t>
      </w:r>
      <w:r w:rsidRPr="00C150C0">
        <w:rPr>
          <w:rFonts w:ascii="Arial" w:hAnsi="Arial"/>
          <w:sz w:val="18"/>
          <w:lang w:val="en-GB"/>
        </w:rPr>
        <w:t xml:space="preserve"> or the Guarantor(s) or other person; or</w:t>
      </w:r>
    </w:p>
    <w:p w14:paraId="6F037712" w14:textId="77777777" w:rsidR="0029467B" w:rsidRPr="00C150C0" w:rsidRDefault="0029467B" w:rsidP="004547FE">
      <w:pPr>
        <w:spacing w:line="240" w:lineRule="exact"/>
        <w:ind w:left="1134" w:hanging="425"/>
        <w:jc w:val="both"/>
        <w:rPr>
          <w:rFonts w:ascii="Arial" w:hAnsi="Arial"/>
          <w:sz w:val="18"/>
          <w:lang w:val="en-GB"/>
        </w:rPr>
      </w:pPr>
    </w:p>
    <w:p w14:paraId="72FBDA1B" w14:textId="77777777" w:rsidR="0029467B" w:rsidRPr="00C150C0" w:rsidRDefault="0029467B" w:rsidP="004547FE">
      <w:pPr>
        <w:spacing w:line="240" w:lineRule="exact"/>
        <w:ind w:left="1134" w:hanging="425"/>
        <w:rPr>
          <w:rFonts w:ascii="Arial" w:hAnsi="Arial"/>
          <w:sz w:val="18"/>
          <w:lang w:val="en-GB"/>
        </w:rPr>
      </w:pPr>
      <w:r w:rsidRPr="00C150C0">
        <w:rPr>
          <w:rFonts w:ascii="Arial" w:hAnsi="Arial"/>
          <w:sz w:val="18"/>
          <w:lang w:val="en-GB"/>
        </w:rPr>
        <w:t>(k)</w:t>
      </w:r>
      <w:r w:rsidRPr="00C150C0">
        <w:rPr>
          <w:rFonts w:ascii="Arial" w:hAnsi="Arial"/>
          <w:sz w:val="18"/>
          <w:lang w:val="en-GB"/>
        </w:rPr>
        <w:tab/>
        <w:t>any other matter or thing whatsoever.</w:t>
      </w:r>
    </w:p>
    <w:p w14:paraId="42EB45A7" w14:textId="77777777" w:rsidR="007A3A88" w:rsidRPr="00C150C0" w:rsidRDefault="007A3A88" w:rsidP="00C150C0">
      <w:pPr>
        <w:spacing w:line="240" w:lineRule="exact"/>
        <w:rPr>
          <w:rFonts w:ascii="Arial" w:hAnsi="Arial"/>
          <w:sz w:val="18"/>
          <w:lang w:val="en-GB"/>
        </w:rPr>
      </w:pPr>
    </w:p>
    <w:p w14:paraId="56DBFDA5" w14:textId="77777777" w:rsidR="0029467B" w:rsidRPr="00C150C0" w:rsidRDefault="0011045F" w:rsidP="00C150C0">
      <w:pPr>
        <w:spacing w:line="240" w:lineRule="exact"/>
        <w:ind w:left="709" w:hanging="709"/>
        <w:jc w:val="both"/>
        <w:rPr>
          <w:rFonts w:ascii="Arial" w:hAnsi="Arial"/>
          <w:sz w:val="18"/>
          <w:lang w:val="en-GB"/>
        </w:rPr>
      </w:pPr>
      <w:r>
        <w:rPr>
          <w:rFonts w:ascii="Arial" w:hAnsi="Arial"/>
          <w:sz w:val="18"/>
          <w:lang w:val="en-GB"/>
        </w:rPr>
        <w:t>4</w:t>
      </w:r>
      <w:r w:rsidR="0029467B" w:rsidRPr="00C150C0">
        <w:rPr>
          <w:rFonts w:ascii="Arial" w:hAnsi="Arial"/>
          <w:sz w:val="18"/>
          <w:lang w:val="en-GB"/>
        </w:rPr>
        <w:t>.2</w:t>
      </w:r>
      <w:r w:rsidR="0029467B" w:rsidRPr="00C150C0">
        <w:rPr>
          <w:rFonts w:ascii="Arial" w:hAnsi="Arial"/>
          <w:sz w:val="18"/>
          <w:lang w:val="en-GB"/>
        </w:rPr>
        <w:tab/>
        <w:t xml:space="preserve">The Guarantor(s) hereby expressly consent(s) to each of the matters referred to or set out in Clause </w:t>
      </w:r>
      <w:r>
        <w:rPr>
          <w:rFonts w:ascii="Arial" w:hAnsi="Arial"/>
          <w:sz w:val="18"/>
          <w:lang w:val="en-GB"/>
        </w:rPr>
        <w:t>4</w:t>
      </w:r>
      <w:r w:rsidR="0029467B" w:rsidRPr="00C150C0">
        <w:rPr>
          <w:rFonts w:ascii="Arial" w:hAnsi="Arial"/>
          <w:sz w:val="18"/>
          <w:lang w:val="en-GB"/>
        </w:rPr>
        <w:t>.1</w:t>
      </w:r>
      <w:r w:rsidR="0026084D">
        <w:rPr>
          <w:rFonts w:ascii="Arial" w:hAnsi="Arial"/>
          <w:sz w:val="18"/>
          <w:lang w:val="en-GB"/>
        </w:rPr>
        <w:t xml:space="preserve"> </w:t>
      </w:r>
      <w:r w:rsidR="0022374E">
        <w:rPr>
          <w:rFonts w:ascii="Arial" w:hAnsi="Arial"/>
          <w:sz w:val="18"/>
          <w:lang w:val="en-GB"/>
        </w:rPr>
        <w:t>above</w:t>
      </w:r>
      <w:r w:rsidR="0029467B" w:rsidRPr="00C150C0">
        <w:rPr>
          <w:rFonts w:ascii="Arial" w:hAnsi="Arial"/>
          <w:sz w:val="18"/>
          <w:lang w:val="en-GB"/>
        </w:rPr>
        <w:t xml:space="preserve"> howsoever and whensoever effected, agreed, implemented or occurring, and to each and every act, document, thing and other matter signed, done or executed</w:t>
      </w:r>
      <w:r w:rsidR="007A3A88">
        <w:rPr>
          <w:rFonts w:ascii="Arial" w:hAnsi="Arial"/>
          <w:sz w:val="18"/>
          <w:lang w:val="en-GB"/>
        </w:rPr>
        <w:t xml:space="preserve"> </w:t>
      </w:r>
      <w:r w:rsidR="0029467B" w:rsidRPr="00C150C0">
        <w:rPr>
          <w:rFonts w:ascii="Arial" w:hAnsi="Arial"/>
          <w:sz w:val="18"/>
          <w:lang w:val="en-GB"/>
        </w:rPr>
        <w:t>or</w:t>
      </w:r>
      <w:r w:rsidR="0029467B">
        <w:rPr>
          <w:rFonts w:ascii="Arial" w:hAnsi="Arial"/>
          <w:sz w:val="18"/>
          <w:lang w:val="en-GB"/>
        </w:rPr>
        <w:t xml:space="preserve"> </w:t>
      </w:r>
      <w:r w:rsidR="0029467B" w:rsidRPr="00C150C0">
        <w:rPr>
          <w:rFonts w:ascii="Arial" w:hAnsi="Arial"/>
          <w:sz w:val="18"/>
          <w:lang w:val="en-GB"/>
        </w:rPr>
        <w:t>to</w:t>
      </w:r>
      <w:r w:rsidR="007A3A88" w:rsidRPr="00C150C0">
        <w:rPr>
          <w:rFonts w:ascii="Arial" w:hAnsi="Arial"/>
          <w:sz w:val="18"/>
          <w:lang w:val="en-GB"/>
        </w:rPr>
        <w:t xml:space="preserve"> </w:t>
      </w:r>
      <w:r w:rsidR="0000222C" w:rsidRPr="00C150C0">
        <w:rPr>
          <w:rFonts w:ascii="Arial" w:hAnsi="Arial"/>
          <w:sz w:val="18"/>
          <w:lang w:val="en-GB"/>
        </w:rPr>
        <w:t xml:space="preserve">be signed, done </w:t>
      </w:r>
      <w:r w:rsidR="0029467B" w:rsidRPr="00C150C0">
        <w:rPr>
          <w:rFonts w:ascii="Arial" w:hAnsi="Arial"/>
          <w:sz w:val="18"/>
          <w:lang w:val="en-GB"/>
        </w:rPr>
        <w:t xml:space="preserve">or executed in respect of or in connection with each of such matters, and further </w:t>
      </w:r>
      <w:r w:rsidR="0029467B">
        <w:rPr>
          <w:rFonts w:ascii="Arial" w:hAnsi="Arial"/>
          <w:sz w:val="18"/>
          <w:lang w:val="en-GB"/>
        </w:rPr>
        <w:t>agree</w:t>
      </w:r>
      <w:r w:rsidR="006A635B">
        <w:rPr>
          <w:rFonts w:ascii="Arial" w:hAnsi="Arial"/>
          <w:sz w:val="18"/>
          <w:lang w:val="en-GB"/>
        </w:rPr>
        <w:t>(</w:t>
      </w:r>
      <w:r w:rsidR="0029467B">
        <w:rPr>
          <w:rFonts w:ascii="Arial" w:hAnsi="Arial"/>
          <w:sz w:val="18"/>
          <w:lang w:val="en-GB"/>
        </w:rPr>
        <w:t>s</w:t>
      </w:r>
      <w:r w:rsidR="006A635B">
        <w:rPr>
          <w:rFonts w:ascii="Arial" w:hAnsi="Arial"/>
          <w:sz w:val="18"/>
          <w:lang w:val="en-GB"/>
        </w:rPr>
        <w:t>)</w:t>
      </w:r>
      <w:r w:rsidR="0029467B" w:rsidRPr="00C150C0">
        <w:rPr>
          <w:rFonts w:ascii="Arial" w:hAnsi="Arial"/>
          <w:sz w:val="18"/>
          <w:lang w:val="en-GB"/>
        </w:rPr>
        <w:t xml:space="preserve"> that no notice thereof need be given to the Guarantor(s) and that no further consent thereto need be obtained from the Guarantor(s).</w:t>
      </w:r>
    </w:p>
    <w:p w14:paraId="509E84F2" w14:textId="77777777" w:rsidR="0029467B" w:rsidRPr="00C150C0" w:rsidRDefault="0029467B">
      <w:pPr>
        <w:spacing w:line="240" w:lineRule="exact"/>
        <w:jc w:val="both"/>
        <w:rPr>
          <w:rFonts w:ascii="Arial" w:hAnsi="Arial"/>
          <w:sz w:val="18"/>
          <w:lang w:val="en-GB"/>
        </w:rPr>
      </w:pPr>
    </w:p>
    <w:p w14:paraId="6C5F283B" w14:textId="77777777" w:rsidR="0029467B" w:rsidRPr="00C150C0" w:rsidRDefault="0011045F" w:rsidP="00C150C0">
      <w:pPr>
        <w:pStyle w:val="Heading1"/>
        <w:spacing w:before="0"/>
        <w:rPr>
          <w:rFonts w:ascii="Arial" w:hAnsi="Arial"/>
          <w:sz w:val="18"/>
          <w:lang w:val="en-GB"/>
        </w:rPr>
      </w:pPr>
      <w:bookmarkStart w:id="5" w:name="_Toc47476775"/>
      <w:r>
        <w:rPr>
          <w:rFonts w:ascii="Arial" w:hAnsi="Arial"/>
          <w:sz w:val="18"/>
          <w:lang w:val="en-GB"/>
        </w:rPr>
        <w:t>5</w:t>
      </w:r>
      <w:r w:rsidR="0029467B" w:rsidRPr="00C150C0">
        <w:rPr>
          <w:rFonts w:ascii="Arial" w:hAnsi="Arial"/>
          <w:sz w:val="18"/>
          <w:lang w:val="en-GB"/>
        </w:rPr>
        <w:t>.</w:t>
      </w:r>
      <w:r w:rsidR="0029467B" w:rsidRPr="00C150C0">
        <w:rPr>
          <w:rFonts w:ascii="Arial" w:hAnsi="Arial"/>
          <w:sz w:val="18"/>
          <w:lang w:val="en-GB"/>
        </w:rPr>
        <w:tab/>
        <w:t>CO-EXTENSIVE LIABILITY</w:t>
      </w:r>
      <w:bookmarkEnd w:id="5"/>
    </w:p>
    <w:p w14:paraId="199743FD" w14:textId="77777777" w:rsidR="0029467B" w:rsidRPr="00C150C0" w:rsidRDefault="00791CA3">
      <w:pPr>
        <w:spacing w:line="240" w:lineRule="exact"/>
        <w:rPr>
          <w:rFonts w:ascii="Arial" w:hAnsi="Arial"/>
          <w:sz w:val="18"/>
          <w:lang w:val="en-GB"/>
        </w:rPr>
      </w:pPr>
      <w:r>
        <w:rPr>
          <w:rFonts w:ascii="Arial" w:hAnsi="Arial"/>
          <w:sz w:val="18"/>
          <w:lang w:val="en-GB"/>
        </w:rPr>
        <w:t xml:space="preserve">  </w:t>
      </w:r>
    </w:p>
    <w:p w14:paraId="5B1811C2" w14:textId="77777777" w:rsidR="0029467B" w:rsidRPr="00C150C0" w:rsidRDefault="0029467B">
      <w:pPr>
        <w:spacing w:line="240" w:lineRule="exact"/>
        <w:ind w:left="720" w:hanging="720"/>
        <w:jc w:val="both"/>
        <w:rPr>
          <w:rFonts w:ascii="Arial" w:hAnsi="Arial"/>
          <w:sz w:val="18"/>
          <w:lang w:val="en-GB"/>
        </w:rPr>
      </w:pPr>
      <w:r w:rsidRPr="00C150C0">
        <w:rPr>
          <w:rFonts w:ascii="Arial" w:hAnsi="Arial"/>
          <w:sz w:val="18"/>
          <w:lang w:val="en-GB"/>
        </w:rPr>
        <w:tab/>
        <w:t xml:space="preserve">The Guarantor(s)’ obligations and liabilities under this Guarantee in respect of the Guaranteed </w:t>
      </w:r>
      <w:r w:rsidR="0011045F">
        <w:rPr>
          <w:rFonts w:ascii="Arial" w:hAnsi="Arial"/>
          <w:sz w:val="18"/>
          <w:lang w:val="en-GB"/>
        </w:rPr>
        <w:t>Obligations</w:t>
      </w:r>
      <w:r w:rsidRPr="00C150C0">
        <w:rPr>
          <w:rFonts w:ascii="Arial" w:hAnsi="Arial"/>
          <w:sz w:val="18"/>
          <w:lang w:val="en-GB"/>
        </w:rPr>
        <w:t xml:space="preserve"> shall be co-extensive with the obligations and liabilities of the </w:t>
      </w:r>
      <w:r w:rsidR="00D64AEE">
        <w:rPr>
          <w:rFonts w:ascii="Arial" w:hAnsi="Arial"/>
          <w:sz w:val="18"/>
          <w:lang w:val="en-GB"/>
        </w:rPr>
        <w:t>Issuer</w:t>
      </w:r>
      <w:r w:rsidRPr="00C150C0">
        <w:rPr>
          <w:rFonts w:ascii="Arial" w:hAnsi="Arial"/>
          <w:sz w:val="18"/>
          <w:lang w:val="en-GB"/>
        </w:rPr>
        <w:t xml:space="preserve"> for the same and </w:t>
      </w:r>
      <w:r w:rsidR="0011045F">
        <w:rPr>
          <w:rFonts w:ascii="Arial" w:hAnsi="Arial"/>
          <w:sz w:val="18"/>
          <w:lang w:val="en-GB"/>
        </w:rPr>
        <w:t>the Operator</w:t>
      </w:r>
      <w:r w:rsidRPr="00C150C0">
        <w:rPr>
          <w:rFonts w:ascii="Arial" w:hAnsi="Arial"/>
          <w:sz w:val="18"/>
          <w:lang w:val="en-GB"/>
        </w:rPr>
        <w:t xml:space="preserve"> shall be entitled to recover from the Guarantor(s) the </w:t>
      </w:r>
      <w:r w:rsidR="0011045F">
        <w:rPr>
          <w:rFonts w:ascii="Arial" w:hAnsi="Arial"/>
          <w:sz w:val="18"/>
          <w:lang w:val="en-GB"/>
        </w:rPr>
        <w:t>ultimate amount</w:t>
      </w:r>
      <w:r w:rsidRPr="00C150C0">
        <w:rPr>
          <w:rFonts w:ascii="Arial" w:hAnsi="Arial"/>
          <w:sz w:val="18"/>
          <w:lang w:val="en-GB"/>
        </w:rPr>
        <w:t xml:space="preserve"> without </w:t>
      </w:r>
      <w:r w:rsidR="00D64AEE">
        <w:rPr>
          <w:rFonts w:ascii="Arial" w:hAnsi="Arial"/>
          <w:sz w:val="18"/>
          <w:lang w:val="en-GB"/>
        </w:rPr>
        <w:t>I</w:t>
      </w:r>
      <w:r w:rsidR="0011045F">
        <w:rPr>
          <w:rFonts w:ascii="Arial" w:hAnsi="Arial"/>
          <w:sz w:val="18"/>
          <w:lang w:val="en-GB"/>
        </w:rPr>
        <w:t xml:space="preserve">ssuer </w:t>
      </w:r>
      <w:r w:rsidRPr="00C150C0">
        <w:rPr>
          <w:rFonts w:ascii="Arial" w:hAnsi="Arial"/>
          <w:sz w:val="18"/>
          <w:lang w:val="en-GB"/>
        </w:rPr>
        <w:t>first availing itself of its legal remedies against the</w:t>
      </w:r>
      <w:r w:rsidR="0011045F">
        <w:rPr>
          <w:rFonts w:ascii="Arial" w:hAnsi="Arial"/>
          <w:sz w:val="18"/>
          <w:lang w:val="en-GB"/>
        </w:rPr>
        <w:t xml:space="preserve"> Operator </w:t>
      </w:r>
      <w:r w:rsidRPr="00C150C0">
        <w:rPr>
          <w:rFonts w:ascii="Arial" w:hAnsi="Arial"/>
          <w:sz w:val="18"/>
          <w:lang w:val="en-GB"/>
        </w:rPr>
        <w:t xml:space="preserve">or other person and without </w:t>
      </w:r>
      <w:r w:rsidR="0011045F">
        <w:rPr>
          <w:rFonts w:ascii="Arial" w:hAnsi="Arial"/>
          <w:sz w:val="18"/>
          <w:lang w:val="en-GB"/>
        </w:rPr>
        <w:t>the Operator</w:t>
      </w:r>
      <w:r w:rsidRPr="00C150C0">
        <w:rPr>
          <w:rFonts w:ascii="Arial" w:hAnsi="Arial"/>
          <w:sz w:val="18"/>
          <w:lang w:val="en-GB"/>
        </w:rPr>
        <w:t xml:space="preserve"> first having recourse to or exhausted any other guarantee, security, right, power or remedy whatsoever.</w:t>
      </w:r>
    </w:p>
    <w:p w14:paraId="456E18F1" w14:textId="77777777" w:rsidR="00351C39" w:rsidRPr="00C150C0" w:rsidRDefault="00351C39">
      <w:pPr>
        <w:spacing w:line="240" w:lineRule="exact"/>
        <w:jc w:val="both"/>
        <w:rPr>
          <w:rFonts w:ascii="Arial" w:hAnsi="Arial"/>
          <w:sz w:val="18"/>
          <w:lang w:val="en-GB"/>
        </w:rPr>
      </w:pPr>
    </w:p>
    <w:p w14:paraId="2BBFAABF" w14:textId="77777777" w:rsidR="0029467B" w:rsidRPr="00C150C0" w:rsidRDefault="0011045F" w:rsidP="00C150C0">
      <w:pPr>
        <w:pStyle w:val="Heading1"/>
        <w:spacing w:before="0"/>
        <w:ind w:left="720" w:hanging="720"/>
        <w:jc w:val="both"/>
        <w:rPr>
          <w:rFonts w:ascii="Arial" w:hAnsi="Arial"/>
          <w:sz w:val="18"/>
          <w:lang w:val="en-GB"/>
        </w:rPr>
      </w:pPr>
      <w:bookmarkStart w:id="6" w:name="_Toc47476776"/>
      <w:r>
        <w:rPr>
          <w:rFonts w:ascii="Arial" w:hAnsi="Arial"/>
          <w:sz w:val="18"/>
          <w:lang w:val="en-GB"/>
        </w:rPr>
        <w:t>6</w:t>
      </w:r>
      <w:r w:rsidR="0029467B" w:rsidRPr="00C150C0">
        <w:rPr>
          <w:rFonts w:ascii="Arial" w:hAnsi="Arial"/>
          <w:sz w:val="18"/>
          <w:lang w:val="en-GB"/>
        </w:rPr>
        <w:t>.</w:t>
      </w:r>
      <w:r w:rsidR="0029467B" w:rsidRPr="00C150C0">
        <w:rPr>
          <w:rFonts w:ascii="Arial" w:hAnsi="Arial"/>
          <w:sz w:val="18"/>
          <w:lang w:val="en-GB"/>
        </w:rPr>
        <w:tab/>
        <w:t xml:space="preserve">LIQUIDATION / INSOLVENCY / BANKRUPTCY OF THE </w:t>
      </w:r>
      <w:r w:rsidR="00D64AEE">
        <w:rPr>
          <w:rFonts w:ascii="Arial" w:hAnsi="Arial"/>
          <w:sz w:val="18"/>
          <w:lang w:val="en-GB"/>
        </w:rPr>
        <w:t>ISSUER</w:t>
      </w:r>
      <w:r w:rsidR="0029467B" w:rsidRPr="00C150C0">
        <w:rPr>
          <w:rFonts w:ascii="Arial" w:hAnsi="Arial"/>
          <w:sz w:val="18"/>
          <w:lang w:val="en-GB"/>
        </w:rPr>
        <w:t xml:space="preserve"> OR THE GUARANTOR(S)</w:t>
      </w:r>
      <w:bookmarkEnd w:id="6"/>
    </w:p>
    <w:p w14:paraId="73062904" w14:textId="77777777" w:rsidR="0029467B" w:rsidRPr="00C150C0" w:rsidRDefault="0029467B">
      <w:pPr>
        <w:spacing w:line="240" w:lineRule="exact"/>
        <w:jc w:val="both"/>
        <w:rPr>
          <w:rFonts w:ascii="Arial" w:hAnsi="Arial"/>
          <w:sz w:val="18"/>
          <w:lang w:val="en-GB"/>
        </w:rPr>
      </w:pPr>
    </w:p>
    <w:p w14:paraId="4E60712B" w14:textId="77777777" w:rsidR="0029467B" w:rsidRPr="00C150C0" w:rsidRDefault="0029467B" w:rsidP="0011374F">
      <w:pPr>
        <w:spacing w:line="240" w:lineRule="exact"/>
        <w:ind w:left="720" w:hanging="720"/>
        <w:jc w:val="both"/>
        <w:rPr>
          <w:rFonts w:ascii="Arial" w:hAnsi="Arial"/>
          <w:sz w:val="18"/>
          <w:lang w:val="en-GB"/>
        </w:rPr>
      </w:pPr>
      <w:r w:rsidRPr="00C150C0">
        <w:rPr>
          <w:rFonts w:ascii="Arial" w:hAnsi="Arial"/>
          <w:sz w:val="18"/>
          <w:lang w:val="en-GB"/>
        </w:rPr>
        <w:tab/>
        <w:t xml:space="preserve">Should the </w:t>
      </w:r>
      <w:r w:rsidR="00D64AEE">
        <w:rPr>
          <w:rFonts w:ascii="Arial" w:hAnsi="Arial"/>
          <w:sz w:val="18"/>
          <w:lang w:val="en-GB"/>
        </w:rPr>
        <w:t>Issuer</w:t>
      </w:r>
      <w:r w:rsidRPr="00C150C0">
        <w:rPr>
          <w:rFonts w:ascii="Arial" w:hAnsi="Arial"/>
          <w:sz w:val="18"/>
          <w:lang w:val="en-GB"/>
        </w:rPr>
        <w:t xml:space="preserve"> or the Guarantor(s) become insolvent or if an order is made or legislation enacted or an effective resolution is passed for the winding up of the </w:t>
      </w:r>
      <w:r w:rsidR="00D64AEE">
        <w:rPr>
          <w:rFonts w:ascii="Arial" w:hAnsi="Arial"/>
          <w:sz w:val="18"/>
          <w:lang w:val="en-GB"/>
        </w:rPr>
        <w:t>Issuer</w:t>
      </w:r>
      <w:r w:rsidRPr="002A08A4">
        <w:rPr>
          <w:rFonts w:ascii="Arial" w:hAnsi="Arial"/>
          <w:sz w:val="18"/>
          <w:lang w:val="en-GB"/>
        </w:rPr>
        <w:t xml:space="preserve"> </w:t>
      </w:r>
      <w:r w:rsidR="00477EDD" w:rsidRPr="00D25F19">
        <w:rPr>
          <w:rFonts w:ascii="Arial" w:hAnsi="Arial"/>
          <w:sz w:val="18"/>
          <w:lang w:val="en-GB"/>
        </w:rPr>
        <w:t xml:space="preserve">or an application is made for the judicial management of the </w:t>
      </w:r>
      <w:r w:rsidR="00D64AEE">
        <w:rPr>
          <w:rFonts w:ascii="Arial" w:hAnsi="Arial"/>
          <w:sz w:val="18"/>
          <w:lang w:val="en-GB"/>
        </w:rPr>
        <w:t>Issuer</w:t>
      </w:r>
      <w:r w:rsidR="00477EDD" w:rsidRPr="00C150C0">
        <w:rPr>
          <w:rFonts w:ascii="Arial" w:hAnsi="Arial"/>
          <w:sz w:val="18"/>
          <w:lang w:val="en-GB"/>
        </w:rPr>
        <w:t xml:space="preserve"> </w:t>
      </w:r>
      <w:r w:rsidRPr="00C150C0">
        <w:rPr>
          <w:rFonts w:ascii="Arial" w:hAnsi="Arial"/>
          <w:sz w:val="18"/>
          <w:lang w:val="en-GB"/>
        </w:rPr>
        <w:t xml:space="preserve">or a receiver is appointed for the debenture or debenture stockholders of the </w:t>
      </w:r>
      <w:r w:rsidR="00D64AEE">
        <w:rPr>
          <w:rFonts w:ascii="Arial" w:hAnsi="Arial"/>
          <w:sz w:val="18"/>
          <w:lang w:val="en-GB"/>
        </w:rPr>
        <w:t>Issuer</w:t>
      </w:r>
      <w:r w:rsidRPr="00C150C0">
        <w:rPr>
          <w:rFonts w:ascii="Arial" w:hAnsi="Arial"/>
          <w:sz w:val="18"/>
          <w:lang w:val="en-GB"/>
        </w:rPr>
        <w:t xml:space="preserve"> or any of the Guarantor(s) becomes insolvent or is declared or adjudged </w:t>
      </w:r>
      <w:r w:rsidRPr="00C150C0">
        <w:rPr>
          <w:rFonts w:ascii="Arial" w:hAnsi="Arial"/>
          <w:sz w:val="18"/>
          <w:lang w:val="en-GB"/>
        </w:rPr>
        <w:lastRenderedPageBreak/>
        <w:t xml:space="preserve">a bankrupt, </w:t>
      </w:r>
      <w:r w:rsidR="00D64AEE">
        <w:rPr>
          <w:rFonts w:ascii="Arial" w:hAnsi="Arial"/>
          <w:sz w:val="18"/>
          <w:lang w:val="en-GB"/>
        </w:rPr>
        <w:t>I</w:t>
      </w:r>
      <w:r w:rsidR="0011045F">
        <w:rPr>
          <w:rFonts w:ascii="Arial" w:hAnsi="Arial"/>
          <w:sz w:val="18"/>
          <w:lang w:val="en-GB"/>
        </w:rPr>
        <w:t>ssuer</w:t>
      </w:r>
      <w:r w:rsidRPr="00C150C0">
        <w:rPr>
          <w:rFonts w:ascii="Arial" w:hAnsi="Arial"/>
          <w:sz w:val="18"/>
          <w:lang w:val="en-GB"/>
        </w:rPr>
        <w:t xml:space="preserve"> may prove in the liquidation of the </w:t>
      </w:r>
      <w:r w:rsidR="00D64AEE">
        <w:rPr>
          <w:rFonts w:ascii="Arial" w:hAnsi="Arial"/>
          <w:sz w:val="18"/>
          <w:lang w:val="en-GB"/>
        </w:rPr>
        <w:t>Issuer</w:t>
      </w:r>
      <w:r w:rsidRPr="00C150C0">
        <w:rPr>
          <w:rFonts w:ascii="Arial" w:hAnsi="Arial"/>
          <w:sz w:val="18"/>
          <w:lang w:val="en-GB"/>
        </w:rPr>
        <w:t xml:space="preserve"> or the bankruptcy of that Guarantor(s) (as the case may be) for the whole or any part of the </w:t>
      </w:r>
      <w:r w:rsidR="00DA3E2C">
        <w:rPr>
          <w:rFonts w:ascii="Arial" w:hAnsi="Arial"/>
          <w:sz w:val="18"/>
          <w:lang w:val="en-GB"/>
        </w:rPr>
        <w:t>ultimate amount payable</w:t>
      </w:r>
      <w:r w:rsidRPr="00C150C0">
        <w:rPr>
          <w:rFonts w:ascii="Arial" w:hAnsi="Arial"/>
          <w:sz w:val="18"/>
          <w:lang w:val="en-GB"/>
        </w:rPr>
        <w:t xml:space="preserve"> and no moneys or dividend so received by </w:t>
      </w:r>
      <w:r w:rsidR="00EA0383">
        <w:rPr>
          <w:rFonts w:ascii="Arial" w:hAnsi="Arial"/>
          <w:sz w:val="18"/>
          <w:lang w:val="en-GB"/>
        </w:rPr>
        <w:t>the Operator</w:t>
      </w:r>
      <w:r w:rsidRPr="00C150C0">
        <w:rPr>
          <w:rFonts w:ascii="Arial" w:hAnsi="Arial"/>
          <w:sz w:val="18"/>
          <w:lang w:val="en-GB"/>
        </w:rPr>
        <w:t xml:space="preserve"> shall be treated as received in respect of the </w:t>
      </w:r>
      <w:r w:rsidR="00DA3E2C">
        <w:rPr>
          <w:rFonts w:ascii="Arial" w:hAnsi="Arial"/>
          <w:sz w:val="18"/>
          <w:lang w:val="en-GB"/>
        </w:rPr>
        <w:t>ultimate amount payable</w:t>
      </w:r>
      <w:r w:rsidRPr="00C150C0">
        <w:rPr>
          <w:rFonts w:ascii="Arial" w:hAnsi="Arial"/>
          <w:sz w:val="18"/>
          <w:lang w:val="en-GB"/>
        </w:rPr>
        <w:t xml:space="preserve"> under or pursuant to or in connection with this</w:t>
      </w:r>
      <w:r w:rsidR="0011374F" w:rsidRPr="00C150C0">
        <w:rPr>
          <w:rFonts w:ascii="Arial" w:hAnsi="Arial"/>
          <w:sz w:val="18"/>
          <w:lang w:val="en-GB"/>
        </w:rPr>
        <w:t xml:space="preserve"> </w:t>
      </w:r>
      <w:r w:rsidRPr="00C150C0">
        <w:rPr>
          <w:rFonts w:ascii="Arial" w:hAnsi="Arial"/>
          <w:sz w:val="18"/>
          <w:lang w:val="en-GB"/>
        </w:rPr>
        <w:t xml:space="preserve">Guarantee until </w:t>
      </w:r>
      <w:r w:rsidR="00EA0383">
        <w:rPr>
          <w:rFonts w:ascii="Arial" w:hAnsi="Arial"/>
          <w:sz w:val="18"/>
          <w:lang w:val="en-GB"/>
        </w:rPr>
        <w:t>the Operator</w:t>
      </w:r>
      <w:r w:rsidR="00EA0383" w:rsidRPr="00C150C0">
        <w:rPr>
          <w:rFonts w:ascii="Arial" w:hAnsi="Arial"/>
          <w:sz w:val="18"/>
          <w:lang w:val="en-GB"/>
        </w:rPr>
        <w:t xml:space="preserve"> </w:t>
      </w:r>
      <w:r w:rsidRPr="00C150C0">
        <w:rPr>
          <w:rFonts w:ascii="Arial" w:hAnsi="Arial"/>
          <w:sz w:val="18"/>
          <w:lang w:val="en-GB"/>
        </w:rPr>
        <w:t xml:space="preserve">shall have received from all sources on the </w:t>
      </w:r>
      <w:r w:rsidR="00DA3E2C">
        <w:rPr>
          <w:rFonts w:ascii="Arial" w:hAnsi="Arial"/>
          <w:sz w:val="18"/>
          <w:lang w:val="en-GB"/>
        </w:rPr>
        <w:t xml:space="preserve">ultimate amount. </w:t>
      </w:r>
    </w:p>
    <w:p w14:paraId="64E25C0E" w14:textId="77777777" w:rsidR="0011374F" w:rsidRPr="00142260" w:rsidRDefault="0011374F" w:rsidP="00142260">
      <w:pPr>
        <w:spacing w:line="240" w:lineRule="exact"/>
        <w:rPr>
          <w:rFonts w:ascii="Arial" w:hAnsi="Arial"/>
          <w:sz w:val="18"/>
          <w:lang w:val="en-GB"/>
        </w:rPr>
      </w:pPr>
    </w:p>
    <w:p w14:paraId="5AF27254" w14:textId="77777777" w:rsidR="0029467B" w:rsidRPr="00142260" w:rsidRDefault="007A79C5" w:rsidP="00142260">
      <w:pPr>
        <w:pStyle w:val="Heading1"/>
        <w:spacing w:before="0"/>
        <w:rPr>
          <w:rFonts w:ascii="Arial" w:hAnsi="Arial"/>
          <w:sz w:val="18"/>
          <w:lang w:val="en-GB"/>
        </w:rPr>
      </w:pPr>
      <w:bookmarkStart w:id="7" w:name="_Toc47476777"/>
      <w:r>
        <w:rPr>
          <w:rFonts w:ascii="Arial" w:hAnsi="Arial"/>
          <w:sz w:val="18"/>
          <w:lang w:val="en-GB"/>
        </w:rPr>
        <w:t>7</w:t>
      </w:r>
      <w:r w:rsidR="0029467B" w:rsidRPr="00142260">
        <w:rPr>
          <w:rFonts w:ascii="Arial" w:hAnsi="Arial"/>
          <w:sz w:val="18"/>
          <w:lang w:val="en-GB"/>
        </w:rPr>
        <w:t>.</w:t>
      </w:r>
      <w:r w:rsidR="0029467B" w:rsidRPr="00142260">
        <w:rPr>
          <w:rFonts w:ascii="Arial" w:hAnsi="Arial"/>
          <w:sz w:val="18"/>
          <w:lang w:val="en-GB"/>
        </w:rPr>
        <w:tab/>
        <w:t>NO PROOF IN COMPETITION</w:t>
      </w:r>
      <w:bookmarkEnd w:id="7"/>
    </w:p>
    <w:p w14:paraId="2218FA47" w14:textId="77777777" w:rsidR="0029467B" w:rsidRPr="00142260" w:rsidRDefault="0029467B">
      <w:pPr>
        <w:spacing w:line="240" w:lineRule="exact"/>
        <w:ind w:left="720" w:hanging="720"/>
        <w:jc w:val="both"/>
        <w:rPr>
          <w:rFonts w:ascii="Arial" w:hAnsi="Arial"/>
          <w:sz w:val="18"/>
          <w:lang w:val="en-GB"/>
        </w:rPr>
      </w:pPr>
    </w:p>
    <w:p w14:paraId="33462FA4" w14:textId="77777777" w:rsidR="0029467B" w:rsidRPr="00C150C0" w:rsidRDefault="0029467B">
      <w:pPr>
        <w:spacing w:line="240" w:lineRule="exact"/>
        <w:ind w:left="720" w:hanging="720"/>
        <w:jc w:val="both"/>
        <w:rPr>
          <w:rFonts w:ascii="Arial" w:hAnsi="Arial"/>
          <w:sz w:val="18"/>
          <w:lang w:val="en-GB"/>
        </w:rPr>
      </w:pPr>
      <w:r w:rsidRPr="00142260">
        <w:rPr>
          <w:rFonts w:ascii="Arial" w:hAnsi="Arial"/>
          <w:sz w:val="18"/>
          <w:lang w:val="en-GB"/>
        </w:rPr>
        <w:tab/>
      </w:r>
      <w:r w:rsidRPr="00C150C0">
        <w:rPr>
          <w:rFonts w:ascii="Arial" w:hAnsi="Arial"/>
          <w:sz w:val="18"/>
          <w:lang w:val="en-GB"/>
        </w:rPr>
        <w:t xml:space="preserve">This Guarantee shall be construed and shall take effect as a guarantee and indemnity of the whole and every part of the </w:t>
      </w:r>
      <w:r w:rsidR="00EA0383">
        <w:rPr>
          <w:rFonts w:ascii="Arial" w:hAnsi="Arial"/>
          <w:sz w:val="18"/>
          <w:lang w:val="en-GB"/>
        </w:rPr>
        <w:t>ultimate amount</w:t>
      </w:r>
      <w:r w:rsidRPr="00C150C0">
        <w:rPr>
          <w:rFonts w:ascii="Arial" w:hAnsi="Arial"/>
          <w:sz w:val="18"/>
          <w:lang w:val="en-GB"/>
        </w:rPr>
        <w:t xml:space="preserve"> and accordingly the Guarantor(s) shall not be entitled as against </w:t>
      </w:r>
      <w:r w:rsidR="00EA0383">
        <w:rPr>
          <w:rFonts w:ascii="Arial" w:hAnsi="Arial"/>
          <w:sz w:val="18"/>
          <w:lang w:val="en-GB"/>
        </w:rPr>
        <w:t>the Operator</w:t>
      </w:r>
      <w:r w:rsidRPr="00C150C0">
        <w:rPr>
          <w:rFonts w:ascii="Arial" w:hAnsi="Arial"/>
          <w:sz w:val="18"/>
          <w:lang w:val="en-GB"/>
        </w:rPr>
        <w:t xml:space="preserve"> to any right of proof in the liquidation of the </w:t>
      </w:r>
      <w:r w:rsidR="00D64AEE">
        <w:rPr>
          <w:rFonts w:ascii="Arial" w:hAnsi="Arial"/>
          <w:sz w:val="18"/>
          <w:lang w:val="en-GB"/>
        </w:rPr>
        <w:t>Issuer</w:t>
      </w:r>
      <w:r w:rsidRPr="00C150C0">
        <w:rPr>
          <w:rFonts w:ascii="Arial" w:hAnsi="Arial"/>
          <w:sz w:val="18"/>
          <w:lang w:val="en-GB"/>
        </w:rPr>
        <w:t xml:space="preserve"> or other right of a surety discharging his liability in respect of the </w:t>
      </w:r>
      <w:r w:rsidR="00EA0383">
        <w:rPr>
          <w:rFonts w:ascii="Arial" w:hAnsi="Arial"/>
          <w:sz w:val="18"/>
          <w:lang w:val="en-GB"/>
        </w:rPr>
        <w:t>ultimate amount</w:t>
      </w:r>
      <w:r w:rsidRPr="00C150C0">
        <w:rPr>
          <w:rFonts w:ascii="Arial" w:hAnsi="Arial"/>
          <w:sz w:val="18"/>
          <w:lang w:val="en-GB"/>
        </w:rPr>
        <w:t xml:space="preserve"> under or in connection with or pursuant to this Guarantee unless and until the whole of the </w:t>
      </w:r>
      <w:r w:rsidR="00EA0383">
        <w:rPr>
          <w:rFonts w:ascii="Arial" w:hAnsi="Arial"/>
          <w:sz w:val="18"/>
          <w:lang w:val="en-GB"/>
        </w:rPr>
        <w:t>ultimate amount</w:t>
      </w:r>
      <w:r w:rsidRPr="00C150C0">
        <w:rPr>
          <w:rFonts w:ascii="Arial" w:hAnsi="Arial"/>
          <w:sz w:val="18"/>
          <w:lang w:val="en-GB"/>
        </w:rPr>
        <w:t xml:space="preserve"> shall have first been completely paid and satisfied to </w:t>
      </w:r>
      <w:r w:rsidR="00EA0383">
        <w:rPr>
          <w:rFonts w:ascii="Arial" w:hAnsi="Arial"/>
          <w:sz w:val="18"/>
          <w:lang w:val="en-GB"/>
        </w:rPr>
        <w:t xml:space="preserve">the Operator. </w:t>
      </w:r>
    </w:p>
    <w:p w14:paraId="269E62BF" w14:textId="77777777" w:rsidR="0029467B" w:rsidRPr="00C150C0" w:rsidRDefault="0029467B" w:rsidP="00C150C0">
      <w:pPr>
        <w:spacing w:line="240" w:lineRule="exact"/>
        <w:rPr>
          <w:rFonts w:ascii="Arial" w:hAnsi="Arial"/>
          <w:sz w:val="18"/>
          <w:lang w:val="en-GB"/>
        </w:rPr>
      </w:pPr>
    </w:p>
    <w:p w14:paraId="253F0DC2" w14:textId="77777777" w:rsidR="0029467B" w:rsidRPr="00C150C0" w:rsidRDefault="007A79C5" w:rsidP="00C150C0">
      <w:pPr>
        <w:pStyle w:val="Heading1"/>
        <w:spacing w:before="0"/>
        <w:rPr>
          <w:rFonts w:ascii="Arial" w:hAnsi="Arial"/>
          <w:sz w:val="18"/>
          <w:lang w:val="en-GB"/>
        </w:rPr>
      </w:pPr>
      <w:bookmarkStart w:id="8" w:name="_Toc47476778"/>
      <w:r>
        <w:rPr>
          <w:rFonts w:ascii="Arial" w:hAnsi="Arial"/>
          <w:sz w:val="18"/>
          <w:lang w:val="en-GB"/>
        </w:rPr>
        <w:t>8</w:t>
      </w:r>
      <w:r w:rsidR="0029467B" w:rsidRPr="00C150C0">
        <w:rPr>
          <w:rFonts w:ascii="Arial" w:hAnsi="Arial"/>
          <w:sz w:val="18"/>
          <w:lang w:val="en-GB"/>
        </w:rPr>
        <w:t>.</w:t>
      </w:r>
      <w:r w:rsidR="0029467B" w:rsidRPr="00C150C0">
        <w:rPr>
          <w:rFonts w:ascii="Arial" w:hAnsi="Arial"/>
          <w:sz w:val="18"/>
          <w:lang w:val="en-GB"/>
        </w:rPr>
        <w:tab/>
        <w:t>NO COUNTER SECURITY</w:t>
      </w:r>
      <w:bookmarkEnd w:id="8"/>
    </w:p>
    <w:p w14:paraId="7EFF932E" w14:textId="77777777" w:rsidR="0029467B" w:rsidRPr="00C150C0" w:rsidRDefault="0029467B">
      <w:pPr>
        <w:spacing w:line="240" w:lineRule="exact"/>
        <w:jc w:val="both"/>
        <w:rPr>
          <w:rFonts w:ascii="Arial" w:hAnsi="Arial"/>
          <w:sz w:val="18"/>
          <w:lang w:val="en-GB"/>
        </w:rPr>
      </w:pPr>
    </w:p>
    <w:p w14:paraId="2DBE4565" w14:textId="77777777" w:rsidR="0029467B" w:rsidRPr="00C150C0" w:rsidRDefault="007A79C5">
      <w:pPr>
        <w:spacing w:line="240" w:lineRule="exact"/>
        <w:ind w:left="720" w:hanging="720"/>
        <w:jc w:val="both"/>
        <w:rPr>
          <w:rFonts w:ascii="Arial" w:hAnsi="Arial"/>
          <w:sz w:val="18"/>
          <w:lang w:val="en-GB"/>
        </w:rPr>
      </w:pPr>
      <w:r>
        <w:rPr>
          <w:rFonts w:ascii="Arial" w:hAnsi="Arial"/>
          <w:sz w:val="18"/>
          <w:lang w:val="en-GB"/>
        </w:rPr>
        <w:t>8</w:t>
      </w:r>
      <w:r w:rsidR="0029467B" w:rsidRPr="00C150C0">
        <w:rPr>
          <w:rFonts w:ascii="Arial" w:hAnsi="Arial"/>
          <w:sz w:val="18"/>
          <w:lang w:val="en-GB"/>
        </w:rPr>
        <w:t>.1</w:t>
      </w:r>
      <w:r w:rsidR="0029467B" w:rsidRPr="00C150C0">
        <w:rPr>
          <w:rFonts w:ascii="Arial" w:hAnsi="Arial"/>
          <w:sz w:val="18"/>
          <w:lang w:val="en-GB"/>
        </w:rPr>
        <w:tab/>
        <w:t xml:space="preserve">The Guarantor(s) has not taken and shall not, without the prior consent of </w:t>
      </w:r>
      <w:r w:rsidR="00EA0383">
        <w:rPr>
          <w:rFonts w:ascii="Arial" w:hAnsi="Arial"/>
          <w:sz w:val="18"/>
          <w:lang w:val="en-GB"/>
        </w:rPr>
        <w:t>the Operator</w:t>
      </w:r>
      <w:r w:rsidR="0029467B" w:rsidRPr="00C150C0">
        <w:rPr>
          <w:rFonts w:ascii="Arial" w:hAnsi="Arial"/>
          <w:sz w:val="18"/>
          <w:lang w:val="en-GB"/>
        </w:rPr>
        <w:t xml:space="preserve">, take from the </w:t>
      </w:r>
      <w:r w:rsidR="00D64AEE">
        <w:rPr>
          <w:rFonts w:ascii="Arial" w:hAnsi="Arial"/>
          <w:sz w:val="18"/>
          <w:lang w:val="en-GB"/>
        </w:rPr>
        <w:t>Issuer</w:t>
      </w:r>
      <w:r w:rsidR="0029467B" w:rsidRPr="00C150C0">
        <w:rPr>
          <w:rFonts w:ascii="Arial" w:hAnsi="Arial"/>
          <w:sz w:val="18"/>
          <w:lang w:val="en-GB"/>
        </w:rPr>
        <w:t xml:space="preserve">, directly or indirectly, in respect of the obligations and liabilities of the Guarantor(s) hereunder, any promissory note, bill of exchange, mortgage, charge or counter security, whether merely personal or involving a charge on any property whatsoever of the </w:t>
      </w:r>
      <w:r w:rsidR="00D64AEE">
        <w:rPr>
          <w:rFonts w:ascii="Arial" w:hAnsi="Arial"/>
          <w:sz w:val="18"/>
          <w:lang w:val="en-GB"/>
        </w:rPr>
        <w:t>Issuer</w:t>
      </w:r>
      <w:r w:rsidR="0029467B" w:rsidRPr="00C150C0">
        <w:rPr>
          <w:rFonts w:ascii="Arial" w:hAnsi="Arial"/>
          <w:sz w:val="18"/>
          <w:lang w:val="en-GB"/>
        </w:rPr>
        <w:t xml:space="preserve"> whereby the Guarantor(s) or any person(s) claiming through them (or any of them) by indorsement, assignment or otherwise would or might, on the liquidation of the </w:t>
      </w:r>
      <w:r w:rsidR="00D64AEE">
        <w:rPr>
          <w:rFonts w:ascii="Arial" w:hAnsi="Arial"/>
          <w:sz w:val="18"/>
          <w:lang w:val="en-GB"/>
        </w:rPr>
        <w:t>Issuer</w:t>
      </w:r>
      <w:r w:rsidR="0029467B" w:rsidRPr="00C150C0">
        <w:rPr>
          <w:rFonts w:ascii="Arial" w:hAnsi="Arial"/>
          <w:sz w:val="18"/>
          <w:lang w:val="en-GB"/>
        </w:rPr>
        <w:t xml:space="preserve"> and to the prejudice of </w:t>
      </w:r>
      <w:r w:rsidR="009E3B89">
        <w:rPr>
          <w:rFonts w:ascii="Arial" w:hAnsi="Arial"/>
          <w:sz w:val="18"/>
          <w:lang w:val="en-GB"/>
        </w:rPr>
        <w:t>the Operator</w:t>
      </w:r>
      <w:r w:rsidR="0029467B" w:rsidRPr="00C150C0">
        <w:rPr>
          <w:rFonts w:ascii="Arial" w:hAnsi="Arial"/>
          <w:sz w:val="18"/>
          <w:lang w:val="en-GB"/>
        </w:rPr>
        <w:t xml:space="preserve">, increase the proofs in such liquidation or diminish the property distributable among the creditors of the </w:t>
      </w:r>
      <w:r w:rsidR="00D64AEE">
        <w:rPr>
          <w:rFonts w:ascii="Arial" w:hAnsi="Arial"/>
          <w:sz w:val="18"/>
          <w:lang w:val="en-GB"/>
        </w:rPr>
        <w:t>Issuer</w:t>
      </w:r>
      <w:r w:rsidR="0029467B" w:rsidRPr="00C150C0">
        <w:rPr>
          <w:rFonts w:ascii="Arial" w:hAnsi="Arial"/>
          <w:sz w:val="18"/>
          <w:lang w:val="en-GB"/>
        </w:rPr>
        <w:t>.</w:t>
      </w:r>
    </w:p>
    <w:p w14:paraId="77790CEE" w14:textId="77777777" w:rsidR="007A3A88" w:rsidRPr="00C150C0" w:rsidRDefault="007A3A88" w:rsidP="00C150C0">
      <w:pPr>
        <w:spacing w:line="240" w:lineRule="exact"/>
        <w:ind w:left="720" w:hanging="720"/>
        <w:jc w:val="both"/>
        <w:rPr>
          <w:rFonts w:ascii="Arial" w:hAnsi="Arial"/>
          <w:sz w:val="18"/>
          <w:lang w:val="en-GB"/>
        </w:rPr>
      </w:pPr>
    </w:p>
    <w:p w14:paraId="79F1ED1C" w14:textId="77777777" w:rsidR="007A3A88" w:rsidRDefault="007A79C5" w:rsidP="007A3A88">
      <w:pPr>
        <w:spacing w:line="240" w:lineRule="exact"/>
        <w:ind w:left="720" w:hanging="720"/>
        <w:jc w:val="both"/>
        <w:rPr>
          <w:rFonts w:ascii="Arial" w:hAnsi="Arial"/>
          <w:sz w:val="18"/>
          <w:lang w:val="en-GB"/>
        </w:rPr>
      </w:pPr>
      <w:r>
        <w:rPr>
          <w:rFonts w:ascii="Arial" w:hAnsi="Arial"/>
          <w:sz w:val="18"/>
          <w:lang w:val="en-GB"/>
        </w:rPr>
        <w:t>8</w:t>
      </w:r>
      <w:r w:rsidR="007A3A88" w:rsidRPr="00C150C0">
        <w:rPr>
          <w:rFonts w:ascii="Arial" w:hAnsi="Arial"/>
          <w:sz w:val="18"/>
          <w:lang w:val="en-GB"/>
        </w:rPr>
        <w:t>.2</w:t>
      </w:r>
      <w:r w:rsidR="007A3A88" w:rsidRPr="00C150C0">
        <w:rPr>
          <w:rFonts w:ascii="Arial" w:hAnsi="Arial"/>
          <w:sz w:val="18"/>
          <w:lang w:val="en-GB"/>
        </w:rPr>
        <w:tab/>
        <w:t xml:space="preserve">Any counter security taken by the Guarantor(s) shall be held by the Guarantor(s) in trust for </w:t>
      </w:r>
      <w:r w:rsidR="009E3B89">
        <w:rPr>
          <w:rFonts w:ascii="Arial" w:hAnsi="Arial"/>
          <w:sz w:val="18"/>
          <w:lang w:val="en-GB"/>
        </w:rPr>
        <w:t xml:space="preserve">the Operator </w:t>
      </w:r>
      <w:r w:rsidR="007A3A88" w:rsidRPr="00C150C0">
        <w:rPr>
          <w:rFonts w:ascii="Arial" w:hAnsi="Arial"/>
          <w:sz w:val="18"/>
          <w:lang w:val="en-GB"/>
        </w:rPr>
        <w:t>and be a security for the Guarantor(s)’ due performance of and compliance with his obligations and liabilities hereunder and in relation hereto (in particular but without limitation, his payment obligations under and in connection with this Guarantee) and shall be deposited forthwith by the Guarantor(s) with</w:t>
      </w:r>
      <w:r w:rsidR="009E3B89">
        <w:rPr>
          <w:rFonts w:ascii="Arial" w:hAnsi="Arial"/>
          <w:sz w:val="18"/>
          <w:lang w:val="en-GB"/>
        </w:rPr>
        <w:t xml:space="preserve"> the Operator</w:t>
      </w:r>
      <w:r w:rsidR="007A3A88" w:rsidRPr="00C150C0">
        <w:rPr>
          <w:rFonts w:ascii="Arial" w:hAnsi="Arial"/>
          <w:sz w:val="18"/>
          <w:lang w:val="en-GB"/>
        </w:rPr>
        <w:t>.</w:t>
      </w:r>
    </w:p>
    <w:p w14:paraId="512245AE" w14:textId="77777777" w:rsidR="00DC17CF" w:rsidRPr="00C150C0" w:rsidRDefault="00DC17CF" w:rsidP="007A3A88">
      <w:pPr>
        <w:spacing w:line="240" w:lineRule="exact"/>
        <w:ind w:left="720" w:hanging="720"/>
        <w:jc w:val="both"/>
        <w:rPr>
          <w:rFonts w:ascii="Arial" w:hAnsi="Arial"/>
          <w:sz w:val="18"/>
          <w:lang w:val="en-GB"/>
        </w:rPr>
      </w:pPr>
    </w:p>
    <w:p w14:paraId="2AD7FD74" w14:textId="77777777" w:rsidR="007A3A88" w:rsidRPr="00142260" w:rsidRDefault="007A79C5" w:rsidP="00142260">
      <w:pPr>
        <w:pStyle w:val="Heading1"/>
        <w:spacing w:before="0"/>
        <w:rPr>
          <w:rFonts w:ascii="Arial" w:hAnsi="Arial"/>
          <w:sz w:val="18"/>
          <w:lang w:val="en-GB"/>
        </w:rPr>
      </w:pPr>
      <w:bookmarkStart w:id="9" w:name="_Toc47476779"/>
      <w:r>
        <w:rPr>
          <w:rFonts w:ascii="Arial" w:hAnsi="Arial"/>
          <w:sz w:val="18"/>
          <w:lang w:val="en-GB"/>
        </w:rPr>
        <w:t>9</w:t>
      </w:r>
      <w:r w:rsidR="007A3A88" w:rsidRPr="00142260">
        <w:rPr>
          <w:rFonts w:ascii="Arial" w:hAnsi="Arial"/>
          <w:sz w:val="18"/>
          <w:lang w:val="en-GB"/>
        </w:rPr>
        <w:t>.</w:t>
      </w:r>
      <w:r w:rsidR="007A3A88" w:rsidRPr="00142260">
        <w:rPr>
          <w:rFonts w:ascii="Arial" w:hAnsi="Arial"/>
          <w:sz w:val="18"/>
          <w:lang w:val="en-GB"/>
        </w:rPr>
        <w:tab/>
        <w:t>AVOIDANCE / REDUCTION OF PAYMENT / SECURITY</w:t>
      </w:r>
      <w:bookmarkEnd w:id="9"/>
    </w:p>
    <w:p w14:paraId="3B230B6E" w14:textId="77777777" w:rsidR="007A3A88" w:rsidRPr="00142260" w:rsidRDefault="007A3A88" w:rsidP="007A3A88">
      <w:pPr>
        <w:spacing w:line="240" w:lineRule="exact"/>
        <w:rPr>
          <w:rFonts w:ascii="Arial" w:hAnsi="Arial"/>
          <w:sz w:val="18"/>
          <w:lang w:val="en-GB"/>
        </w:rPr>
      </w:pPr>
    </w:p>
    <w:p w14:paraId="4A7A4EF5" w14:textId="77777777" w:rsidR="007A3A88" w:rsidRPr="00C150C0" w:rsidRDefault="007A3A88" w:rsidP="007A3A88">
      <w:pPr>
        <w:spacing w:line="240" w:lineRule="exact"/>
        <w:ind w:left="720" w:hanging="720"/>
        <w:jc w:val="both"/>
        <w:rPr>
          <w:rFonts w:ascii="Arial" w:hAnsi="Arial"/>
          <w:sz w:val="18"/>
          <w:lang w:val="en-GB"/>
        </w:rPr>
      </w:pPr>
      <w:r w:rsidRPr="00142260">
        <w:rPr>
          <w:rFonts w:ascii="Arial" w:hAnsi="Arial"/>
          <w:sz w:val="18"/>
          <w:lang w:val="en-GB"/>
        </w:rPr>
        <w:tab/>
        <w:t xml:space="preserve">Any sums or security paid or given to </w:t>
      </w:r>
      <w:r w:rsidR="00DA3E2C">
        <w:rPr>
          <w:rFonts w:ascii="Arial" w:hAnsi="Arial"/>
          <w:sz w:val="18"/>
          <w:lang w:val="en-GB"/>
        </w:rPr>
        <w:t>the Operator</w:t>
      </w:r>
      <w:r w:rsidRPr="00142260">
        <w:rPr>
          <w:rFonts w:ascii="Arial" w:hAnsi="Arial"/>
          <w:sz w:val="18"/>
          <w:lang w:val="en-GB"/>
        </w:rPr>
        <w:t xml:space="preserve"> by or on </w:t>
      </w:r>
      <w:r w:rsidRPr="00C150C0">
        <w:rPr>
          <w:rFonts w:ascii="Arial" w:hAnsi="Arial"/>
          <w:sz w:val="18"/>
          <w:lang w:val="en-GB"/>
        </w:rPr>
        <w:t xml:space="preserve">behalf of the </w:t>
      </w:r>
      <w:r w:rsidR="00D64AEE">
        <w:rPr>
          <w:rFonts w:ascii="Arial" w:hAnsi="Arial"/>
          <w:sz w:val="18"/>
          <w:lang w:val="en-GB"/>
        </w:rPr>
        <w:t>Issuer</w:t>
      </w:r>
      <w:r w:rsidRPr="00C150C0">
        <w:rPr>
          <w:rFonts w:ascii="Arial" w:hAnsi="Arial"/>
          <w:sz w:val="18"/>
          <w:lang w:val="en-GB"/>
        </w:rPr>
        <w:t xml:space="preserve"> and/or the Guarantor(s) (or any of them) and/or othe</w:t>
      </w:r>
      <w:r w:rsidR="00DA3E2C">
        <w:rPr>
          <w:rFonts w:ascii="Arial" w:hAnsi="Arial"/>
          <w:sz w:val="18"/>
          <w:lang w:val="en-GB"/>
        </w:rPr>
        <w:t xml:space="preserve">r </w:t>
      </w:r>
      <w:r w:rsidRPr="00C150C0">
        <w:rPr>
          <w:rFonts w:ascii="Arial" w:hAnsi="Arial"/>
          <w:sz w:val="18"/>
          <w:lang w:val="en-GB"/>
        </w:rPr>
        <w:t xml:space="preserve">person shall not constitute a valid settlement or discharge of the Guarantor(s)’ obligations and liabilities under or in relation to this Guarantee (or any part thereof) if the payment of such sums or the giving of such security shall be avoided or reduced under the provisions of any law relating to insolvency or liquidation for the time being in force and </w:t>
      </w:r>
      <w:r w:rsidR="00DA3E2C">
        <w:rPr>
          <w:rFonts w:ascii="Arial" w:hAnsi="Arial"/>
          <w:sz w:val="18"/>
          <w:lang w:val="en-GB"/>
        </w:rPr>
        <w:t xml:space="preserve">the Operator </w:t>
      </w:r>
      <w:r w:rsidRPr="00C150C0">
        <w:rPr>
          <w:rFonts w:ascii="Arial" w:hAnsi="Arial"/>
          <w:sz w:val="18"/>
          <w:lang w:val="en-GB"/>
        </w:rPr>
        <w:t>shall be entitled to claim against the Guarantor(s) (in the case of avoidance) the full amount or value of the aforesaid sums or security, and (in the case of reduction) the amount or value by which the aforesaid sum or security shall be reduced.</w:t>
      </w:r>
    </w:p>
    <w:p w14:paraId="5133D83B" w14:textId="77777777" w:rsidR="007A3A88" w:rsidRPr="00C150C0" w:rsidRDefault="007A3A88" w:rsidP="007A3A88">
      <w:pPr>
        <w:spacing w:line="240" w:lineRule="exact"/>
        <w:jc w:val="both"/>
        <w:rPr>
          <w:rFonts w:ascii="Arial" w:hAnsi="Arial"/>
          <w:sz w:val="18"/>
          <w:lang w:val="en-GB"/>
        </w:rPr>
      </w:pPr>
    </w:p>
    <w:p w14:paraId="4CFB375C" w14:textId="77777777" w:rsidR="007A3A88" w:rsidRPr="00C150C0" w:rsidRDefault="007A3A88" w:rsidP="00C150C0">
      <w:pPr>
        <w:pStyle w:val="Heading1"/>
        <w:spacing w:before="0"/>
        <w:rPr>
          <w:rFonts w:ascii="Arial" w:hAnsi="Arial"/>
          <w:sz w:val="18"/>
          <w:lang w:val="en-GB"/>
        </w:rPr>
      </w:pPr>
      <w:bookmarkStart w:id="10" w:name="_Toc47476780"/>
      <w:r w:rsidRPr="00C150C0">
        <w:rPr>
          <w:rFonts w:ascii="Arial" w:hAnsi="Arial"/>
          <w:sz w:val="18"/>
          <w:lang w:val="en-GB"/>
        </w:rPr>
        <w:t>1</w:t>
      </w:r>
      <w:r w:rsidR="007A79C5">
        <w:rPr>
          <w:rFonts w:ascii="Arial" w:hAnsi="Arial"/>
          <w:sz w:val="18"/>
          <w:lang w:val="en-GB"/>
        </w:rPr>
        <w:t>0</w:t>
      </w:r>
      <w:r w:rsidRPr="00C150C0">
        <w:rPr>
          <w:rFonts w:ascii="Arial" w:hAnsi="Arial"/>
          <w:sz w:val="18"/>
          <w:lang w:val="en-GB"/>
        </w:rPr>
        <w:t>.</w:t>
      </w:r>
      <w:r w:rsidRPr="00C150C0">
        <w:rPr>
          <w:rFonts w:ascii="Arial" w:hAnsi="Arial"/>
          <w:sz w:val="18"/>
          <w:lang w:val="en-GB"/>
        </w:rPr>
        <w:tab/>
        <w:t>PAYMENTS IN GROSS</w:t>
      </w:r>
      <w:bookmarkEnd w:id="10"/>
    </w:p>
    <w:p w14:paraId="5C879BC9" w14:textId="77777777" w:rsidR="007A3A88" w:rsidRPr="00C150C0" w:rsidRDefault="007A3A88" w:rsidP="007A3A88">
      <w:pPr>
        <w:spacing w:line="240" w:lineRule="exact"/>
        <w:jc w:val="both"/>
        <w:rPr>
          <w:rFonts w:ascii="Arial" w:hAnsi="Arial"/>
          <w:sz w:val="18"/>
          <w:lang w:val="en-GB"/>
        </w:rPr>
      </w:pPr>
    </w:p>
    <w:p w14:paraId="59706647" w14:textId="77777777" w:rsidR="007A3A88" w:rsidRDefault="007A3A88" w:rsidP="007A3A88">
      <w:pPr>
        <w:spacing w:line="240" w:lineRule="exact"/>
        <w:ind w:left="720" w:hanging="720"/>
        <w:jc w:val="both"/>
        <w:rPr>
          <w:rFonts w:ascii="Arial" w:hAnsi="Arial"/>
          <w:sz w:val="18"/>
          <w:lang w:val="en-GB"/>
        </w:rPr>
      </w:pPr>
      <w:r w:rsidRPr="00C150C0">
        <w:rPr>
          <w:rFonts w:ascii="Arial" w:hAnsi="Arial"/>
          <w:sz w:val="18"/>
          <w:lang w:val="en-GB"/>
        </w:rPr>
        <w:tab/>
        <w:t xml:space="preserve">All payments received by </w:t>
      </w:r>
      <w:r w:rsidR="00DA3E2C">
        <w:rPr>
          <w:rFonts w:ascii="Arial" w:hAnsi="Arial"/>
          <w:sz w:val="18"/>
          <w:lang w:val="en-GB"/>
        </w:rPr>
        <w:t>the Operator</w:t>
      </w:r>
      <w:r w:rsidRPr="00C150C0">
        <w:rPr>
          <w:rFonts w:ascii="Arial" w:hAnsi="Arial"/>
          <w:sz w:val="18"/>
          <w:lang w:val="en-GB"/>
        </w:rPr>
        <w:t xml:space="preserve"> from the Guarantor(s) or any other person or otherwise shall be taken and applied by</w:t>
      </w:r>
      <w:r w:rsidR="00DA3E2C">
        <w:rPr>
          <w:rFonts w:ascii="Arial" w:hAnsi="Arial"/>
          <w:sz w:val="18"/>
          <w:lang w:val="en-GB"/>
        </w:rPr>
        <w:t xml:space="preserve"> the Operator</w:t>
      </w:r>
      <w:r w:rsidRPr="00C150C0">
        <w:rPr>
          <w:rFonts w:ascii="Arial" w:hAnsi="Arial"/>
          <w:sz w:val="18"/>
          <w:lang w:val="en-GB"/>
        </w:rPr>
        <w:t xml:space="preserve"> as payments in gross and the rights of the Guarantor(s) to be subrogated to </w:t>
      </w:r>
      <w:r w:rsidR="00DA3E2C">
        <w:rPr>
          <w:rFonts w:ascii="Arial" w:hAnsi="Arial"/>
          <w:sz w:val="18"/>
          <w:lang w:val="en-GB"/>
        </w:rPr>
        <w:t>the Operator</w:t>
      </w:r>
      <w:r w:rsidRPr="00C150C0">
        <w:rPr>
          <w:rFonts w:ascii="Arial" w:hAnsi="Arial"/>
          <w:sz w:val="18"/>
          <w:lang w:val="en-GB"/>
        </w:rPr>
        <w:t xml:space="preserve"> in respect thereof shall not arise until the whole of the </w:t>
      </w:r>
      <w:r w:rsidR="007A79C5">
        <w:rPr>
          <w:rFonts w:ascii="Arial" w:hAnsi="Arial"/>
          <w:sz w:val="18"/>
          <w:lang w:val="en-GB"/>
        </w:rPr>
        <w:t>ultimate amount payable</w:t>
      </w:r>
      <w:r w:rsidRPr="00C150C0">
        <w:rPr>
          <w:rFonts w:ascii="Arial" w:hAnsi="Arial"/>
          <w:sz w:val="18"/>
          <w:lang w:val="en-GB"/>
        </w:rPr>
        <w:t xml:space="preserve"> has been paid and satisfied in full to </w:t>
      </w:r>
      <w:r w:rsidR="00076C94">
        <w:rPr>
          <w:rFonts w:ascii="Arial" w:hAnsi="Arial"/>
          <w:sz w:val="18"/>
          <w:lang w:val="en-GB"/>
        </w:rPr>
        <w:t>the Operator</w:t>
      </w:r>
      <w:r w:rsidRPr="00C150C0">
        <w:rPr>
          <w:rFonts w:ascii="Arial" w:hAnsi="Arial"/>
          <w:sz w:val="18"/>
          <w:lang w:val="en-GB"/>
        </w:rPr>
        <w:t>.</w:t>
      </w:r>
    </w:p>
    <w:p w14:paraId="4810A016" w14:textId="77777777" w:rsidR="00146CF1" w:rsidRPr="00C150C0" w:rsidRDefault="00146CF1" w:rsidP="007A3A88">
      <w:pPr>
        <w:spacing w:line="240" w:lineRule="exact"/>
        <w:ind w:left="720" w:hanging="720"/>
        <w:jc w:val="both"/>
        <w:rPr>
          <w:rFonts w:ascii="Arial" w:hAnsi="Arial"/>
          <w:sz w:val="18"/>
          <w:lang w:val="en-GB"/>
        </w:rPr>
      </w:pPr>
    </w:p>
    <w:p w14:paraId="40DA5438" w14:textId="77777777" w:rsidR="007A3A88" w:rsidRPr="00C150C0" w:rsidRDefault="007A3A88" w:rsidP="00C150C0">
      <w:pPr>
        <w:pStyle w:val="Heading1"/>
        <w:spacing w:before="0"/>
        <w:rPr>
          <w:rFonts w:ascii="Arial" w:hAnsi="Arial"/>
          <w:sz w:val="18"/>
          <w:lang w:val="en-GB"/>
        </w:rPr>
      </w:pPr>
      <w:bookmarkStart w:id="11" w:name="_Toc47476781"/>
      <w:r w:rsidRPr="00C150C0">
        <w:rPr>
          <w:rFonts w:ascii="Arial" w:hAnsi="Arial"/>
          <w:sz w:val="18"/>
          <w:lang w:val="en-GB"/>
        </w:rPr>
        <w:t>1</w:t>
      </w:r>
      <w:r w:rsidR="007A79C5">
        <w:rPr>
          <w:rFonts w:ascii="Arial" w:hAnsi="Arial"/>
          <w:sz w:val="18"/>
          <w:lang w:val="en-GB"/>
        </w:rPr>
        <w:t>1</w:t>
      </w:r>
      <w:r w:rsidRPr="00C150C0">
        <w:rPr>
          <w:rFonts w:ascii="Arial" w:hAnsi="Arial"/>
          <w:sz w:val="18"/>
          <w:lang w:val="en-GB"/>
        </w:rPr>
        <w:t>.</w:t>
      </w:r>
      <w:r w:rsidRPr="00C150C0">
        <w:rPr>
          <w:rFonts w:ascii="Arial" w:hAnsi="Arial"/>
          <w:sz w:val="18"/>
          <w:lang w:val="en-GB"/>
        </w:rPr>
        <w:tab/>
        <w:t>SUSPENSE ACCOUNT</w:t>
      </w:r>
      <w:bookmarkEnd w:id="11"/>
    </w:p>
    <w:p w14:paraId="12DDB539" w14:textId="77777777" w:rsidR="007A3A88" w:rsidRPr="00C150C0" w:rsidRDefault="007A3A88" w:rsidP="007A3A88">
      <w:pPr>
        <w:spacing w:line="240" w:lineRule="exact"/>
        <w:jc w:val="both"/>
        <w:rPr>
          <w:rFonts w:ascii="Arial" w:hAnsi="Arial"/>
          <w:sz w:val="18"/>
          <w:lang w:val="en-GB"/>
        </w:rPr>
      </w:pPr>
    </w:p>
    <w:p w14:paraId="5E7E0D1E" w14:textId="77777777" w:rsidR="007A3A88" w:rsidRPr="00142260" w:rsidRDefault="007A3A88" w:rsidP="007A3A88">
      <w:pPr>
        <w:spacing w:line="240" w:lineRule="exact"/>
        <w:ind w:left="720" w:hanging="720"/>
        <w:jc w:val="both"/>
        <w:rPr>
          <w:rFonts w:ascii="Arial" w:hAnsi="Arial"/>
          <w:sz w:val="18"/>
          <w:lang w:val="en-GB"/>
        </w:rPr>
      </w:pPr>
      <w:r w:rsidRPr="00C150C0">
        <w:rPr>
          <w:rFonts w:ascii="Arial" w:hAnsi="Arial"/>
          <w:sz w:val="18"/>
          <w:lang w:val="en-GB"/>
        </w:rPr>
        <w:tab/>
      </w:r>
      <w:r w:rsidR="00076C94">
        <w:rPr>
          <w:rFonts w:ascii="Arial" w:hAnsi="Arial"/>
          <w:sz w:val="18"/>
          <w:lang w:val="en-GB"/>
        </w:rPr>
        <w:t>The Operator</w:t>
      </w:r>
      <w:r w:rsidRPr="00C150C0">
        <w:rPr>
          <w:rFonts w:ascii="Arial" w:hAnsi="Arial"/>
          <w:sz w:val="18"/>
          <w:lang w:val="en-GB"/>
        </w:rPr>
        <w:t xml:space="preserve"> may for all purposes (including but without limitation, for the purpose of enabling it to sue the </w:t>
      </w:r>
      <w:r w:rsidR="00D64AEE">
        <w:rPr>
          <w:rFonts w:ascii="Arial" w:hAnsi="Arial"/>
          <w:sz w:val="18"/>
          <w:lang w:val="en-GB"/>
        </w:rPr>
        <w:t>Issuer</w:t>
      </w:r>
      <w:r w:rsidRPr="00C150C0">
        <w:rPr>
          <w:rFonts w:ascii="Arial" w:hAnsi="Arial"/>
          <w:sz w:val="18"/>
          <w:lang w:val="en-GB"/>
        </w:rPr>
        <w:t xml:space="preserve"> or prove upon the insolvency or liquidation of the </w:t>
      </w:r>
      <w:r w:rsidR="00D64AEE">
        <w:rPr>
          <w:rFonts w:ascii="Arial" w:hAnsi="Arial"/>
          <w:sz w:val="18"/>
          <w:lang w:val="en-GB"/>
        </w:rPr>
        <w:t>Issuer</w:t>
      </w:r>
      <w:r w:rsidRPr="00C150C0">
        <w:rPr>
          <w:rFonts w:ascii="Arial" w:hAnsi="Arial"/>
          <w:sz w:val="18"/>
          <w:lang w:val="en-GB"/>
        </w:rPr>
        <w:t xml:space="preserve"> or the bankruptcy of any of the Guarantor(s) for the</w:t>
      </w:r>
      <w:r w:rsidR="007A79C5">
        <w:rPr>
          <w:rFonts w:ascii="Arial" w:hAnsi="Arial"/>
          <w:sz w:val="18"/>
          <w:lang w:val="en-GB"/>
        </w:rPr>
        <w:t xml:space="preserve"> ultimate amount payable</w:t>
      </w:r>
      <w:r w:rsidRPr="00C150C0">
        <w:rPr>
          <w:rFonts w:ascii="Arial" w:hAnsi="Arial"/>
          <w:sz w:val="18"/>
          <w:lang w:val="en-GB"/>
        </w:rPr>
        <w:t xml:space="preserve"> or any part thereof (as the case may be), or to preserve intact the liabilities of the </w:t>
      </w:r>
      <w:r w:rsidR="00D64AEE">
        <w:rPr>
          <w:rFonts w:ascii="Arial" w:hAnsi="Arial"/>
          <w:sz w:val="18"/>
          <w:lang w:val="en-GB"/>
        </w:rPr>
        <w:t>Issuer</w:t>
      </w:r>
      <w:r w:rsidRPr="00C150C0">
        <w:rPr>
          <w:rFonts w:ascii="Arial" w:hAnsi="Arial"/>
          <w:sz w:val="18"/>
          <w:lang w:val="en-GB"/>
        </w:rPr>
        <w:t xml:space="preserve"> or the Guarantor(s) and any other person or transaction), place and keep for such time as it thinks prudent any moneys received, recovered or realised under or pursuant to or in connection with this Guarantee, to and at one or more suspense account(s) as </w:t>
      </w:r>
      <w:r w:rsidR="00076C94">
        <w:rPr>
          <w:rFonts w:ascii="Arial" w:hAnsi="Arial"/>
          <w:sz w:val="18"/>
          <w:lang w:val="en-GB"/>
        </w:rPr>
        <w:lastRenderedPageBreak/>
        <w:t xml:space="preserve">the Operator </w:t>
      </w:r>
      <w:r w:rsidRPr="00C150C0">
        <w:rPr>
          <w:rFonts w:ascii="Arial" w:hAnsi="Arial"/>
          <w:sz w:val="18"/>
          <w:lang w:val="en-GB"/>
        </w:rPr>
        <w:t xml:space="preserve">thinks fit, without any intermediate </w:t>
      </w:r>
      <w:r w:rsidRPr="00142260">
        <w:rPr>
          <w:rFonts w:ascii="Arial" w:hAnsi="Arial"/>
          <w:sz w:val="18"/>
          <w:lang w:val="en-GB"/>
        </w:rPr>
        <w:t xml:space="preserve">obligation on its part to apply the same or any part thereof in or towards the discharge of the </w:t>
      </w:r>
      <w:r w:rsidR="00076C94">
        <w:rPr>
          <w:rFonts w:ascii="Arial" w:hAnsi="Arial"/>
          <w:sz w:val="18"/>
          <w:lang w:val="en-GB"/>
        </w:rPr>
        <w:t>ultimate amount payable</w:t>
      </w:r>
      <w:r w:rsidRPr="00142260">
        <w:rPr>
          <w:rFonts w:ascii="Arial" w:hAnsi="Arial"/>
          <w:sz w:val="18"/>
          <w:lang w:val="en-GB"/>
        </w:rPr>
        <w:t xml:space="preserve"> or any part thereof.</w:t>
      </w:r>
    </w:p>
    <w:p w14:paraId="24CA27B2" w14:textId="77777777" w:rsidR="007A3A88" w:rsidRPr="00142260" w:rsidRDefault="007A3A88" w:rsidP="00F60D13">
      <w:pPr>
        <w:spacing w:line="240" w:lineRule="exact"/>
        <w:jc w:val="both"/>
        <w:rPr>
          <w:rFonts w:ascii="Arial" w:hAnsi="Arial"/>
          <w:sz w:val="18"/>
          <w:lang w:val="en-GB"/>
        </w:rPr>
      </w:pPr>
    </w:p>
    <w:p w14:paraId="7A618B70" w14:textId="77777777" w:rsidR="007A3A88" w:rsidRPr="00142260" w:rsidRDefault="007A3A88" w:rsidP="00142260">
      <w:pPr>
        <w:pStyle w:val="Heading1"/>
        <w:spacing w:before="0"/>
        <w:rPr>
          <w:rFonts w:ascii="Arial" w:hAnsi="Arial"/>
          <w:sz w:val="18"/>
          <w:lang w:val="en-GB"/>
        </w:rPr>
      </w:pPr>
      <w:bookmarkStart w:id="12" w:name="_Toc47476782"/>
      <w:r w:rsidRPr="00142260">
        <w:rPr>
          <w:rFonts w:ascii="Arial" w:hAnsi="Arial"/>
          <w:sz w:val="18"/>
          <w:lang w:val="en-GB"/>
        </w:rPr>
        <w:t>1</w:t>
      </w:r>
      <w:r w:rsidR="007A79C5">
        <w:rPr>
          <w:rFonts w:ascii="Arial" w:hAnsi="Arial"/>
          <w:sz w:val="18"/>
          <w:lang w:val="en-GB"/>
        </w:rPr>
        <w:t>2</w:t>
      </w:r>
      <w:r w:rsidRPr="00142260">
        <w:rPr>
          <w:rFonts w:ascii="Arial" w:hAnsi="Arial"/>
          <w:sz w:val="18"/>
          <w:lang w:val="en-GB"/>
        </w:rPr>
        <w:t>.</w:t>
      </w:r>
      <w:r w:rsidRPr="00142260">
        <w:rPr>
          <w:rFonts w:ascii="Arial" w:hAnsi="Arial"/>
          <w:sz w:val="18"/>
          <w:lang w:val="en-GB"/>
        </w:rPr>
        <w:tab/>
        <w:t>SET-OFF</w:t>
      </w:r>
      <w:bookmarkEnd w:id="12"/>
    </w:p>
    <w:p w14:paraId="0B2F353C" w14:textId="77777777" w:rsidR="007A3A88" w:rsidRPr="00142260" w:rsidRDefault="007A3A88" w:rsidP="007A3A88">
      <w:pPr>
        <w:spacing w:line="240" w:lineRule="exact"/>
        <w:jc w:val="both"/>
        <w:rPr>
          <w:rFonts w:ascii="Arial" w:hAnsi="Arial"/>
          <w:sz w:val="18"/>
          <w:lang w:val="en-GB"/>
        </w:rPr>
      </w:pPr>
    </w:p>
    <w:p w14:paraId="2D1A07DA" w14:textId="77777777" w:rsidR="007A3A88" w:rsidRPr="00142260" w:rsidRDefault="007A3A88" w:rsidP="0011374F">
      <w:pPr>
        <w:spacing w:line="240" w:lineRule="exact"/>
        <w:ind w:left="720" w:hanging="720"/>
        <w:jc w:val="both"/>
        <w:rPr>
          <w:rFonts w:ascii="Arial" w:hAnsi="Arial"/>
          <w:sz w:val="18"/>
          <w:lang w:val="en-GB"/>
        </w:rPr>
      </w:pPr>
      <w:r w:rsidRPr="00142260">
        <w:rPr>
          <w:rFonts w:ascii="Arial" w:hAnsi="Arial"/>
          <w:sz w:val="18"/>
          <w:lang w:val="en-GB"/>
        </w:rPr>
        <w:tab/>
        <w:t xml:space="preserve">The Guarantor(s) hereby agree(s) that </w:t>
      </w:r>
      <w:r w:rsidR="00076C94">
        <w:rPr>
          <w:rFonts w:ascii="Arial" w:hAnsi="Arial"/>
          <w:sz w:val="18"/>
          <w:lang w:val="en-GB"/>
        </w:rPr>
        <w:t xml:space="preserve">the Operator </w:t>
      </w:r>
      <w:r w:rsidRPr="00142260">
        <w:rPr>
          <w:rFonts w:ascii="Arial" w:hAnsi="Arial"/>
          <w:sz w:val="18"/>
          <w:lang w:val="en-GB"/>
        </w:rPr>
        <w:t xml:space="preserve">may at any time without notice (as well before as after any demand on the Guarantor(s) for payment of moneys under or in connection with this Guarantee) notwithstanding any settlement of account or other matter whatsoever, combine and consolidate all or any of his then existing accounts with </w:t>
      </w:r>
      <w:r w:rsidR="00076C94">
        <w:rPr>
          <w:rFonts w:ascii="Arial" w:hAnsi="Arial"/>
          <w:sz w:val="18"/>
          <w:lang w:val="en-GB"/>
        </w:rPr>
        <w:t xml:space="preserve">the Operator </w:t>
      </w:r>
      <w:r w:rsidRPr="00142260">
        <w:rPr>
          <w:rFonts w:ascii="Arial" w:hAnsi="Arial"/>
          <w:sz w:val="18"/>
          <w:lang w:val="en-GB"/>
        </w:rPr>
        <w:t>whether current, deposit, loan or of any other nature whatsoever and whether upon maturity or otherwise and whether subject to notice</w:t>
      </w:r>
      <w:r w:rsidR="004504EE" w:rsidRPr="00142260">
        <w:rPr>
          <w:rFonts w:ascii="Arial" w:hAnsi="Arial"/>
          <w:sz w:val="18"/>
          <w:lang w:val="en-GB"/>
        </w:rPr>
        <w:t xml:space="preserve"> </w:t>
      </w:r>
      <w:r w:rsidRPr="00142260">
        <w:rPr>
          <w:rFonts w:ascii="Arial" w:hAnsi="Arial"/>
          <w:sz w:val="18"/>
          <w:lang w:val="en-GB"/>
        </w:rPr>
        <w:t>or not) and set-off</w:t>
      </w:r>
      <w:r w:rsidR="004504EE" w:rsidRPr="00142260">
        <w:rPr>
          <w:rFonts w:ascii="Arial" w:hAnsi="Arial"/>
          <w:sz w:val="18"/>
          <w:lang w:val="en-GB"/>
        </w:rPr>
        <w:t xml:space="preserve"> </w:t>
      </w:r>
      <w:r w:rsidRPr="00142260">
        <w:rPr>
          <w:rFonts w:ascii="Arial" w:hAnsi="Arial"/>
          <w:sz w:val="18"/>
          <w:lang w:val="en-GB"/>
        </w:rPr>
        <w:t>and transfer all</w:t>
      </w:r>
      <w:r>
        <w:rPr>
          <w:rFonts w:ascii="Arial" w:hAnsi="Arial"/>
          <w:sz w:val="18"/>
          <w:lang w:val="en-GB"/>
        </w:rPr>
        <w:t xml:space="preserve"> </w:t>
      </w:r>
      <w:r w:rsidRPr="00142260">
        <w:rPr>
          <w:rFonts w:ascii="Arial" w:hAnsi="Arial"/>
          <w:sz w:val="18"/>
          <w:lang w:val="en-GB"/>
        </w:rPr>
        <w:t>or</w:t>
      </w:r>
      <w:r w:rsidR="004504EE">
        <w:rPr>
          <w:rFonts w:ascii="Arial" w:hAnsi="Arial"/>
          <w:sz w:val="18"/>
          <w:lang w:val="en-GB"/>
        </w:rPr>
        <w:t xml:space="preserve"> </w:t>
      </w:r>
      <w:r w:rsidRPr="00142260">
        <w:rPr>
          <w:rFonts w:ascii="Arial" w:hAnsi="Arial"/>
          <w:sz w:val="18"/>
          <w:lang w:val="en-GB"/>
        </w:rPr>
        <w:t>any credit balance(s) in all or any of such accounts (including any credit balance(s) arising from or in connection with the realisation or enforcement of any guarantee, security or other rights taken or held by or otherwise available to</w:t>
      </w:r>
      <w:r w:rsidR="00076C94">
        <w:rPr>
          <w:rFonts w:ascii="Arial" w:hAnsi="Arial"/>
          <w:sz w:val="18"/>
          <w:lang w:val="en-GB"/>
        </w:rPr>
        <w:t xml:space="preserve"> the Operator</w:t>
      </w:r>
      <w:r w:rsidRPr="00142260">
        <w:rPr>
          <w:rFonts w:ascii="Arial" w:hAnsi="Arial"/>
          <w:sz w:val="18"/>
          <w:lang w:val="en-GB"/>
        </w:rPr>
        <w:t xml:space="preserve"> for or on account of or in connection with such accounts or any of them or any facility or accommodation in connection therewith) in or towards satisfaction of the </w:t>
      </w:r>
      <w:r w:rsidR="00076C94">
        <w:rPr>
          <w:rFonts w:ascii="Arial" w:hAnsi="Arial"/>
          <w:sz w:val="18"/>
          <w:lang w:val="en-GB"/>
        </w:rPr>
        <w:t>ultimate amount payable</w:t>
      </w:r>
      <w:r w:rsidRPr="00142260">
        <w:rPr>
          <w:rFonts w:ascii="Arial" w:hAnsi="Arial"/>
          <w:sz w:val="18"/>
          <w:lang w:val="en-GB"/>
        </w:rPr>
        <w:t xml:space="preserve"> and where such combination, set-off or transfer requires the conversion of one currency into another, the Guarantor(s) hereby authorise(s</w:t>
      </w:r>
      <w:r w:rsidR="00076C94">
        <w:rPr>
          <w:rFonts w:ascii="Arial" w:hAnsi="Arial"/>
          <w:sz w:val="18"/>
          <w:lang w:val="en-GB"/>
        </w:rPr>
        <w:t>) the Operator</w:t>
      </w:r>
      <w:r w:rsidRPr="00142260">
        <w:rPr>
          <w:rFonts w:ascii="Arial" w:hAnsi="Arial"/>
          <w:sz w:val="18"/>
          <w:lang w:val="en-GB"/>
        </w:rPr>
        <w:t xml:space="preserve"> in the name of the Guarantor(s) to sign, do and execute all documents, acts and things as may be required to effect such application, including the conversion of any currency at such rate of exchange then prevailing or available to </w:t>
      </w:r>
      <w:r w:rsidR="00076C94">
        <w:rPr>
          <w:rFonts w:ascii="Arial" w:hAnsi="Arial"/>
          <w:sz w:val="18"/>
          <w:lang w:val="en-GB"/>
        </w:rPr>
        <w:t>the Operator</w:t>
      </w:r>
      <w:r w:rsidRPr="00142260">
        <w:rPr>
          <w:rFonts w:ascii="Arial" w:hAnsi="Arial"/>
          <w:sz w:val="18"/>
          <w:lang w:val="en-GB"/>
        </w:rPr>
        <w:t>.</w:t>
      </w:r>
    </w:p>
    <w:p w14:paraId="5AAC13DB" w14:textId="77777777" w:rsidR="007A3A88" w:rsidRPr="00142260" w:rsidRDefault="007A3A88" w:rsidP="00142260">
      <w:pPr>
        <w:spacing w:line="240" w:lineRule="exact"/>
        <w:ind w:left="720" w:hanging="720"/>
        <w:jc w:val="both"/>
        <w:rPr>
          <w:rFonts w:ascii="Arial" w:hAnsi="Arial"/>
          <w:sz w:val="18"/>
          <w:lang w:val="en-GB"/>
        </w:rPr>
      </w:pPr>
    </w:p>
    <w:p w14:paraId="16829459" w14:textId="77777777" w:rsidR="004504EE" w:rsidRPr="00142260" w:rsidRDefault="004504EE" w:rsidP="00142260">
      <w:pPr>
        <w:pStyle w:val="Heading1"/>
        <w:spacing w:before="0"/>
        <w:rPr>
          <w:rFonts w:ascii="Arial" w:hAnsi="Arial"/>
          <w:sz w:val="18"/>
          <w:lang w:val="en-GB"/>
        </w:rPr>
      </w:pPr>
      <w:bookmarkStart w:id="13" w:name="_Toc47476783"/>
      <w:r w:rsidRPr="00142260">
        <w:rPr>
          <w:rFonts w:ascii="Arial" w:hAnsi="Arial"/>
          <w:sz w:val="18"/>
          <w:lang w:val="en-GB"/>
        </w:rPr>
        <w:t>1</w:t>
      </w:r>
      <w:r w:rsidR="007A79C5">
        <w:rPr>
          <w:rFonts w:ascii="Arial" w:hAnsi="Arial"/>
          <w:sz w:val="18"/>
          <w:lang w:val="en-GB"/>
        </w:rPr>
        <w:t>3</w:t>
      </w:r>
      <w:r w:rsidRPr="00142260">
        <w:rPr>
          <w:rFonts w:ascii="Arial" w:hAnsi="Arial"/>
          <w:sz w:val="18"/>
          <w:lang w:val="en-GB"/>
        </w:rPr>
        <w:t>.</w:t>
      </w:r>
      <w:r w:rsidRPr="00142260">
        <w:rPr>
          <w:rFonts w:ascii="Arial" w:hAnsi="Arial"/>
          <w:sz w:val="18"/>
          <w:lang w:val="en-GB"/>
        </w:rPr>
        <w:tab/>
        <w:t>GOVERNING LAW AND JURISDICTION</w:t>
      </w:r>
      <w:bookmarkEnd w:id="13"/>
    </w:p>
    <w:p w14:paraId="2A81E15E" w14:textId="77777777" w:rsidR="004504EE" w:rsidRPr="00142260" w:rsidRDefault="004504EE" w:rsidP="004504EE">
      <w:pPr>
        <w:spacing w:line="240" w:lineRule="exact"/>
        <w:ind w:left="720" w:hanging="720"/>
        <w:jc w:val="both"/>
        <w:rPr>
          <w:rFonts w:ascii="Arial" w:hAnsi="Arial"/>
          <w:sz w:val="18"/>
          <w:lang w:val="en-GB"/>
        </w:rPr>
      </w:pPr>
    </w:p>
    <w:p w14:paraId="53AF8E1E" w14:textId="15C24FE5"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t>This Guarantee shall be governed by and construed in all respects in accordance with the laws of Malaysia and the parties hereto hereby submit to the exclusive jurisdiction of the courts of Malaysia in all matters arising out of or in connection with this Guarantee.</w:t>
      </w:r>
    </w:p>
    <w:p w14:paraId="10EBECDE" w14:textId="77777777" w:rsidR="004504EE" w:rsidRPr="00142260" w:rsidRDefault="004504EE" w:rsidP="004504EE">
      <w:pPr>
        <w:spacing w:line="240" w:lineRule="exact"/>
        <w:ind w:left="720" w:hanging="720"/>
        <w:jc w:val="both"/>
        <w:rPr>
          <w:rFonts w:ascii="Arial" w:hAnsi="Arial"/>
          <w:sz w:val="18"/>
          <w:lang w:val="en-GB"/>
        </w:rPr>
      </w:pPr>
    </w:p>
    <w:p w14:paraId="45EABD91" w14:textId="77777777" w:rsidR="004504EE" w:rsidRPr="00142260" w:rsidRDefault="004504EE" w:rsidP="00142260">
      <w:pPr>
        <w:pStyle w:val="Heading1"/>
        <w:spacing w:before="0"/>
        <w:rPr>
          <w:rFonts w:ascii="Arial" w:hAnsi="Arial"/>
          <w:sz w:val="18"/>
          <w:lang w:val="en-GB"/>
        </w:rPr>
      </w:pPr>
      <w:bookmarkStart w:id="14" w:name="_Toc47476784"/>
      <w:r w:rsidRPr="00142260">
        <w:rPr>
          <w:rFonts w:ascii="Arial" w:hAnsi="Arial"/>
          <w:sz w:val="18"/>
          <w:lang w:val="en-GB"/>
        </w:rPr>
        <w:t>1</w:t>
      </w:r>
      <w:r w:rsidR="007A79C5">
        <w:rPr>
          <w:rFonts w:ascii="Arial" w:hAnsi="Arial"/>
          <w:sz w:val="18"/>
          <w:lang w:val="en-GB"/>
        </w:rPr>
        <w:t>4</w:t>
      </w:r>
      <w:r w:rsidRPr="00142260">
        <w:rPr>
          <w:rFonts w:ascii="Arial" w:hAnsi="Arial"/>
          <w:sz w:val="18"/>
          <w:lang w:val="en-GB"/>
        </w:rPr>
        <w:t>.</w:t>
      </w:r>
      <w:r w:rsidRPr="00142260">
        <w:rPr>
          <w:rFonts w:ascii="Arial" w:hAnsi="Arial"/>
          <w:sz w:val="18"/>
          <w:lang w:val="en-GB"/>
        </w:rPr>
        <w:tab/>
        <w:t>NO LIABILITY TO MARSHAL IN SECURITIES</w:t>
      </w:r>
      <w:bookmarkEnd w:id="14"/>
    </w:p>
    <w:p w14:paraId="59773100" w14:textId="77777777" w:rsidR="004504EE" w:rsidRPr="00142260" w:rsidRDefault="004504EE" w:rsidP="004504EE">
      <w:pPr>
        <w:spacing w:line="240" w:lineRule="exact"/>
        <w:ind w:left="720" w:hanging="720"/>
        <w:jc w:val="both"/>
        <w:rPr>
          <w:rFonts w:ascii="Arial" w:hAnsi="Arial"/>
          <w:sz w:val="18"/>
          <w:lang w:val="en-GB"/>
        </w:rPr>
      </w:pPr>
    </w:p>
    <w:p w14:paraId="4C9FB839"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r>
      <w:r w:rsidR="00076C94">
        <w:rPr>
          <w:rFonts w:ascii="Arial" w:hAnsi="Arial"/>
          <w:sz w:val="18"/>
          <w:lang w:val="en-GB"/>
        </w:rPr>
        <w:t>The Operator</w:t>
      </w:r>
      <w:r w:rsidRPr="00142260">
        <w:rPr>
          <w:rFonts w:ascii="Arial" w:hAnsi="Arial"/>
          <w:sz w:val="18"/>
          <w:lang w:val="en-GB"/>
        </w:rPr>
        <w:t xml:space="preserve"> shall not be liable to marshal in favour of the Guarantor(s) any securities or any of the moneys or assets which </w:t>
      </w:r>
      <w:r w:rsidR="00076C94">
        <w:rPr>
          <w:rFonts w:ascii="Arial" w:hAnsi="Arial"/>
          <w:sz w:val="18"/>
          <w:lang w:val="en-GB"/>
        </w:rPr>
        <w:t>the Operator</w:t>
      </w:r>
      <w:r w:rsidRPr="00142260">
        <w:rPr>
          <w:rFonts w:ascii="Arial" w:hAnsi="Arial"/>
          <w:sz w:val="18"/>
          <w:lang w:val="en-GB"/>
        </w:rPr>
        <w:t xml:space="preserve"> may be entitled to receive or upon which </w:t>
      </w:r>
      <w:r w:rsidR="00076C94">
        <w:rPr>
          <w:rFonts w:ascii="Arial" w:hAnsi="Arial"/>
          <w:sz w:val="18"/>
          <w:lang w:val="en-GB"/>
        </w:rPr>
        <w:t>the Operator</w:t>
      </w:r>
      <w:r w:rsidRPr="00142260">
        <w:rPr>
          <w:rFonts w:ascii="Arial" w:hAnsi="Arial"/>
          <w:sz w:val="18"/>
          <w:lang w:val="en-GB"/>
        </w:rPr>
        <w:t xml:space="preserve"> has a claim.</w:t>
      </w:r>
    </w:p>
    <w:p w14:paraId="266B39C7" w14:textId="77777777" w:rsidR="00F60D13" w:rsidRPr="00142260" w:rsidRDefault="00F60D13" w:rsidP="00142260">
      <w:pPr>
        <w:spacing w:line="240" w:lineRule="exact"/>
        <w:ind w:left="720" w:hanging="720"/>
        <w:jc w:val="center"/>
        <w:rPr>
          <w:rFonts w:ascii="Arial" w:hAnsi="Arial"/>
          <w:sz w:val="18"/>
          <w:lang w:val="en-GB"/>
        </w:rPr>
      </w:pPr>
    </w:p>
    <w:p w14:paraId="7A943D50" w14:textId="77777777" w:rsidR="004504EE" w:rsidRPr="00142260" w:rsidRDefault="004504EE" w:rsidP="00142260">
      <w:pPr>
        <w:pStyle w:val="Heading1"/>
        <w:spacing w:before="0"/>
        <w:rPr>
          <w:rFonts w:ascii="Arial" w:hAnsi="Arial"/>
          <w:sz w:val="18"/>
          <w:lang w:val="en-GB"/>
        </w:rPr>
      </w:pPr>
      <w:bookmarkStart w:id="15" w:name="_Toc47476785"/>
      <w:r w:rsidRPr="00142260">
        <w:rPr>
          <w:rFonts w:ascii="Arial" w:hAnsi="Arial"/>
          <w:sz w:val="18"/>
          <w:lang w:val="en-GB"/>
        </w:rPr>
        <w:t>1</w:t>
      </w:r>
      <w:r w:rsidR="007A79C5">
        <w:rPr>
          <w:rFonts w:ascii="Arial" w:hAnsi="Arial"/>
          <w:sz w:val="18"/>
          <w:lang w:val="en-GB"/>
        </w:rPr>
        <w:t>5</w:t>
      </w:r>
      <w:r w:rsidRPr="00142260">
        <w:rPr>
          <w:rFonts w:ascii="Arial" w:hAnsi="Arial"/>
          <w:sz w:val="18"/>
          <w:lang w:val="en-GB"/>
        </w:rPr>
        <w:t>.</w:t>
      </w:r>
      <w:r w:rsidRPr="00142260">
        <w:rPr>
          <w:rFonts w:ascii="Arial" w:hAnsi="Arial"/>
          <w:sz w:val="18"/>
          <w:lang w:val="en-GB"/>
        </w:rPr>
        <w:tab/>
        <w:t>COSTS</w:t>
      </w:r>
      <w:bookmarkEnd w:id="15"/>
    </w:p>
    <w:p w14:paraId="240124D8" w14:textId="77777777" w:rsidR="004504EE" w:rsidRPr="00142260" w:rsidRDefault="004504EE" w:rsidP="004504EE">
      <w:pPr>
        <w:spacing w:line="240" w:lineRule="exact"/>
        <w:ind w:left="720" w:hanging="720"/>
        <w:jc w:val="both"/>
        <w:rPr>
          <w:rFonts w:ascii="Arial" w:hAnsi="Arial"/>
          <w:sz w:val="18"/>
          <w:lang w:val="en-GB"/>
        </w:rPr>
      </w:pPr>
    </w:p>
    <w:p w14:paraId="5AEF32D5"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t xml:space="preserve">All fees, costs, charges, expenses and other moneys and liabilities (including legal fees and expenses on a full indemnity basis) incurred, expended or payable or paid by </w:t>
      </w:r>
      <w:r w:rsidR="00076C94">
        <w:rPr>
          <w:rFonts w:ascii="Arial" w:hAnsi="Arial"/>
          <w:sz w:val="18"/>
          <w:lang w:val="en-GB"/>
        </w:rPr>
        <w:t>the Operator</w:t>
      </w:r>
      <w:r w:rsidRPr="00142260">
        <w:rPr>
          <w:rFonts w:ascii="Arial" w:hAnsi="Arial"/>
          <w:sz w:val="18"/>
          <w:lang w:val="en-GB"/>
        </w:rPr>
        <w:t xml:space="preserve"> in connection with and incidental to the preparation and enforcement of this Guarantee and the recovery or attempted recovery of the </w:t>
      </w:r>
      <w:r w:rsidR="00076C94">
        <w:rPr>
          <w:rFonts w:ascii="Arial" w:hAnsi="Arial"/>
          <w:sz w:val="18"/>
          <w:lang w:val="en-GB"/>
        </w:rPr>
        <w:t>ultimate amount payable</w:t>
      </w:r>
      <w:r w:rsidRPr="00142260">
        <w:rPr>
          <w:rFonts w:ascii="Arial" w:hAnsi="Arial"/>
          <w:sz w:val="18"/>
          <w:lang w:val="en-GB"/>
        </w:rPr>
        <w:t xml:space="preserve"> (or any part thereof) or the seeking of any payment under or pursuant to or in </w:t>
      </w:r>
      <w:r w:rsidRPr="00C150C0">
        <w:rPr>
          <w:rFonts w:ascii="Arial" w:hAnsi="Arial"/>
          <w:sz w:val="18"/>
          <w:lang w:val="en-GB"/>
        </w:rPr>
        <w:t xml:space="preserve">connection with this Guarantee (whether by civil suit or otherwise howsoever) shall be borne by the Guarantor(s) and paid by the Guarantor(s) to </w:t>
      </w:r>
      <w:r w:rsidR="00076C94">
        <w:rPr>
          <w:rFonts w:ascii="Arial" w:hAnsi="Arial"/>
          <w:sz w:val="18"/>
          <w:lang w:val="en-GB"/>
        </w:rPr>
        <w:t>the Operator</w:t>
      </w:r>
      <w:r w:rsidRPr="00C150C0">
        <w:rPr>
          <w:rFonts w:ascii="Arial" w:hAnsi="Arial"/>
          <w:sz w:val="18"/>
          <w:lang w:val="en-GB"/>
        </w:rPr>
        <w:t xml:space="preserve"> upon demand therefor</w:t>
      </w:r>
      <w:r w:rsidR="00076C94">
        <w:rPr>
          <w:rFonts w:ascii="Arial" w:hAnsi="Arial"/>
          <w:sz w:val="18"/>
          <w:lang w:val="en-GB"/>
        </w:rPr>
        <w:t>e</w:t>
      </w:r>
      <w:r w:rsidRPr="00C150C0">
        <w:rPr>
          <w:rFonts w:ascii="Arial" w:hAnsi="Arial"/>
          <w:sz w:val="18"/>
          <w:lang w:val="en-GB"/>
        </w:rPr>
        <w:t xml:space="preserve"> together with </w:t>
      </w:r>
      <w:r>
        <w:rPr>
          <w:rFonts w:ascii="Arial" w:hAnsi="Arial"/>
          <w:sz w:val="18"/>
          <w:lang w:val="en-GB"/>
        </w:rPr>
        <w:t xml:space="preserve">compensation </w:t>
      </w:r>
      <w:r w:rsidRPr="00C150C0">
        <w:rPr>
          <w:rFonts w:ascii="Arial" w:hAnsi="Arial"/>
          <w:sz w:val="18"/>
          <w:lang w:val="en-GB"/>
        </w:rPr>
        <w:t xml:space="preserve">thereon calculated at the rate (as well after as before any court order or judgement) and in the manner provided </w:t>
      </w:r>
      <w:r w:rsidRPr="00142260">
        <w:rPr>
          <w:rFonts w:ascii="Arial" w:hAnsi="Arial"/>
          <w:sz w:val="18"/>
          <w:lang w:val="en-GB"/>
        </w:rPr>
        <w:t xml:space="preserve">in the </w:t>
      </w:r>
      <w:r w:rsidR="00076C94">
        <w:rPr>
          <w:rFonts w:ascii="Arial" w:hAnsi="Arial"/>
          <w:sz w:val="18"/>
          <w:lang w:val="en-GB"/>
        </w:rPr>
        <w:t>Finance Documents</w:t>
      </w:r>
      <w:r w:rsidRPr="00142260">
        <w:rPr>
          <w:rFonts w:ascii="Arial" w:hAnsi="Arial"/>
          <w:sz w:val="18"/>
          <w:lang w:val="en-GB"/>
        </w:rPr>
        <w:t xml:space="preserve"> from the date such fees, costs, charges, expenses and other moneys and liabilities as aforesaid are paid, expended or payable by </w:t>
      </w:r>
      <w:r w:rsidR="007A79C5">
        <w:rPr>
          <w:rFonts w:ascii="Arial" w:hAnsi="Arial"/>
          <w:sz w:val="18"/>
          <w:lang w:val="en-GB"/>
        </w:rPr>
        <w:t>the Operator</w:t>
      </w:r>
      <w:r w:rsidRPr="00142260">
        <w:rPr>
          <w:rFonts w:ascii="Arial" w:hAnsi="Arial"/>
          <w:sz w:val="18"/>
          <w:lang w:val="en-GB"/>
        </w:rPr>
        <w:t xml:space="preserve"> until the date </w:t>
      </w:r>
      <w:r w:rsidR="007A79C5">
        <w:rPr>
          <w:rFonts w:ascii="Arial" w:hAnsi="Arial"/>
          <w:sz w:val="18"/>
          <w:lang w:val="en-GB"/>
        </w:rPr>
        <w:t>of the Operator</w:t>
      </w:r>
      <w:r w:rsidRPr="00142260">
        <w:rPr>
          <w:rFonts w:ascii="Arial" w:hAnsi="Arial"/>
          <w:sz w:val="18"/>
          <w:lang w:val="en-GB"/>
        </w:rPr>
        <w:t xml:space="preserve"> receives the same in full.</w:t>
      </w:r>
    </w:p>
    <w:p w14:paraId="257DF058" w14:textId="77777777" w:rsidR="004504EE" w:rsidRPr="00142260" w:rsidRDefault="004504EE" w:rsidP="004504EE">
      <w:pPr>
        <w:spacing w:line="240" w:lineRule="exact"/>
        <w:ind w:left="720" w:hanging="720"/>
        <w:rPr>
          <w:rFonts w:ascii="Arial" w:hAnsi="Arial"/>
          <w:b/>
          <w:sz w:val="18"/>
          <w:lang w:val="en-GB"/>
        </w:rPr>
      </w:pPr>
    </w:p>
    <w:p w14:paraId="6B7A2713" w14:textId="77777777" w:rsidR="004504EE" w:rsidRPr="00142260" w:rsidRDefault="004504EE" w:rsidP="00142260">
      <w:pPr>
        <w:pStyle w:val="Heading1"/>
        <w:spacing w:before="0"/>
        <w:rPr>
          <w:rFonts w:ascii="Arial" w:hAnsi="Arial"/>
          <w:sz w:val="18"/>
          <w:lang w:val="en-GB"/>
        </w:rPr>
      </w:pPr>
      <w:bookmarkStart w:id="16" w:name="_Toc47476786"/>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w:t>
      </w:r>
      <w:r w:rsidRPr="00142260">
        <w:rPr>
          <w:rFonts w:ascii="Arial" w:hAnsi="Arial"/>
          <w:sz w:val="18"/>
          <w:lang w:val="en-GB"/>
        </w:rPr>
        <w:tab/>
        <w:t>GUARANTOR(S)' REPRESENTATIONS AND WARRANTIES</w:t>
      </w:r>
      <w:bookmarkEnd w:id="16"/>
    </w:p>
    <w:p w14:paraId="4839EC34" w14:textId="77777777" w:rsidR="004504EE" w:rsidRPr="00142260" w:rsidRDefault="004504EE" w:rsidP="004504EE">
      <w:pPr>
        <w:spacing w:line="240" w:lineRule="exact"/>
        <w:ind w:left="720" w:hanging="720"/>
        <w:jc w:val="both"/>
        <w:rPr>
          <w:rFonts w:ascii="Arial" w:hAnsi="Arial"/>
          <w:sz w:val="18"/>
          <w:lang w:val="en-GB"/>
        </w:rPr>
      </w:pPr>
    </w:p>
    <w:p w14:paraId="71275ABC"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w:t>
      </w:r>
      <w:r w:rsidRPr="00142260">
        <w:rPr>
          <w:rFonts w:ascii="Arial" w:hAnsi="Arial"/>
          <w:sz w:val="18"/>
          <w:lang w:val="en-GB"/>
        </w:rPr>
        <w:tab/>
      </w:r>
      <w:r w:rsidRPr="00142260">
        <w:rPr>
          <w:rFonts w:ascii="Arial" w:hAnsi="Arial"/>
          <w:b/>
          <w:sz w:val="18"/>
          <w:lang w:val="en-GB"/>
        </w:rPr>
        <w:t>By the Guarantor(s)</w:t>
      </w:r>
      <w:r w:rsidRPr="00142260">
        <w:rPr>
          <w:rFonts w:ascii="Arial" w:hAnsi="Arial"/>
          <w:sz w:val="18"/>
          <w:lang w:val="en-GB"/>
        </w:rPr>
        <w:t xml:space="preserve">: The Guarantor(s) hereby represent(s) and warrant(s) to </w:t>
      </w:r>
      <w:r w:rsidR="007A79C5">
        <w:rPr>
          <w:rFonts w:ascii="Arial" w:hAnsi="Arial"/>
          <w:sz w:val="18"/>
          <w:lang w:val="en-GB"/>
        </w:rPr>
        <w:t>the Operator</w:t>
      </w:r>
      <w:r w:rsidRPr="00142260">
        <w:rPr>
          <w:rFonts w:ascii="Arial" w:hAnsi="Arial"/>
          <w:sz w:val="18"/>
          <w:lang w:val="en-GB"/>
        </w:rPr>
        <w:t xml:space="preserve"> that:-</w:t>
      </w:r>
    </w:p>
    <w:p w14:paraId="0DD0C1F4" w14:textId="77777777" w:rsidR="004504EE" w:rsidRPr="00142260" w:rsidRDefault="004504EE" w:rsidP="004504EE">
      <w:pPr>
        <w:spacing w:line="240" w:lineRule="exact"/>
        <w:jc w:val="both"/>
        <w:rPr>
          <w:rFonts w:ascii="Arial" w:hAnsi="Arial"/>
          <w:sz w:val="18"/>
          <w:lang w:val="en-GB"/>
        </w:rPr>
      </w:pPr>
    </w:p>
    <w:p w14:paraId="1CAD7799"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.1.1</w:t>
      </w:r>
      <w:r w:rsidRPr="00142260">
        <w:rPr>
          <w:rFonts w:ascii="Arial" w:hAnsi="Arial"/>
          <w:b/>
          <w:sz w:val="18"/>
          <w:lang w:val="en-GB"/>
        </w:rPr>
        <w:tab/>
        <w:t>Obligations binding</w:t>
      </w:r>
      <w:r w:rsidRPr="00142260">
        <w:rPr>
          <w:rFonts w:ascii="Arial" w:hAnsi="Arial"/>
          <w:sz w:val="18"/>
          <w:lang w:val="en-GB"/>
        </w:rPr>
        <w:t>: his obligations under and in relation to this Guarantee are valid, binding and enforceable in accordance with the terms hereof;</w:t>
      </w:r>
    </w:p>
    <w:p w14:paraId="45D1E6C6" w14:textId="77777777" w:rsidR="004504EE" w:rsidRPr="00142260" w:rsidRDefault="004504EE" w:rsidP="004547FE">
      <w:pPr>
        <w:spacing w:line="240" w:lineRule="exact"/>
        <w:ind w:left="1418" w:hanging="709"/>
        <w:jc w:val="both"/>
        <w:rPr>
          <w:rFonts w:ascii="Arial" w:hAnsi="Arial"/>
          <w:sz w:val="18"/>
          <w:lang w:val="en-GB"/>
        </w:rPr>
      </w:pPr>
    </w:p>
    <w:p w14:paraId="208F0AA1"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.1.2</w:t>
      </w:r>
      <w:r w:rsidRPr="00142260">
        <w:rPr>
          <w:rFonts w:ascii="Arial" w:hAnsi="Arial"/>
          <w:sz w:val="18"/>
          <w:lang w:val="en-GB"/>
        </w:rPr>
        <w:tab/>
      </w:r>
      <w:r w:rsidRPr="00142260">
        <w:rPr>
          <w:rFonts w:ascii="Arial" w:hAnsi="Arial"/>
          <w:b/>
          <w:sz w:val="18"/>
          <w:lang w:val="en-GB"/>
        </w:rPr>
        <w:t>No contravention</w:t>
      </w:r>
      <w:r w:rsidRPr="00142260">
        <w:rPr>
          <w:rFonts w:ascii="Arial" w:hAnsi="Arial"/>
          <w:sz w:val="18"/>
          <w:lang w:val="en-GB"/>
        </w:rPr>
        <w:t>: neither the execution and delivery of this Guarantee by the Guarantor(s) nor the performance by him of any of his obligations under this Guarantee contravenes or constitutes a default under, or causes to be exceeded any limitation on the Guarantor(s) imposed by or contained in any law by which he or any of his assets is bound or affected or any agreement or any instrument to which he is a party or by which any of his assets is bound or affected;</w:t>
      </w:r>
    </w:p>
    <w:p w14:paraId="2A978E05" w14:textId="77777777" w:rsidR="004504EE" w:rsidRPr="00142260" w:rsidRDefault="004504EE" w:rsidP="004547FE">
      <w:pPr>
        <w:spacing w:line="240" w:lineRule="exact"/>
        <w:ind w:left="1418" w:hanging="709"/>
        <w:jc w:val="both"/>
        <w:rPr>
          <w:rFonts w:ascii="Arial" w:hAnsi="Arial"/>
          <w:b/>
          <w:sz w:val="18"/>
          <w:lang w:val="en-GB"/>
        </w:rPr>
      </w:pPr>
    </w:p>
    <w:p w14:paraId="13300CE4"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.1.3</w:t>
      </w:r>
      <w:r w:rsidRPr="00142260">
        <w:rPr>
          <w:rFonts w:ascii="Arial" w:hAnsi="Arial"/>
          <w:sz w:val="18"/>
          <w:lang w:val="en-GB"/>
        </w:rPr>
        <w:tab/>
      </w:r>
      <w:r w:rsidRPr="00142260">
        <w:rPr>
          <w:rFonts w:ascii="Arial" w:hAnsi="Arial"/>
          <w:b/>
          <w:sz w:val="18"/>
          <w:lang w:val="en-GB"/>
        </w:rPr>
        <w:t>Authorisations and Consents</w:t>
      </w:r>
      <w:r w:rsidRPr="00142260">
        <w:rPr>
          <w:rFonts w:ascii="Arial" w:hAnsi="Arial"/>
          <w:sz w:val="18"/>
          <w:lang w:val="en-GB"/>
        </w:rPr>
        <w:t>: all actions, conditions and things required to be taken, fulfilled and done (including the obtaining of all necessary consents) in order to enable him lawfully to enter into, and perform and comply with his obligations under this Guarantee and to ensure that the obligations hereunder are valid, legally binding and enforceable in accordance with its terms have been taken, fulfilled and done;</w:t>
      </w:r>
    </w:p>
    <w:p w14:paraId="356B4DB6" w14:textId="77777777" w:rsidR="004504EE" w:rsidRPr="00142260" w:rsidRDefault="004504EE" w:rsidP="004547FE">
      <w:pPr>
        <w:spacing w:line="240" w:lineRule="exact"/>
        <w:ind w:left="1418" w:hanging="709"/>
        <w:jc w:val="center"/>
        <w:rPr>
          <w:rFonts w:ascii="Arial" w:hAnsi="Arial"/>
          <w:sz w:val="18"/>
          <w:lang w:val="en-GB"/>
        </w:rPr>
      </w:pPr>
    </w:p>
    <w:p w14:paraId="70911282"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.1.4</w:t>
      </w:r>
      <w:r>
        <w:rPr>
          <w:rFonts w:ascii="Arial" w:hAnsi="Arial"/>
          <w:sz w:val="18"/>
          <w:lang w:val="en-GB"/>
        </w:rPr>
        <w:t xml:space="preserve"> </w:t>
      </w:r>
      <w:r w:rsidRPr="00142260">
        <w:rPr>
          <w:rFonts w:ascii="Arial" w:hAnsi="Arial"/>
          <w:sz w:val="18"/>
          <w:lang w:val="en-GB"/>
        </w:rPr>
        <w:tab/>
      </w:r>
      <w:r w:rsidRPr="00142260">
        <w:rPr>
          <w:rFonts w:ascii="Arial" w:hAnsi="Arial"/>
          <w:b/>
          <w:sz w:val="18"/>
          <w:lang w:val="en-GB"/>
        </w:rPr>
        <w:t>Solvency and no default</w:t>
      </w:r>
      <w:r w:rsidRPr="00142260">
        <w:rPr>
          <w:rFonts w:ascii="Arial" w:hAnsi="Arial"/>
          <w:sz w:val="18"/>
          <w:lang w:val="en-GB"/>
        </w:rPr>
        <w:t xml:space="preserve">: (a) he is solvent and able to pay his debts as and when they fall due, (b) he has not committed any act of bankruptcy, (c) no bankruptcy petition has been presented against or is subsisting, threatened or pending against him, nor has any bankruptcy notice been served on him, and (d) no event has occurred which constitutes, or which with the giving of notice and/or the lapse of time and/or a relevant determination being made would constitute, an Event of Default (defined in the </w:t>
      </w:r>
      <w:r w:rsidR="007A79C5">
        <w:rPr>
          <w:rFonts w:ascii="Arial" w:hAnsi="Arial"/>
          <w:sz w:val="18"/>
          <w:lang w:val="en-GB"/>
        </w:rPr>
        <w:t>Finance Documen</w:t>
      </w:r>
      <w:r w:rsidR="004C2D33">
        <w:rPr>
          <w:rFonts w:ascii="Arial" w:hAnsi="Arial"/>
          <w:sz w:val="18"/>
          <w:lang w:val="en-GB"/>
        </w:rPr>
        <w:t>t</w:t>
      </w:r>
      <w:r w:rsidR="007A79C5">
        <w:rPr>
          <w:rFonts w:ascii="Arial" w:hAnsi="Arial"/>
          <w:sz w:val="18"/>
          <w:lang w:val="en-GB"/>
        </w:rPr>
        <w:t>s</w:t>
      </w:r>
      <w:r w:rsidRPr="00142260">
        <w:rPr>
          <w:rFonts w:ascii="Arial" w:hAnsi="Arial"/>
          <w:sz w:val="18"/>
          <w:lang w:val="en-GB"/>
        </w:rPr>
        <w:t>) or a contravention of any laws or a default under any agreement or instrument to which he is a party or by which his assets are bound or which might have a material adverse effect on him;</w:t>
      </w:r>
    </w:p>
    <w:p w14:paraId="08800BCD" w14:textId="77777777" w:rsidR="004504EE" w:rsidRPr="00142260" w:rsidRDefault="004504EE" w:rsidP="004547FE">
      <w:pPr>
        <w:spacing w:line="240" w:lineRule="exact"/>
        <w:ind w:left="1418" w:hanging="709"/>
        <w:jc w:val="both"/>
        <w:rPr>
          <w:rFonts w:ascii="Arial" w:hAnsi="Arial"/>
          <w:sz w:val="18"/>
          <w:lang w:val="en-GB"/>
        </w:rPr>
      </w:pPr>
    </w:p>
    <w:p w14:paraId="335173A4"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.1.5</w:t>
      </w:r>
      <w:r w:rsidRPr="00142260">
        <w:rPr>
          <w:rFonts w:ascii="Arial" w:hAnsi="Arial"/>
          <w:sz w:val="18"/>
          <w:lang w:val="en-GB"/>
        </w:rPr>
        <w:tab/>
      </w:r>
      <w:r w:rsidRPr="00142260">
        <w:rPr>
          <w:rFonts w:ascii="Arial" w:hAnsi="Arial"/>
          <w:b/>
          <w:sz w:val="18"/>
          <w:lang w:val="en-GB"/>
        </w:rPr>
        <w:t>Litigation</w:t>
      </w:r>
      <w:r w:rsidRPr="00142260">
        <w:rPr>
          <w:rFonts w:ascii="Arial" w:hAnsi="Arial"/>
          <w:sz w:val="18"/>
          <w:lang w:val="en-GB"/>
        </w:rPr>
        <w:t>: no litigation, arbitration or administrative proceedings is current or pending or, so far as he is aware, threatened to restrain his entry into and/or his performance or compliance with his obligations under this Guarantee or the enforcement of his obligations hereunder;</w:t>
      </w:r>
    </w:p>
    <w:p w14:paraId="56CE2EF2" w14:textId="77777777" w:rsidR="004504EE" w:rsidRPr="00142260" w:rsidRDefault="004504EE" w:rsidP="004547FE">
      <w:pPr>
        <w:spacing w:line="240" w:lineRule="exact"/>
        <w:ind w:left="1418" w:hanging="709"/>
        <w:rPr>
          <w:rFonts w:ascii="Arial" w:hAnsi="Arial"/>
          <w:sz w:val="18"/>
          <w:lang w:val="en-GB"/>
        </w:rPr>
      </w:pPr>
    </w:p>
    <w:p w14:paraId="3EEBE7FC"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7A79C5">
        <w:rPr>
          <w:rFonts w:ascii="Arial" w:hAnsi="Arial"/>
          <w:sz w:val="18"/>
          <w:lang w:val="en-GB"/>
        </w:rPr>
        <w:t>6</w:t>
      </w:r>
      <w:r w:rsidRPr="00142260">
        <w:rPr>
          <w:rFonts w:ascii="Arial" w:hAnsi="Arial"/>
          <w:sz w:val="18"/>
          <w:lang w:val="en-GB"/>
        </w:rPr>
        <w:t>.1.6</w:t>
      </w:r>
      <w:r w:rsidRPr="00142260">
        <w:rPr>
          <w:rFonts w:ascii="Arial" w:hAnsi="Arial"/>
          <w:sz w:val="18"/>
          <w:lang w:val="en-GB"/>
        </w:rPr>
        <w:tab/>
      </w:r>
      <w:r w:rsidRPr="00C150C0">
        <w:rPr>
          <w:rFonts w:ascii="Arial" w:hAnsi="Arial"/>
          <w:b/>
          <w:sz w:val="18"/>
          <w:lang w:val="en-GB"/>
        </w:rPr>
        <w:t>Disclosure</w:t>
      </w:r>
      <w:r w:rsidRPr="00C150C0">
        <w:rPr>
          <w:rFonts w:ascii="Arial" w:hAnsi="Arial"/>
          <w:sz w:val="18"/>
          <w:lang w:val="en-GB"/>
        </w:rPr>
        <w:t xml:space="preserve">: the information on or in connection with him furnished by or on behalf of the </w:t>
      </w:r>
      <w:r w:rsidR="00D64AEE">
        <w:rPr>
          <w:rFonts w:ascii="Arial" w:hAnsi="Arial"/>
          <w:sz w:val="18"/>
          <w:lang w:val="en-GB"/>
        </w:rPr>
        <w:t>Issuer</w:t>
      </w:r>
      <w:r w:rsidRPr="00C150C0">
        <w:rPr>
          <w:rFonts w:ascii="Arial" w:hAnsi="Arial"/>
          <w:sz w:val="18"/>
          <w:lang w:val="en-GB"/>
        </w:rPr>
        <w:t xml:space="preserve"> in connection with the </w:t>
      </w:r>
      <w:r w:rsidR="00D64AEE">
        <w:rPr>
          <w:rFonts w:ascii="Arial" w:hAnsi="Arial"/>
          <w:sz w:val="18"/>
          <w:lang w:val="en-GB"/>
        </w:rPr>
        <w:t>Issuer</w:t>
      </w:r>
      <w:r>
        <w:rPr>
          <w:rFonts w:ascii="Arial" w:hAnsi="Arial"/>
          <w:sz w:val="18"/>
          <w:lang w:val="en-GB"/>
        </w:rPr>
        <w:t>'s</w:t>
      </w:r>
      <w:r w:rsidRPr="00C150C0">
        <w:rPr>
          <w:rFonts w:ascii="Arial" w:hAnsi="Arial"/>
          <w:sz w:val="18"/>
          <w:lang w:val="en-GB"/>
        </w:rPr>
        <w:t xml:space="preserve"> application for the </w:t>
      </w:r>
      <w:r>
        <w:rPr>
          <w:rFonts w:ascii="Arial" w:hAnsi="Arial"/>
          <w:sz w:val="18"/>
          <w:lang w:val="en-GB"/>
        </w:rPr>
        <w:t>Facility</w:t>
      </w:r>
      <w:r w:rsidR="00E461B2">
        <w:rPr>
          <w:rFonts w:ascii="Arial" w:hAnsi="Arial"/>
          <w:sz w:val="18"/>
          <w:lang w:val="en-GB"/>
        </w:rPr>
        <w:t>(ies)</w:t>
      </w:r>
      <w:r w:rsidRPr="00C150C0">
        <w:rPr>
          <w:rFonts w:ascii="Arial" w:hAnsi="Arial"/>
          <w:sz w:val="18"/>
          <w:lang w:val="en-GB"/>
        </w:rPr>
        <w:t xml:space="preserve"> (in respect of which he hereby acknowledges </w:t>
      </w:r>
      <w:r w:rsidRPr="00142260">
        <w:rPr>
          <w:rFonts w:ascii="Arial" w:hAnsi="Arial"/>
          <w:sz w:val="18"/>
          <w:lang w:val="en-GB"/>
        </w:rPr>
        <w:t>and declares that he is fully aware of and authorises) and the information furnished by him or on his behalf in connection with this Guarantee do not contain any untrue statement or omit to state any fact the omission of which makes any statements made therein in the light of the circumstances under which they are made, misleading and all expressions of expectation, intention, belief and opinion and all projections contained therein were honestly made on reasonable grounds after due and careful inquiry by him and further he has fully disclosed in wr</w:t>
      </w:r>
      <w:r w:rsidR="00F60D13" w:rsidRPr="00142260">
        <w:rPr>
          <w:rFonts w:ascii="Arial" w:hAnsi="Arial"/>
          <w:sz w:val="18"/>
          <w:lang w:val="en-GB"/>
        </w:rPr>
        <w:t xml:space="preserve">iting to </w:t>
      </w:r>
      <w:r w:rsidR="00E461B2">
        <w:rPr>
          <w:rFonts w:ascii="Arial" w:hAnsi="Arial"/>
          <w:sz w:val="18"/>
          <w:lang w:val="en-GB"/>
        </w:rPr>
        <w:t>the Operator</w:t>
      </w:r>
      <w:r w:rsidR="00F60D13" w:rsidRPr="00142260">
        <w:rPr>
          <w:rFonts w:ascii="Arial" w:hAnsi="Arial"/>
          <w:sz w:val="18"/>
          <w:lang w:val="en-GB"/>
        </w:rPr>
        <w:t xml:space="preserve"> all facts relating </w:t>
      </w:r>
      <w:r w:rsidRPr="00142260">
        <w:rPr>
          <w:rFonts w:ascii="Arial" w:hAnsi="Arial"/>
          <w:sz w:val="18"/>
          <w:lang w:val="en-GB"/>
        </w:rPr>
        <w:t xml:space="preserve">to him which he knows or should reasonably know to be material for disclosure to </w:t>
      </w:r>
      <w:r w:rsidR="00E461B2">
        <w:rPr>
          <w:rFonts w:ascii="Arial" w:hAnsi="Arial"/>
          <w:sz w:val="18"/>
          <w:lang w:val="en-GB"/>
        </w:rPr>
        <w:t>the Operator</w:t>
      </w:r>
      <w:r w:rsidRPr="00142260">
        <w:rPr>
          <w:rFonts w:ascii="Arial" w:hAnsi="Arial"/>
          <w:sz w:val="18"/>
          <w:lang w:val="en-GB"/>
        </w:rPr>
        <w:t xml:space="preserve"> in the context of this Guarantee;</w:t>
      </w:r>
    </w:p>
    <w:p w14:paraId="7B2F81DD" w14:textId="77777777" w:rsidR="004504EE" w:rsidRPr="00142260" w:rsidRDefault="004504EE" w:rsidP="004547FE">
      <w:pPr>
        <w:spacing w:line="240" w:lineRule="exact"/>
        <w:ind w:left="1418" w:hanging="709"/>
        <w:rPr>
          <w:rFonts w:ascii="Arial" w:hAnsi="Arial"/>
          <w:sz w:val="18"/>
          <w:lang w:val="en-GB"/>
        </w:rPr>
      </w:pPr>
    </w:p>
    <w:p w14:paraId="6895FAE3"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E461B2">
        <w:rPr>
          <w:rFonts w:ascii="Arial" w:hAnsi="Arial"/>
          <w:sz w:val="18"/>
          <w:lang w:val="en-GB"/>
        </w:rPr>
        <w:t>6</w:t>
      </w:r>
      <w:r w:rsidRPr="00142260">
        <w:rPr>
          <w:rFonts w:ascii="Arial" w:hAnsi="Arial"/>
          <w:sz w:val="18"/>
          <w:lang w:val="en-GB"/>
        </w:rPr>
        <w:t>.1.7</w:t>
      </w:r>
      <w:r w:rsidRPr="00142260">
        <w:rPr>
          <w:rFonts w:ascii="Arial" w:hAnsi="Arial"/>
          <w:sz w:val="18"/>
          <w:lang w:val="en-GB"/>
        </w:rPr>
        <w:tab/>
      </w:r>
      <w:r w:rsidRPr="00142260">
        <w:rPr>
          <w:rFonts w:ascii="Arial" w:hAnsi="Arial"/>
          <w:b/>
          <w:sz w:val="18"/>
          <w:lang w:val="en-GB"/>
        </w:rPr>
        <w:t>No Immunity</w:t>
      </w:r>
      <w:r w:rsidRPr="00142260">
        <w:rPr>
          <w:rFonts w:ascii="Arial" w:hAnsi="Arial"/>
          <w:sz w:val="18"/>
          <w:lang w:val="en-GB"/>
        </w:rPr>
        <w:t xml:space="preserve">: neither him nor his assets </w:t>
      </w:r>
      <w:r w:rsidR="0022374E">
        <w:rPr>
          <w:rFonts w:ascii="Arial" w:hAnsi="Arial"/>
          <w:sz w:val="18"/>
          <w:lang w:val="en-GB"/>
        </w:rPr>
        <w:t xml:space="preserve">are </w:t>
      </w:r>
      <w:r w:rsidRPr="00142260">
        <w:rPr>
          <w:rFonts w:ascii="Arial" w:hAnsi="Arial"/>
          <w:sz w:val="18"/>
          <w:lang w:val="en-GB"/>
        </w:rPr>
        <w:t xml:space="preserve">entitled to immunity from any suit, execution, attachment or other legal process; </w:t>
      </w:r>
    </w:p>
    <w:p w14:paraId="5CC6BD31" w14:textId="77777777" w:rsidR="004504EE" w:rsidRPr="00142260" w:rsidRDefault="004504EE" w:rsidP="004547FE">
      <w:pPr>
        <w:spacing w:line="240" w:lineRule="exact"/>
        <w:ind w:left="1418" w:hanging="709"/>
        <w:jc w:val="both"/>
        <w:rPr>
          <w:rFonts w:ascii="Arial" w:hAnsi="Arial"/>
          <w:sz w:val="18"/>
          <w:lang w:val="en-GB"/>
        </w:rPr>
      </w:pPr>
    </w:p>
    <w:p w14:paraId="4F54DBC3" w14:textId="77777777" w:rsidR="004504EE" w:rsidRPr="00142260" w:rsidRDefault="004504EE" w:rsidP="004547FE">
      <w:pPr>
        <w:spacing w:line="240" w:lineRule="exact"/>
        <w:ind w:left="1418" w:hanging="709"/>
        <w:jc w:val="both"/>
        <w:rPr>
          <w:rFonts w:ascii="Arial" w:hAnsi="Arial"/>
          <w:sz w:val="18"/>
          <w:lang w:val="en-GB"/>
        </w:rPr>
      </w:pPr>
      <w:r w:rsidRPr="00142260">
        <w:rPr>
          <w:rFonts w:ascii="Arial" w:hAnsi="Arial"/>
          <w:sz w:val="18"/>
          <w:lang w:val="en-GB"/>
        </w:rPr>
        <w:t>1</w:t>
      </w:r>
      <w:r w:rsidR="00E461B2">
        <w:rPr>
          <w:rFonts w:ascii="Arial" w:hAnsi="Arial"/>
          <w:sz w:val="18"/>
          <w:lang w:val="en-GB"/>
        </w:rPr>
        <w:t>6</w:t>
      </w:r>
      <w:r w:rsidRPr="00142260">
        <w:rPr>
          <w:rFonts w:ascii="Arial" w:hAnsi="Arial"/>
          <w:sz w:val="18"/>
          <w:lang w:val="en-GB"/>
        </w:rPr>
        <w:t>.1.8</w:t>
      </w:r>
      <w:r w:rsidRPr="00142260">
        <w:rPr>
          <w:rFonts w:ascii="Arial" w:hAnsi="Arial"/>
          <w:sz w:val="18"/>
          <w:lang w:val="en-GB"/>
        </w:rPr>
        <w:tab/>
      </w:r>
      <w:r w:rsidRPr="00142260">
        <w:rPr>
          <w:rFonts w:ascii="Arial" w:hAnsi="Arial"/>
          <w:b/>
          <w:sz w:val="18"/>
          <w:lang w:val="en-GB"/>
        </w:rPr>
        <w:t>Ranking</w:t>
      </w:r>
      <w:r w:rsidRPr="00142260">
        <w:rPr>
          <w:rFonts w:ascii="Arial" w:hAnsi="Arial"/>
          <w:sz w:val="18"/>
          <w:lang w:val="en-GB"/>
        </w:rPr>
        <w:t>: his payment obligations under and in connection with this Guarantee constitute his direct, unconditional and unsecured obligations and will rank rateably in all respects with all his other present and future unsecured and unsubordinated indebtedness other than indebtedness</w:t>
      </w:r>
      <w:r w:rsidRPr="00142260">
        <w:rPr>
          <w:rFonts w:ascii="Arial" w:hAnsi="Arial"/>
          <w:color w:val="FFFF00"/>
          <w:sz w:val="18"/>
          <w:lang w:val="en-GB"/>
        </w:rPr>
        <w:t xml:space="preserve"> </w:t>
      </w:r>
      <w:r w:rsidRPr="00142260">
        <w:rPr>
          <w:rFonts w:ascii="Arial" w:hAnsi="Arial"/>
          <w:sz w:val="18"/>
          <w:lang w:val="en-GB"/>
        </w:rPr>
        <w:t>preferred by mandatory operation of the laws in force applicable to him;</w:t>
      </w:r>
    </w:p>
    <w:p w14:paraId="057FB550" w14:textId="77777777" w:rsidR="004504EE" w:rsidRPr="00C150C0" w:rsidRDefault="004504EE" w:rsidP="004547FE">
      <w:pPr>
        <w:spacing w:line="240" w:lineRule="exact"/>
        <w:ind w:left="1418" w:hanging="709"/>
        <w:jc w:val="both"/>
        <w:rPr>
          <w:rFonts w:ascii="Arial" w:hAnsi="Arial"/>
          <w:sz w:val="18"/>
          <w:lang w:val="en-GB"/>
        </w:rPr>
      </w:pPr>
    </w:p>
    <w:p w14:paraId="0F5B8001" w14:textId="77777777" w:rsidR="004504EE" w:rsidRPr="00C150C0" w:rsidRDefault="004504EE" w:rsidP="004547FE">
      <w:pPr>
        <w:spacing w:line="240" w:lineRule="exact"/>
        <w:ind w:left="1418" w:hanging="709"/>
        <w:jc w:val="both"/>
        <w:rPr>
          <w:rFonts w:ascii="Arial" w:hAnsi="Arial"/>
          <w:sz w:val="18"/>
          <w:lang w:val="en-GB"/>
        </w:rPr>
      </w:pPr>
      <w:r w:rsidRPr="00C150C0">
        <w:rPr>
          <w:rFonts w:ascii="Arial" w:hAnsi="Arial"/>
          <w:sz w:val="18"/>
          <w:lang w:val="en-GB"/>
        </w:rPr>
        <w:t>1</w:t>
      </w:r>
      <w:r w:rsidR="00E461B2">
        <w:rPr>
          <w:rFonts w:ascii="Arial" w:hAnsi="Arial"/>
          <w:sz w:val="18"/>
          <w:lang w:val="en-GB"/>
        </w:rPr>
        <w:t>6</w:t>
      </w:r>
      <w:r w:rsidRPr="00C150C0">
        <w:rPr>
          <w:rFonts w:ascii="Arial" w:hAnsi="Arial"/>
          <w:sz w:val="18"/>
          <w:lang w:val="en-GB"/>
        </w:rPr>
        <w:t>.1.9</w:t>
      </w:r>
      <w:r w:rsidRPr="00C150C0">
        <w:rPr>
          <w:rFonts w:ascii="Arial" w:hAnsi="Arial"/>
          <w:sz w:val="18"/>
          <w:lang w:val="en-GB"/>
        </w:rPr>
        <w:tab/>
      </w:r>
      <w:r w:rsidRPr="00C150C0">
        <w:rPr>
          <w:rFonts w:ascii="Arial" w:hAnsi="Arial"/>
          <w:b/>
          <w:sz w:val="18"/>
          <w:lang w:val="en-GB"/>
        </w:rPr>
        <w:t>Repetition</w:t>
      </w:r>
      <w:r w:rsidRPr="00C150C0">
        <w:rPr>
          <w:rFonts w:ascii="Arial" w:hAnsi="Arial"/>
          <w:sz w:val="18"/>
          <w:lang w:val="en-GB"/>
        </w:rPr>
        <w:t xml:space="preserve">: each of the aforesaid warranties will be correct and completed with in all respects so long as (a) the </w:t>
      </w:r>
      <w:r>
        <w:rPr>
          <w:rFonts w:ascii="Arial" w:hAnsi="Arial"/>
          <w:sz w:val="18"/>
          <w:lang w:val="en-GB"/>
        </w:rPr>
        <w:t>Facility</w:t>
      </w:r>
      <w:r w:rsidR="00E461B2">
        <w:rPr>
          <w:rFonts w:ascii="Arial" w:hAnsi="Arial"/>
          <w:sz w:val="18"/>
          <w:lang w:val="en-GB"/>
        </w:rPr>
        <w:t>(ies)</w:t>
      </w:r>
      <w:r w:rsidRPr="00C150C0">
        <w:rPr>
          <w:rFonts w:ascii="Arial" w:hAnsi="Arial"/>
          <w:sz w:val="18"/>
          <w:lang w:val="en-GB"/>
        </w:rPr>
        <w:t xml:space="preserve"> (or any part thereof) is or remains available to the </w:t>
      </w:r>
      <w:r w:rsidR="00D64AEE">
        <w:rPr>
          <w:rFonts w:ascii="Arial" w:hAnsi="Arial"/>
          <w:sz w:val="18"/>
          <w:lang w:val="en-GB"/>
        </w:rPr>
        <w:t>Issuer</w:t>
      </w:r>
      <w:r w:rsidRPr="00C150C0">
        <w:rPr>
          <w:rFonts w:ascii="Arial" w:hAnsi="Arial"/>
          <w:sz w:val="18"/>
          <w:lang w:val="en-GB"/>
        </w:rPr>
        <w:t xml:space="preserve">, (b) any sum of any kind or nature whatsoever is or remains or may be or become payable by the </w:t>
      </w:r>
      <w:r w:rsidR="00D64AEE">
        <w:rPr>
          <w:rFonts w:ascii="Arial" w:hAnsi="Arial"/>
          <w:sz w:val="18"/>
          <w:lang w:val="en-GB"/>
        </w:rPr>
        <w:t>Issuer</w:t>
      </w:r>
      <w:r w:rsidRPr="00C150C0">
        <w:rPr>
          <w:rFonts w:ascii="Arial" w:hAnsi="Arial"/>
          <w:sz w:val="18"/>
          <w:lang w:val="en-GB"/>
        </w:rPr>
        <w:t xml:space="preserve"> to </w:t>
      </w:r>
      <w:r w:rsidR="00E461B2">
        <w:rPr>
          <w:rFonts w:ascii="Arial" w:hAnsi="Arial"/>
          <w:sz w:val="18"/>
          <w:lang w:val="en-GB"/>
        </w:rPr>
        <w:t>the Operator</w:t>
      </w:r>
      <w:r w:rsidRPr="00C150C0">
        <w:rPr>
          <w:rFonts w:ascii="Arial" w:hAnsi="Arial"/>
          <w:sz w:val="18"/>
          <w:lang w:val="en-GB"/>
        </w:rPr>
        <w:t xml:space="preserve"> under or pursuant to or in connection with the </w:t>
      </w:r>
      <w:r>
        <w:rPr>
          <w:rFonts w:ascii="Arial" w:hAnsi="Arial"/>
          <w:sz w:val="18"/>
          <w:lang w:val="en-GB"/>
        </w:rPr>
        <w:t>Facility</w:t>
      </w:r>
      <w:r w:rsidR="00E461B2">
        <w:rPr>
          <w:rFonts w:ascii="Arial" w:hAnsi="Arial"/>
          <w:sz w:val="18"/>
          <w:lang w:val="en-GB"/>
        </w:rPr>
        <w:t>(ies)</w:t>
      </w:r>
      <w:r w:rsidRPr="00C150C0">
        <w:rPr>
          <w:rFonts w:ascii="Arial" w:hAnsi="Arial"/>
          <w:sz w:val="18"/>
          <w:lang w:val="en-GB"/>
        </w:rPr>
        <w:t xml:space="preserve"> and/or </w:t>
      </w:r>
      <w:r w:rsidR="00E461B2">
        <w:rPr>
          <w:rFonts w:ascii="Arial" w:hAnsi="Arial"/>
          <w:sz w:val="18"/>
          <w:lang w:val="en-GB"/>
        </w:rPr>
        <w:t>the Finance Documents</w:t>
      </w:r>
      <w:r w:rsidRPr="00C150C0">
        <w:rPr>
          <w:rFonts w:ascii="Arial" w:hAnsi="Arial"/>
          <w:sz w:val="18"/>
          <w:lang w:val="en-GB"/>
        </w:rPr>
        <w:t xml:space="preserve">, and (c) any sum of any kind or nature whatsoever is or remains or may be or become payable by the Guarantor(s) to </w:t>
      </w:r>
      <w:r w:rsidR="00E461B2">
        <w:rPr>
          <w:rFonts w:ascii="Arial" w:hAnsi="Arial"/>
          <w:sz w:val="18"/>
          <w:lang w:val="en-GB"/>
        </w:rPr>
        <w:t>the Operator</w:t>
      </w:r>
      <w:r w:rsidRPr="00C150C0">
        <w:rPr>
          <w:rFonts w:ascii="Arial" w:hAnsi="Arial"/>
          <w:sz w:val="18"/>
          <w:lang w:val="en-GB"/>
        </w:rPr>
        <w:t xml:space="preserve"> under or pursuant to or in connection with this Guarantee, as if repeated by reference to the then existing circumstances.</w:t>
      </w:r>
    </w:p>
    <w:p w14:paraId="444A53D8" w14:textId="77777777" w:rsidR="004504EE" w:rsidRPr="00C150C0" w:rsidRDefault="004504EE" w:rsidP="004504EE">
      <w:pPr>
        <w:spacing w:line="240" w:lineRule="exact"/>
        <w:jc w:val="both"/>
        <w:rPr>
          <w:rFonts w:ascii="Arial" w:hAnsi="Arial"/>
          <w:sz w:val="18"/>
          <w:lang w:val="en-GB"/>
        </w:rPr>
      </w:pPr>
    </w:p>
    <w:p w14:paraId="727F691F" w14:textId="77777777" w:rsidR="004504EE" w:rsidRPr="00C150C0" w:rsidRDefault="004504EE" w:rsidP="004504EE">
      <w:pPr>
        <w:spacing w:line="240" w:lineRule="exact"/>
        <w:ind w:left="720" w:hanging="720"/>
        <w:jc w:val="both"/>
        <w:rPr>
          <w:rFonts w:ascii="Arial" w:hAnsi="Arial"/>
          <w:sz w:val="18"/>
          <w:lang w:val="en-GB"/>
        </w:rPr>
      </w:pPr>
      <w:r w:rsidRPr="00C150C0">
        <w:rPr>
          <w:rFonts w:ascii="Arial" w:hAnsi="Arial"/>
          <w:sz w:val="18"/>
          <w:lang w:val="en-GB"/>
        </w:rPr>
        <w:t>1</w:t>
      </w:r>
      <w:r w:rsidR="00E461B2">
        <w:rPr>
          <w:rFonts w:ascii="Arial" w:hAnsi="Arial"/>
          <w:sz w:val="18"/>
          <w:lang w:val="en-GB"/>
        </w:rPr>
        <w:t>6</w:t>
      </w:r>
      <w:r w:rsidRPr="00C150C0">
        <w:rPr>
          <w:rFonts w:ascii="Arial" w:hAnsi="Arial"/>
          <w:sz w:val="18"/>
          <w:lang w:val="en-GB"/>
        </w:rPr>
        <w:t>.2</w:t>
      </w:r>
      <w:r w:rsidRPr="00C150C0">
        <w:rPr>
          <w:rFonts w:ascii="Arial" w:hAnsi="Arial"/>
          <w:sz w:val="18"/>
          <w:lang w:val="en-GB"/>
        </w:rPr>
        <w:tab/>
      </w:r>
      <w:r w:rsidRPr="00C150C0">
        <w:rPr>
          <w:rFonts w:ascii="Arial" w:hAnsi="Arial"/>
          <w:b/>
          <w:sz w:val="18"/>
          <w:lang w:val="en-GB"/>
        </w:rPr>
        <w:t>Survival</w:t>
      </w:r>
      <w:r w:rsidRPr="00C150C0">
        <w:rPr>
          <w:rFonts w:ascii="Arial" w:hAnsi="Arial"/>
          <w:sz w:val="18"/>
          <w:lang w:val="en-GB"/>
        </w:rPr>
        <w:t>: The representations and warranties set out in Clause 1</w:t>
      </w:r>
      <w:r w:rsidR="00E461B2">
        <w:rPr>
          <w:rFonts w:ascii="Arial" w:hAnsi="Arial"/>
          <w:sz w:val="18"/>
          <w:lang w:val="en-GB"/>
        </w:rPr>
        <w:t>6</w:t>
      </w:r>
      <w:r w:rsidRPr="00C150C0">
        <w:rPr>
          <w:rFonts w:ascii="Arial" w:hAnsi="Arial"/>
          <w:sz w:val="18"/>
          <w:lang w:val="en-GB"/>
        </w:rPr>
        <w:t xml:space="preserve">.1 </w:t>
      </w:r>
      <w:r w:rsidR="0022374E">
        <w:rPr>
          <w:rFonts w:ascii="Arial" w:hAnsi="Arial"/>
          <w:sz w:val="18"/>
          <w:lang w:val="en-GB"/>
        </w:rPr>
        <w:t xml:space="preserve">above </w:t>
      </w:r>
      <w:r w:rsidRPr="00C150C0">
        <w:rPr>
          <w:rFonts w:ascii="Arial" w:hAnsi="Arial"/>
          <w:sz w:val="18"/>
          <w:lang w:val="en-GB"/>
        </w:rPr>
        <w:t xml:space="preserve">shall survive the signing and delivery of this Guarantee and the utilisation of the </w:t>
      </w:r>
      <w:r>
        <w:rPr>
          <w:rFonts w:ascii="Arial" w:hAnsi="Arial"/>
          <w:sz w:val="18"/>
          <w:lang w:val="en-GB"/>
        </w:rPr>
        <w:t>Facility</w:t>
      </w:r>
      <w:r w:rsidR="00E461B2">
        <w:rPr>
          <w:rFonts w:ascii="Arial" w:hAnsi="Arial"/>
          <w:sz w:val="18"/>
          <w:lang w:val="en-GB"/>
        </w:rPr>
        <w:t>(ies)</w:t>
      </w:r>
      <w:r w:rsidRPr="00C150C0">
        <w:rPr>
          <w:rFonts w:ascii="Arial" w:hAnsi="Arial"/>
          <w:sz w:val="18"/>
          <w:lang w:val="en-GB"/>
        </w:rPr>
        <w:t>.</w:t>
      </w:r>
    </w:p>
    <w:p w14:paraId="1CF0BA6F" w14:textId="77777777" w:rsidR="004504EE" w:rsidRPr="00142260" w:rsidRDefault="004504EE" w:rsidP="00142260">
      <w:pPr>
        <w:spacing w:line="240" w:lineRule="exact"/>
        <w:ind w:left="720" w:hanging="720"/>
        <w:jc w:val="both"/>
        <w:rPr>
          <w:rFonts w:ascii="Arial" w:hAnsi="Arial"/>
          <w:sz w:val="18"/>
          <w:lang w:val="en-GB"/>
        </w:rPr>
      </w:pPr>
    </w:p>
    <w:p w14:paraId="5A2CE4A7" w14:textId="77777777" w:rsidR="004504EE" w:rsidRPr="00142260" w:rsidRDefault="004504EE" w:rsidP="00F60D13">
      <w:pPr>
        <w:spacing w:line="240" w:lineRule="exact"/>
        <w:ind w:left="720" w:hanging="720"/>
        <w:jc w:val="both"/>
        <w:rPr>
          <w:rFonts w:ascii="Arial" w:hAnsi="Arial"/>
          <w:sz w:val="18"/>
          <w:lang w:val="en-GB"/>
        </w:rPr>
      </w:pPr>
      <w:r w:rsidRPr="00142260">
        <w:rPr>
          <w:rFonts w:ascii="Arial" w:hAnsi="Arial"/>
          <w:sz w:val="18"/>
          <w:lang w:val="en-GB"/>
        </w:rPr>
        <w:t>1</w:t>
      </w:r>
      <w:r w:rsidR="00E461B2">
        <w:rPr>
          <w:rFonts w:ascii="Arial" w:hAnsi="Arial"/>
          <w:sz w:val="18"/>
          <w:lang w:val="en-GB"/>
        </w:rPr>
        <w:t>6</w:t>
      </w:r>
      <w:r w:rsidRPr="00142260">
        <w:rPr>
          <w:rFonts w:ascii="Arial" w:hAnsi="Arial"/>
          <w:sz w:val="18"/>
          <w:lang w:val="en-GB"/>
        </w:rPr>
        <w:t>.3</w:t>
      </w:r>
      <w:r w:rsidRPr="00142260">
        <w:rPr>
          <w:rFonts w:ascii="Arial" w:hAnsi="Arial"/>
          <w:sz w:val="18"/>
          <w:lang w:val="en-GB"/>
        </w:rPr>
        <w:tab/>
      </w:r>
      <w:r w:rsidRPr="00142260">
        <w:rPr>
          <w:rFonts w:ascii="Arial" w:hAnsi="Arial"/>
          <w:b/>
          <w:sz w:val="18"/>
          <w:lang w:val="en-GB"/>
        </w:rPr>
        <w:t>Waiver of breach of Representations and Warranties</w:t>
      </w:r>
      <w:r w:rsidRPr="00142260">
        <w:rPr>
          <w:rFonts w:ascii="Arial" w:hAnsi="Arial"/>
          <w:sz w:val="18"/>
          <w:lang w:val="en-GB"/>
        </w:rPr>
        <w:t xml:space="preserve">: It is hereby expressly acknowledged and declared that the representations and warranties made by the Guarantor(s) as aforesaid are inserted for the sole benefit of </w:t>
      </w:r>
      <w:r w:rsidR="00E461B2">
        <w:rPr>
          <w:rFonts w:ascii="Arial" w:hAnsi="Arial"/>
          <w:sz w:val="18"/>
          <w:lang w:val="en-GB"/>
        </w:rPr>
        <w:t>the Operator</w:t>
      </w:r>
      <w:r w:rsidRPr="00142260">
        <w:rPr>
          <w:rFonts w:ascii="Arial" w:hAnsi="Arial"/>
          <w:sz w:val="18"/>
          <w:lang w:val="en-GB"/>
        </w:rPr>
        <w:t xml:space="preserve"> and accordingly, </w:t>
      </w:r>
      <w:r w:rsidR="00E461B2">
        <w:rPr>
          <w:rFonts w:ascii="Arial" w:hAnsi="Arial"/>
          <w:sz w:val="18"/>
          <w:lang w:val="en-GB"/>
        </w:rPr>
        <w:t>the Operator</w:t>
      </w:r>
      <w:r w:rsidRPr="00142260">
        <w:rPr>
          <w:rFonts w:ascii="Arial" w:hAnsi="Arial"/>
          <w:sz w:val="18"/>
          <w:lang w:val="en-GB"/>
        </w:rPr>
        <w:t xml:space="preserve"> may at its absolute discretion waive in</w:t>
      </w:r>
      <w:r w:rsidR="00F60D13" w:rsidRPr="00142260">
        <w:rPr>
          <w:rFonts w:ascii="Arial" w:hAnsi="Arial"/>
          <w:sz w:val="18"/>
          <w:lang w:val="en-GB"/>
        </w:rPr>
        <w:t xml:space="preserve"> </w:t>
      </w:r>
      <w:r w:rsidRPr="00142260">
        <w:rPr>
          <w:rFonts w:ascii="Arial" w:hAnsi="Arial"/>
          <w:sz w:val="18"/>
          <w:lang w:val="en-GB"/>
        </w:rPr>
        <w:t>whole or in part, with or without terms or conditions, any breach of the aforesaid representations</w:t>
      </w:r>
      <w:r w:rsidR="0011374F" w:rsidRPr="00142260">
        <w:rPr>
          <w:rFonts w:ascii="Arial" w:hAnsi="Arial"/>
          <w:sz w:val="18"/>
          <w:lang w:val="en-GB"/>
        </w:rPr>
        <w:t xml:space="preserve"> </w:t>
      </w:r>
      <w:r w:rsidRPr="00142260">
        <w:rPr>
          <w:rFonts w:ascii="Arial" w:hAnsi="Arial"/>
          <w:sz w:val="18"/>
          <w:lang w:val="en-GB"/>
        </w:rPr>
        <w:t xml:space="preserve">and warranties by the Guarantor(s) but such waiver shall not release, discharge, diminish, affect, </w:t>
      </w:r>
      <w:r w:rsidRPr="00142260">
        <w:rPr>
          <w:rFonts w:ascii="Arial" w:hAnsi="Arial"/>
          <w:sz w:val="18"/>
          <w:lang w:val="en-GB"/>
        </w:rPr>
        <w:lastRenderedPageBreak/>
        <w:t xml:space="preserve">prejudice or otherwise impair the rights, powers and remedies of </w:t>
      </w:r>
      <w:r w:rsidR="00E461B2">
        <w:rPr>
          <w:rFonts w:ascii="Arial" w:hAnsi="Arial"/>
          <w:sz w:val="18"/>
          <w:lang w:val="en-GB"/>
        </w:rPr>
        <w:t>the Operator</w:t>
      </w:r>
      <w:r w:rsidRPr="00142260">
        <w:rPr>
          <w:rFonts w:ascii="Arial" w:hAnsi="Arial"/>
          <w:sz w:val="18"/>
          <w:lang w:val="en-GB"/>
        </w:rPr>
        <w:t xml:space="preserve"> under or in relation to this Guarantee and the other </w:t>
      </w:r>
      <w:r w:rsidR="00E461B2">
        <w:rPr>
          <w:rFonts w:ascii="Arial" w:hAnsi="Arial"/>
          <w:sz w:val="18"/>
          <w:lang w:val="en-GB"/>
        </w:rPr>
        <w:t>Finance</w:t>
      </w:r>
      <w:r w:rsidRPr="00142260">
        <w:rPr>
          <w:rFonts w:ascii="Arial" w:hAnsi="Arial"/>
          <w:sz w:val="18"/>
          <w:lang w:val="en-GB"/>
        </w:rPr>
        <w:t xml:space="preserve"> Documents</w:t>
      </w:r>
      <w:r w:rsidR="00E461B2">
        <w:rPr>
          <w:rFonts w:ascii="Arial" w:hAnsi="Arial"/>
          <w:sz w:val="18"/>
          <w:lang w:val="en-GB"/>
        </w:rPr>
        <w:t>.</w:t>
      </w:r>
    </w:p>
    <w:p w14:paraId="074CBA94" w14:textId="77777777" w:rsidR="00A54C99" w:rsidRPr="00142260" w:rsidRDefault="00A54C99" w:rsidP="00142260">
      <w:pPr>
        <w:spacing w:line="240" w:lineRule="exact"/>
        <w:ind w:left="1440" w:hanging="1440"/>
        <w:jc w:val="both"/>
        <w:rPr>
          <w:rFonts w:ascii="Arial" w:hAnsi="Arial"/>
          <w:sz w:val="18"/>
          <w:lang w:val="en-GB"/>
        </w:rPr>
      </w:pPr>
    </w:p>
    <w:p w14:paraId="259E866D" w14:textId="77777777" w:rsidR="004504EE" w:rsidRPr="00142260" w:rsidRDefault="004504EE" w:rsidP="00142260">
      <w:pPr>
        <w:pStyle w:val="Heading1"/>
        <w:spacing w:before="0" w:after="0"/>
        <w:rPr>
          <w:rFonts w:ascii="Arial" w:hAnsi="Arial"/>
          <w:sz w:val="18"/>
          <w:lang w:val="en-GB"/>
        </w:rPr>
      </w:pPr>
      <w:bookmarkStart w:id="17" w:name="_Toc47476787"/>
      <w:r w:rsidRPr="00142260">
        <w:rPr>
          <w:rFonts w:ascii="Arial" w:hAnsi="Arial"/>
          <w:sz w:val="18"/>
          <w:lang w:val="en-GB"/>
        </w:rPr>
        <w:t>1</w:t>
      </w:r>
      <w:r w:rsidR="00E461B2">
        <w:rPr>
          <w:rFonts w:ascii="Arial" w:hAnsi="Arial"/>
          <w:sz w:val="18"/>
          <w:lang w:val="en-GB"/>
        </w:rPr>
        <w:t>7</w:t>
      </w:r>
      <w:r w:rsidRPr="00142260">
        <w:rPr>
          <w:rFonts w:ascii="Arial" w:hAnsi="Arial"/>
          <w:sz w:val="18"/>
          <w:lang w:val="en-GB"/>
        </w:rPr>
        <w:t>.</w:t>
      </w:r>
      <w:r w:rsidRPr="00142260">
        <w:rPr>
          <w:rFonts w:ascii="Arial" w:hAnsi="Arial"/>
          <w:sz w:val="18"/>
          <w:lang w:val="en-GB"/>
        </w:rPr>
        <w:tab/>
        <w:t>EVIDENCE</w:t>
      </w:r>
      <w:bookmarkEnd w:id="17"/>
    </w:p>
    <w:p w14:paraId="4D97C216" w14:textId="77777777" w:rsidR="004504EE" w:rsidRPr="00C150C0" w:rsidRDefault="004504EE" w:rsidP="004504EE">
      <w:pPr>
        <w:spacing w:line="240" w:lineRule="exact"/>
        <w:jc w:val="both"/>
        <w:rPr>
          <w:rFonts w:ascii="Arial" w:hAnsi="Arial"/>
          <w:sz w:val="18"/>
          <w:lang w:val="en-GB"/>
        </w:rPr>
      </w:pPr>
    </w:p>
    <w:p w14:paraId="51FDB290" w14:textId="77777777" w:rsidR="004504EE" w:rsidRPr="00C150C0" w:rsidRDefault="004504EE" w:rsidP="004504EE">
      <w:pPr>
        <w:spacing w:line="240" w:lineRule="exact"/>
        <w:ind w:left="720" w:hanging="720"/>
        <w:jc w:val="both"/>
        <w:rPr>
          <w:rFonts w:ascii="Arial" w:hAnsi="Arial"/>
          <w:sz w:val="18"/>
          <w:lang w:val="en-GB"/>
        </w:rPr>
      </w:pPr>
      <w:r w:rsidRPr="00C150C0">
        <w:rPr>
          <w:rFonts w:ascii="Arial" w:hAnsi="Arial"/>
          <w:sz w:val="18"/>
          <w:lang w:val="en-GB"/>
        </w:rPr>
        <w:t>1</w:t>
      </w:r>
      <w:r w:rsidR="00E461B2">
        <w:rPr>
          <w:rFonts w:ascii="Arial" w:hAnsi="Arial"/>
          <w:sz w:val="18"/>
          <w:lang w:val="en-GB"/>
        </w:rPr>
        <w:t>7</w:t>
      </w:r>
      <w:r w:rsidRPr="00C150C0">
        <w:rPr>
          <w:rFonts w:ascii="Arial" w:hAnsi="Arial"/>
          <w:sz w:val="18"/>
          <w:lang w:val="en-GB"/>
        </w:rPr>
        <w:t>.1</w:t>
      </w:r>
      <w:r w:rsidRPr="00C150C0">
        <w:rPr>
          <w:rFonts w:ascii="Arial" w:hAnsi="Arial"/>
          <w:sz w:val="18"/>
          <w:lang w:val="en-GB"/>
        </w:rPr>
        <w:tab/>
      </w:r>
      <w:r w:rsidRPr="00C150C0">
        <w:rPr>
          <w:rFonts w:ascii="Arial" w:hAnsi="Arial"/>
          <w:b/>
          <w:sz w:val="18"/>
          <w:lang w:val="en-GB"/>
        </w:rPr>
        <w:t>Certificate Conclusive</w:t>
      </w:r>
      <w:r w:rsidRPr="00C150C0">
        <w:rPr>
          <w:rFonts w:ascii="Arial" w:hAnsi="Arial"/>
          <w:sz w:val="18"/>
          <w:lang w:val="en-GB"/>
        </w:rPr>
        <w:t xml:space="preserve">: A certificate by </w:t>
      </w:r>
      <w:r w:rsidR="00E461B2">
        <w:rPr>
          <w:rFonts w:ascii="Arial" w:hAnsi="Arial"/>
          <w:sz w:val="18"/>
          <w:lang w:val="en-GB"/>
        </w:rPr>
        <w:t>the Operator</w:t>
      </w:r>
      <w:r w:rsidRPr="00C150C0">
        <w:rPr>
          <w:rFonts w:ascii="Arial" w:hAnsi="Arial"/>
          <w:sz w:val="18"/>
          <w:lang w:val="en-GB"/>
        </w:rPr>
        <w:t xml:space="preserve"> as to any sum (including a certificate on the rate or manner of calculation or determination of such sum) payable by the </w:t>
      </w:r>
      <w:r w:rsidR="00D64AEE">
        <w:rPr>
          <w:rFonts w:ascii="Arial" w:hAnsi="Arial"/>
          <w:sz w:val="18"/>
          <w:lang w:val="en-GB"/>
        </w:rPr>
        <w:t>Issuer</w:t>
      </w:r>
      <w:r w:rsidRPr="00C150C0">
        <w:rPr>
          <w:rFonts w:ascii="Arial" w:hAnsi="Arial"/>
          <w:sz w:val="18"/>
          <w:lang w:val="en-GB"/>
        </w:rPr>
        <w:t xml:space="preserve"> to </w:t>
      </w:r>
      <w:r w:rsidR="00E461B2">
        <w:rPr>
          <w:rFonts w:ascii="Arial" w:hAnsi="Arial"/>
          <w:sz w:val="18"/>
          <w:lang w:val="en-GB"/>
        </w:rPr>
        <w:t>the Operator</w:t>
      </w:r>
      <w:r w:rsidRPr="00C150C0">
        <w:rPr>
          <w:rFonts w:ascii="Arial" w:hAnsi="Arial"/>
          <w:sz w:val="18"/>
          <w:lang w:val="en-GB"/>
        </w:rPr>
        <w:t xml:space="preserve"> under or in connection with the </w:t>
      </w:r>
      <w:r>
        <w:rPr>
          <w:rFonts w:ascii="Arial" w:hAnsi="Arial"/>
          <w:sz w:val="18"/>
          <w:lang w:val="en-GB"/>
        </w:rPr>
        <w:t>Facility</w:t>
      </w:r>
      <w:r w:rsidR="00E461B2">
        <w:rPr>
          <w:rFonts w:ascii="Arial" w:hAnsi="Arial"/>
          <w:sz w:val="18"/>
          <w:lang w:val="en-GB"/>
        </w:rPr>
        <w:t>(ies)</w:t>
      </w:r>
      <w:r w:rsidRPr="00C150C0">
        <w:rPr>
          <w:rFonts w:ascii="Arial" w:hAnsi="Arial"/>
          <w:sz w:val="18"/>
          <w:lang w:val="en-GB"/>
        </w:rPr>
        <w:t xml:space="preserve"> or </w:t>
      </w:r>
      <w:r w:rsidR="00E461B2">
        <w:rPr>
          <w:rFonts w:ascii="Arial" w:hAnsi="Arial"/>
          <w:sz w:val="18"/>
          <w:lang w:val="en-GB"/>
        </w:rPr>
        <w:t>the Finance Documents</w:t>
      </w:r>
      <w:r w:rsidRPr="00C150C0">
        <w:rPr>
          <w:rFonts w:ascii="Arial" w:hAnsi="Arial"/>
          <w:sz w:val="18"/>
          <w:lang w:val="en-GB"/>
        </w:rPr>
        <w:t xml:space="preserve"> or by the Guarantor(s) to </w:t>
      </w:r>
      <w:r w:rsidR="00E461B2">
        <w:rPr>
          <w:rFonts w:ascii="Arial" w:hAnsi="Arial"/>
          <w:sz w:val="18"/>
          <w:lang w:val="en-GB"/>
        </w:rPr>
        <w:t>the Operator</w:t>
      </w:r>
      <w:r w:rsidRPr="00C150C0">
        <w:rPr>
          <w:rFonts w:ascii="Arial" w:hAnsi="Arial"/>
          <w:sz w:val="18"/>
          <w:lang w:val="en-GB"/>
        </w:rPr>
        <w:t xml:space="preserve"> under this Guarantee, and any other certificate, determination or notification (including its certificate on the opinion or consent/approval of</w:t>
      </w:r>
      <w:r w:rsidR="00E461B2">
        <w:rPr>
          <w:rFonts w:ascii="Arial" w:hAnsi="Arial"/>
          <w:sz w:val="18"/>
          <w:lang w:val="en-GB"/>
        </w:rPr>
        <w:t xml:space="preserve"> the Operator</w:t>
      </w:r>
      <w:r w:rsidRPr="00C150C0">
        <w:rPr>
          <w:rFonts w:ascii="Arial" w:hAnsi="Arial"/>
          <w:sz w:val="18"/>
          <w:lang w:val="en-GB"/>
        </w:rPr>
        <w:t xml:space="preserve"> provided for in the </w:t>
      </w:r>
      <w:r w:rsidR="00E461B2">
        <w:rPr>
          <w:rFonts w:ascii="Arial" w:hAnsi="Arial"/>
          <w:sz w:val="18"/>
          <w:lang w:val="en-GB"/>
        </w:rPr>
        <w:t xml:space="preserve">Finance Documents </w:t>
      </w:r>
      <w:r w:rsidRPr="00C150C0">
        <w:rPr>
          <w:rFonts w:ascii="Arial" w:hAnsi="Arial"/>
          <w:sz w:val="18"/>
          <w:lang w:val="en-GB"/>
        </w:rPr>
        <w:t>or this Guarantee) given or issued under or in relation to the</w:t>
      </w:r>
      <w:r>
        <w:rPr>
          <w:rFonts w:ascii="Arial" w:hAnsi="Arial"/>
          <w:sz w:val="18"/>
          <w:lang w:val="en-GB"/>
        </w:rPr>
        <w:t xml:space="preserve"> </w:t>
      </w:r>
      <w:r w:rsidR="00E461B2">
        <w:rPr>
          <w:rFonts w:ascii="Arial" w:hAnsi="Arial"/>
          <w:sz w:val="18"/>
          <w:lang w:val="en-GB"/>
        </w:rPr>
        <w:t>Finance Documents</w:t>
      </w:r>
      <w:r w:rsidRPr="00C150C0">
        <w:rPr>
          <w:rFonts w:ascii="Arial" w:hAnsi="Arial"/>
          <w:sz w:val="18"/>
          <w:lang w:val="en-GB"/>
        </w:rPr>
        <w:t xml:space="preserve"> or this Guarantee, shall be conclusive for the purpose of this Guarantee, save for manifest error.</w:t>
      </w:r>
    </w:p>
    <w:p w14:paraId="0CB81FB9" w14:textId="77777777" w:rsidR="004504EE" w:rsidRPr="00C150C0" w:rsidRDefault="004504EE" w:rsidP="004504EE">
      <w:pPr>
        <w:spacing w:line="240" w:lineRule="exact"/>
        <w:jc w:val="both"/>
        <w:rPr>
          <w:rFonts w:ascii="Arial" w:hAnsi="Arial"/>
          <w:sz w:val="18"/>
          <w:lang w:val="en-GB"/>
        </w:rPr>
      </w:pPr>
    </w:p>
    <w:p w14:paraId="0EA5B4C8"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1</w:t>
      </w:r>
      <w:r w:rsidR="00E461B2">
        <w:rPr>
          <w:rFonts w:ascii="Arial" w:hAnsi="Arial"/>
          <w:sz w:val="18"/>
          <w:lang w:val="en-GB"/>
        </w:rPr>
        <w:t>7</w:t>
      </w:r>
      <w:r w:rsidRPr="00142260">
        <w:rPr>
          <w:rFonts w:ascii="Arial" w:hAnsi="Arial"/>
          <w:sz w:val="18"/>
          <w:lang w:val="en-GB"/>
        </w:rPr>
        <w:t>.2</w:t>
      </w:r>
      <w:r w:rsidRPr="00142260">
        <w:rPr>
          <w:rFonts w:ascii="Arial" w:hAnsi="Arial"/>
          <w:sz w:val="18"/>
          <w:lang w:val="en-GB"/>
        </w:rPr>
        <w:tab/>
      </w:r>
      <w:r w:rsidR="00D64AEE">
        <w:rPr>
          <w:rFonts w:ascii="Arial" w:hAnsi="Arial"/>
          <w:b/>
          <w:sz w:val="18"/>
          <w:lang w:val="en-GB"/>
        </w:rPr>
        <w:t>Issuer</w:t>
      </w:r>
      <w:r>
        <w:rPr>
          <w:rFonts w:ascii="Arial" w:hAnsi="Arial"/>
          <w:b/>
          <w:sz w:val="18"/>
          <w:lang w:val="en-GB"/>
        </w:rPr>
        <w:t>’s</w:t>
      </w:r>
      <w:r w:rsidRPr="00390712">
        <w:rPr>
          <w:rFonts w:ascii="Arial" w:hAnsi="Arial"/>
          <w:b/>
          <w:sz w:val="18"/>
          <w:lang w:val="en-GB"/>
        </w:rPr>
        <w:t xml:space="preserve"> Admission</w:t>
      </w:r>
      <w:r w:rsidRPr="00390712">
        <w:rPr>
          <w:rFonts w:ascii="Arial" w:hAnsi="Arial"/>
          <w:sz w:val="18"/>
          <w:lang w:val="en-GB"/>
        </w:rPr>
        <w:t xml:space="preserve">: Any admission or acknowledgement in writing by or </w:t>
      </w:r>
      <w:r w:rsidRPr="00142260">
        <w:rPr>
          <w:rFonts w:ascii="Arial" w:hAnsi="Arial"/>
          <w:sz w:val="18"/>
          <w:lang w:val="en-GB"/>
        </w:rPr>
        <w:t xml:space="preserve">on behalf of the </w:t>
      </w:r>
      <w:r w:rsidR="00D64AEE">
        <w:rPr>
          <w:rFonts w:ascii="Arial" w:hAnsi="Arial"/>
          <w:sz w:val="18"/>
          <w:lang w:val="en-GB"/>
        </w:rPr>
        <w:t>Issuer</w:t>
      </w:r>
      <w:r w:rsidRPr="00390712">
        <w:rPr>
          <w:rFonts w:ascii="Arial" w:hAnsi="Arial"/>
          <w:sz w:val="18"/>
          <w:lang w:val="en-GB"/>
        </w:rPr>
        <w:t xml:space="preserve"> in respect of or in connection with the </w:t>
      </w:r>
      <w:r>
        <w:rPr>
          <w:rFonts w:ascii="Arial" w:hAnsi="Arial"/>
          <w:sz w:val="18"/>
          <w:lang w:val="en-GB"/>
        </w:rPr>
        <w:t>Facility</w:t>
      </w:r>
      <w:r w:rsidR="00E461B2">
        <w:rPr>
          <w:rFonts w:ascii="Arial" w:hAnsi="Arial"/>
          <w:sz w:val="18"/>
          <w:lang w:val="en-GB"/>
        </w:rPr>
        <w:t>(ies)</w:t>
      </w:r>
      <w:r w:rsidRPr="00390712">
        <w:rPr>
          <w:rFonts w:ascii="Arial" w:hAnsi="Arial"/>
          <w:sz w:val="18"/>
          <w:lang w:val="en-GB"/>
        </w:rPr>
        <w:t xml:space="preserve"> or the</w:t>
      </w:r>
      <w:r w:rsidR="00804274">
        <w:rPr>
          <w:rFonts w:ascii="Arial" w:hAnsi="Arial"/>
          <w:sz w:val="18"/>
          <w:lang w:val="en-GB"/>
        </w:rPr>
        <w:t xml:space="preserve"> </w:t>
      </w:r>
      <w:r w:rsidR="00E461B2">
        <w:rPr>
          <w:rFonts w:ascii="Arial" w:hAnsi="Arial"/>
          <w:sz w:val="18"/>
          <w:lang w:val="en-GB"/>
        </w:rPr>
        <w:t>Finance Documents</w:t>
      </w:r>
      <w:r w:rsidRPr="00390712">
        <w:rPr>
          <w:rFonts w:ascii="Arial" w:hAnsi="Arial"/>
          <w:sz w:val="18"/>
          <w:lang w:val="en-GB"/>
        </w:rPr>
        <w:t xml:space="preserve"> or all or any of the sums of any kind or nature whatsoever (principal and otherwise) payable by the </w:t>
      </w:r>
      <w:r w:rsidR="00D64AEE">
        <w:rPr>
          <w:rFonts w:ascii="Arial" w:hAnsi="Arial"/>
          <w:sz w:val="18"/>
          <w:lang w:val="en-GB"/>
        </w:rPr>
        <w:t>Issuer</w:t>
      </w:r>
      <w:r w:rsidRPr="00390712">
        <w:rPr>
          <w:rFonts w:ascii="Arial" w:hAnsi="Arial"/>
          <w:sz w:val="18"/>
          <w:lang w:val="en-GB"/>
        </w:rPr>
        <w:t xml:space="preserve"> under or pursuant to or in connection with the </w:t>
      </w:r>
      <w:r>
        <w:rPr>
          <w:rFonts w:ascii="Arial" w:hAnsi="Arial"/>
          <w:sz w:val="18"/>
          <w:lang w:val="en-GB"/>
        </w:rPr>
        <w:t>Facility</w:t>
      </w:r>
      <w:r w:rsidRPr="00390712">
        <w:rPr>
          <w:rFonts w:ascii="Arial" w:hAnsi="Arial"/>
          <w:sz w:val="18"/>
          <w:lang w:val="en-GB"/>
        </w:rPr>
        <w:t xml:space="preserve"> and/or the</w:t>
      </w:r>
      <w:r>
        <w:rPr>
          <w:rFonts w:ascii="Arial" w:hAnsi="Arial"/>
          <w:sz w:val="18"/>
          <w:lang w:val="en-GB"/>
        </w:rPr>
        <w:t xml:space="preserve"> </w:t>
      </w:r>
      <w:r w:rsidR="00E461B2">
        <w:rPr>
          <w:rFonts w:ascii="Arial" w:hAnsi="Arial"/>
          <w:sz w:val="18"/>
          <w:lang w:val="en-GB"/>
        </w:rPr>
        <w:t xml:space="preserve">Finance Documents </w:t>
      </w:r>
      <w:r w:rsidRPr="00390712">
        <w:rPr>
          <w:rFonts w:ascii="Arial" w:hAnsi="Arial"/>
          <w:sz w:val="18"/>
          <w:lang w:val="en-GB"/>
        </w:rPr>
        <w:t xml:space="preserve">and/or the other </w:t>
      </w:r>
      <w:r w:rsidR="00E461B2">
        <w:rPr>
          <w:rFonts w:ascii="Arial" w:hAnsi="Arial"/>
          <w:sz w:val="18"/>
          <w:lang w:val="en-GB"/>
        </w:rPr>
        <w:t>relevant documents</w:t>
      </w:r>
      <w:r w:rsidRPr="00390712">
        <w:rPr>
          <w:rFonts w:ascii="Arial" w:hAnsi="Arial"/>
          <w:sz w:val="18"/>
          <w:lang w:val="en-GB"/>
        </w:rPr>
        <w:t xml:space="preserve">, and any judgement obtained anywhere by </w:t>
      </w:r>
      <w:r w:rsidR="00E461B2">
        <w:rPr>
          <w:rFonts w:ascii="Arial" w:hAnsi="Arial"/>
          <w:sz w:val="18"/>
          <w:lang w:val="en-GB"/>
        </w:rPr>
        <w:t>the Operator</w:t>
      </w:r>
      <w:r w:rsidRPr="00390712">
        <w:rPr>
          <w:rFonts w:ascii="Arial" w:hAnsi="Arial"/>
          <w:sz w:val="18"/>
          <w:lang w:val="en-GB"/>
        </w:rPr>
        <w:t xml:space="preserve"> against the </w:t>
      </w:r>
      <w:r w:rsidR="00D64AEE">
        <w:rPr>
          <w:rFonts w:ascii="Arial" w:hAnsi="Arial"/>
          <w:sz w:val="18"/>
          <w:lang w:val="en-GB"/>
        </w:rPr>
        <w:t>Issuer</w:t>
      </w:r>
      <w:r w:rsidRPr="00390712">
        <w:rPr>
          <w:rFonts w:ascii="Arial" w:hAnsi="Arial"/>
          <w:sz w:val="18"/>
          <w:lang w:val="en-GB"/>
        </w:rPr>
        <w:t xml:space="preserve"> in respect of or in connection with the </w:t>
      </w:r>
      <w:r w:rsidR="00D64AEE">
        <w:rPr>
          <w:rFonts w:ascii="Arial" w:hAnsi="Arial"/>
          <w:sz w:val="18"/>
          <w:lang w:val="en-GB"/>
        </w:rPr>
        <w:t>Issuer</w:t>
      </w:r>
      <w:r>
        <w:rPr>
          <w:rFonts w:ascii="Arial" w:hAnsi="Arial"/>
          <w:sz w:val="18"/>
          <w:lang w:val="en-GB"/>
        </w:rPr>
        <w:t>'s</w:t>
      </w:r>
      <w:r w:rsidRPr="00390712">
        <w:rPr>
          <w:rFonts w:ascii="Arial" w:hAnsi="Arial"/>
          <w:sz w:val="18"/>
          <w:lang w:val="en-GB"/>
        </w:rPr>
        <w:t xml:space="preserve"> obligations and liabilities under or relating to the </w:t>
      </w:r>
      <w:r>
        <w:rPr>
          <w:rFonts w:ascii="Arial" w:hAnsi="Arial"/>
          <w:sz w:val="18"/>
          <w:lang w:val="en-GB"/>
        </w:rPr>
        <w:t>Facility</w:t>
      </w:r>
      <w:r w:rsidRPr="00142260">
        <w:rPr>
          <w:rFonts w:ascii="Arial" w:hAnsi="Arial"/>
          <w:sz w:val="18"/>
          <w:lang w:val="en-GB"/>
        </w:rPr>
        <w:t xml:space="preserve"> or the</w:t>
      </w:r>
      <w:r>
        <w:rPr>
          <w:rFonts w:ascii="Arial" w:hAnsi="Arial"/>
          <w:sz w:val="18"/>
          <w:lang w:val="en-GB"/>
        </w:rPr>
        <w:t xml:space="preserve"> </w:t>
      </w:r>
      <w:r w:rsidR="00E461B2">
        <w:rPr>
          <w:rFonts w:ascii="Arial" w:hAnsi="Arial"/>
          <w:sz w:val="18"/>
          <w:lang w:val="en-GB"/>
        </w:rPr>
        <w:t>Finance Documents</w:t>
      </w:r>
      <w:r w:rsidRPr="00142260">
        <w:rPr>
          <w:rFonts w:ascii="Arial" w:hAnsi="Arial"/>
          <w:sz w:val="18"/>
          <w:lang w:val="en-GB"/>
        </w:rPr>
        <w:t xml:space="preserve"> or such sums, shall be binding and conclusive on and against the Guarantor(s) in all courts of law anywhere.</w:t>
      </w:r>
    </w:p>
    <w:p w14:paraId="06151575" w14:textId="77777777" w:rsidR="00F60D13" w:rsidRPr="00142260" w:rsidRDefault="00F60D13" w:rsidP="00142260">
      <w:pPr>
        <w:spacing w:line="240" w:lineRule="exact"/>
        <w:ind w:left="720" w:hanging="720"/>
        <w:jc w:val="both"/>
        <w:rPr>
          <w:rFonts w:ascii="Arial" w:hAnsi="Arial"/>
          <w:b/>
          <w:sz w:val="18"/>
          <w:lang w:val="en-GB"/>
        </w:rPr>
      </w:pPr>
    </w:p>
    <w:p w14:paraId="71E4D0D7" w14:textId="77777777" w:rsidR="004504EE" w:rsidRPr="00142260" w:rsidRDefault="00E461B2" w:rsidP="00142260">
      <w:pPr>
        <w:pStyle w:val="Heading1"/>
        <w:spacing w:before="0"/>
        <w:rPr>
          <w:rFonts w:ascii="Arial" w:hAnsi="Arial"/>
          <w:sz w:val="18"/>
          <w:lang w:val="en-GB"/>
        </w:rPr>
      </w:pPr>
      <w:bookmarkStart w:id="18" w:name="_Toc47476788"/>
      <w:r>
        <w:rPr>
          <w:rFonts w:ascii="Arial" w:hAnsi="Arial"/>
          <w:sz w:val="18"/>
          <w:lang w:val="en-GB"/>
        </w:rPr>
        <w:t>18</w:t>
      </w:r>
      <w:r w:rsidR="004504EE" w:rsidRPr="00142260">
        <w:rPr>
          <w:rFonts w:ascii="Arial" w:hAnsi="Arial"/>
          <w:sz w:val="18"/>
          <w:lang w:val="en-GB"/>
        </w:rPr>
        <w:t>.</w:t>
      </w:r>
      <w:r w:rsidR="004504EE" w:rsidRPr="00142260">
        <w:rPr>
          <w:rFonts w:ascii="Arial" w:hAnsi="Arial"/>
          <w:sz w:val="18"/>
          <w:lang w:val="en-GB"/>
        </w:rPr>
        <w:tab/>
        <w:t>BENEFIT AND BURDEN</w:t>
      </w:r>
      <w:bookmarkEnd w:id="18"/>
    </w:p>
    <w:p w14:paraId="722CAFCE" w14:textId="77777777" w:rsidR="004504EE" w:rsidRPr="00142260" w:rsidRDefault="004504EE" w:rsidP="004504EE">
      <w:pPr>
        <w:spacing w:line="240" w:lineRule="exact"/>
        <w:ind w:left="720" w:hanging="720"/>
        <w:jc w:val="both"/>
        <w:rPr>
          <w:rFonts w:ascii="Arial" w:hAnsi="Arial"/>
          <w:sz w:val="18"/>
          <w:lang w:val="en-GB"/>
        </w:rPr>
      </w:pPr>
    </w:p>
    <w:p w14:paraId="37615AA9" w14:textId="77777777" w:rsidR="004504EE" w:rsidRPr="00142260" w:rsidRDefault="00E461B2" w:rsidP="004504EE">
      <w:pPr>
        <w:spacing w:line="240" w:lineRule="exact"/>
        <w:ind w:left="720" w:hanging="720"/>
        <w:jc w:val="both"/>
        <w:rPr>
          <w:rFonts w:ascii="Arial" w:hAnsi="Arial"/>
          <w:sz w:val="18"/>
          <w:lang w:val="en-GB"/>
        </w:rPr>
      </w:pPr>
      <w:r>
        <w:rPr>
          <w:rFonts w:ascii="Arial" w:hAnsi="Arial"/>
          <w:sz w:val="18"/>
          <w:lang w:val="en-GB"/>
        </w:rPr>
        <w:t>18</w:t>
      </w:r>
      <w:r w:rsidR="004504EE" w:rsidRPr="00142260">
        <w:rPr>
          <w:rFonts w:ascii="Arial" w:hAnsi="Arial"/>
          <w:sz w:val="18"/>
          <w:lang w:val="en-GB"/>
        </w:rPr>
        <w:t>.1</w:t>
      </w:r>
      <w:r w:rsidR="004504EE" w:rsidRPr="00142260">
        <w:rPr>
          <w:rFonts w:ascii="Arial" w:hAnsi="Arial"/>
          <w:sz w:val="18"/>
          <w:lang w:val="en-GB"/>
        </w:rPr>
        <w:tab/>
      </w:r>
      <w:r w:rsidR="004504EE" w:rsidRPr="00142260">
        <w:rPr>
          <w:rFonts w:ascii="Arial" w:hAnsi="Arial"/>
          <w:b/>
          <w:sz w:val="18"/>
          <w:lang w:val="en-GB"/>
        </w:rPr>
        <w:t>Benefit and Burden</w:t>
      </w:r>
      <w:r w:rsidR="004504EE" w:rsidRPr="00142260">
        <w:rPr>
          <w:rFonts w:ascii="Arial" w:hAnsi="Arial"/>
          <w:sz w:val="18"/>
          <w:lang w:val="en-GB"/>
        </w:rPr>
        <w:t xml:space="preserve">: This Guarantee shall benefit and be binding on the parties and their respective heirs, personal representatives and successors; and in the case of </w:t>
      </w:r>
      <w:r>
        <w:rPr>
          <w:rFonts w:ascii="Arial" w:hAnsi="Arial"/>
          <w:sz w:val="18"/>
          <w:lang w:val="en-GB"/>
        </w:rPr>
        <w:t>the Operator</w:t>
      </w:r>
      <w:r w:rsidR="004504EE" w:rsidRPr="00142260">
        <w:rPr>
          <w:rFonts w:ascii="Arial" w:hAnsi="Arial"/>
          <w:sz w:val="18"/>
          <w:lang w:val="en-GB"/>
        </w:rPr>
        <w:t>, its assignees and transferees as well. Any reference in this Guarantee to the Guarantor(s) and</w:t>
      </w:r>
      <w:r w:rsidR="00527937">
        <w:rPr>
          <w:rFonts w:ascii="Arial" w:hAnsi="Arial"/>
          <w:sz w:val="18"/>
          <w:lang w:val="en-GB"/>
        </w:rPr>
        <w:t xml:space="preserve"> the Operator</w:t>
      </w:r>
      <w:r w:rsidR="004504EE" w:rsidRPr="00142260">
        <w:rPr>
          <w:rFonts w:ascii="Arial" w:hAnsi="Arial"/>
          <w:sz w:val="18"/>
          <w:lang w:val="en-GB"/>
        </w:rPr>
        <w:t xml:space="preserve"> shall be construed accordingly.</w:t>
      </w:r>
    </w:p>
    <w:p w14:paraId="2CDFE3BB" w14:textId="77777777" w:rsidR="004504EE" w:rsidRPr="00142260" w:rsidRDefault="004504EE" w:rsidP="004504EE">
      <w:pPr>
        <w:spacing w:line="240" w:lineRule="exact"/>
        <w:ind w:left="720" w:hanging="720"/>
        <w:jc w:val="both"/>
        <w:rPr>
          <w:rFonts w:ascii="Arial" w:hAnsi="Arial"/>
          <w:sz w:val="18"/>
          <w:lang w:val="en-GB"/>
        </w:rPr>
      </w:pPr>
    </w:p>
    <w:p w14:paraId="24304AB6" w14:textId="77777777" w:rsidR="004504EE" w:rsidRPr="00142260" w:rsidRDefault="00527937" w:rsidP="004504EE">
      <w:pPr>
        <w:spacing w:line="240" w:lineRule="exact"/>
        <w:ind w:left="720" w:hanging="720"/>
        <w:jc w:val="both"/>
        <w:rPr>
          <w:rFonts w:ascii="Arial" w:hAnsi="Arial"/>
          <w:sz w:val="18"/>
          <w:lang w:val="en-GB"/>
        </w:rPr>
      </w:pPr>
      <w:r>
        <w:rPr>
          <w:rFonts w:ascii="Arial" w:hAnsi="Arial"/>
          <w:sz w:val="18"/>
          <w:lang w:val="en-GB"/>
        </w:rPr>
        <w:t>18</w:t>
      </w:r>
      <w:r w:rsidR="004504EE" w:rsidRPr="00142260">
        <w:rPr>
          <w:rFonts w:ascii="Arial" w:hAnsi="Arial"/>
          <w:sz w:val="18"/>
          <w:lang w:val="en-GB"/>
        </w:rPr>
        <w:t>.2</w:t>
      </w:r>
      <w:r w:rsidR="004504EE" w:rsidRPr="00142260">
        <w:rPr>
          <w:rFonts w:ascii="Arial" w:hAnsi="Arial"/>
          <w:sz w:val="18"/>
          <w:lang w:val="en-GB"/>
        </w:rPr>
        <w:tab/>
      </w:r>
      <w:r w:rsidR="004504EE" w:rsidRPr="00142260">
        <w:rPr>
          <w:rFonts w:ascii="Arial" w:hAnsi="Arial"/>
          <w:b/>
          <w:sz w:val="18"/>
          <w:lang w:val="en-GB"/>
        </w:rPr>
        <w:t>Guarantor(s)</w:t>
      </w:r>
      <w:r w:rsidR="004504EE" w:rsidRPr="00142260">
        <w:rPr>
          <w:rFonts w:ascii="Arial" w:hAnsi="Arial"/>
          <w:sz w:val="18"/>
          <w:lang w:val="en-GB"/>
        </w:rPr>
        <w:t>: The Guarantor(s) may not assign or transfer all or part of his rights or obligations under this Guarantee.</w:t>
      </w:r>
    </w:p>
    <w:p w14:paraId="6BAEF06C" w14:textId="77777777" w:rsidR="004504EE" w:rsidRPr="00142260" w:rsidRDefault="004504EE" w:rsidP="004504EE">
      <w:pPr>
        <w:spacing w:line="240" w:lineRule="exact"/>
        <w:ind w:left="720" w:hanging="720"/>
        <w:jc w:val="both"/>
        <w:rPr>
          <w:rFonts w:ascii="Arial" w:hAnsi="Arial"/>
          <w:sz w:val="18"/>
          <w:lang w:val="en-GB"/>
        </w:rPr>
      </w:pPr>
    </w:p>
    <w:p w14:paraId="314A43F0" w14:textId="77777777" w:rsidR="004504EE" w:rsidRPr="00142260" w:rsidRDefault="00527937" w:rsidP="004504EE">
      <w:pPr>
        <w:spacing w:line="240" w:lineRule="exact"/>
        <w:ind w:left="720" w:hanging="720"/>
        <w:jc w:val="both"/>
        <w:rPr>
          <w:rFonts w:ascii="Arial" w:hAnsi="Arial"/>
          <w:sz w:val="18"/>
          <w:lang w:val="en-GB"/>
        </w:rPr>
      </w:pPr>
      <w:r>
        <w:rPr>
          <w:rFonts w:ascii="Arial" w:hAnsi="Arial"/>
          <w:sz w:val="18"/>
          <w:lang w:val="en-GB"/>
        </w:rPr>
        <w:t>18</w:t>
      </w:r>
      <w:r w:rsidR="004504EE" w:rsidRPr="00142260">
        <w:rPr>
          <w:rFonts w:ascii="Arial" w:hAnsi="Arial"/>
          <w:sz w:val="18"/>
          <w:lang w:val="en-GB"/>
        </w:rPr>
        <w:t>.3</w:t>
      </w:r>
      <w:r w:rsidR="004504EE" w:rsidRPr="00142260">
        <w:rPr>
          <w:rFonts w:ascii="Arial" w:hAnsi="Arial"/>
          <w:sz w:val="18"/>
          <w:lang w:val="en-GB"/>
        </w:rPr>
        <w:tab/>
      </w:r>
      <w:r w:rsidR="00D64AEE">
        <w:rPr>
          <w:rFonts w:ascii="Arial" w:hAnsi="Arial"/>
          <w:b/>
          <w:sz w:val="18"/>
          <w:lang w:val="en-GB"/>
        </w:rPr>
        <w:t>I</w:t>
      </w:r>
      <w:r w:rsidR="00332AC1">
        <w:rPr>
          <w:rFonts w:ascii="Arial" w:hAnsi="Arial"/>
          <w:b/>
          <w:sz w:val="18"/>
          <w:lang w:val="en-GB"/>
        </w:rPr>
        <w:t>ssuer</w:t>
      </w:r>
      <w:r w:rsidR="004504EE" w:rsidRPr="00142260">
        <w:rPr>
          <w:rFonts w:ascii="Arial" w:hAnsi="Arial"/>
          <w:sz w:val="18"/>
          <w:lang w:val="en-GB"/>
        </w:rPr>
        <w:t xml:space="preserve">: </w:t>
      </w:r>
      <w:r>
        <w:rPr>
          <w:rFonts w:ascii="Arial" w:hAnsi="Arial"/>
          <w:sz w:val="18"/>
          <w:lang w:val="en-GB"/>
        </w:rPr>
        <w:t>The Operator</w:t>
      </w:r>
      <w:r w:rsidR="004504EE" w:rsidRPr="00142260">
        <w:rPr>
          <w:rFonts w:ascii="Arial" w:hAnsi="Arial"/>
          <w:sz w:val="18"/>
          <w:lang w:val="en-GB"/>
        </w:rPr>
        <w:t xml:space="preserve"> may assign all or part of its rights or transfer all or part of its obligations under this Guarantee without the consent of the Guarantor(s). Any such assignee or transferee shall be and be treated as a party for all purposes of this Guarantee and shall be entitled to the full benefit of this Guarantee to the same extent as if it </w:t>
      </w:r>
      <w:r w:rsidR="00F4161A">
        <w:rPr>
          <w:rFonts w:ascii="Arial" w:hAnsi="Arial"/>
          <w:sz w:val="18"/>
          <w:lang w:val="en-GB"/>
        </w:rPr>
        <w:t>was</w:t>
      </w:r>
      <w:r w:rsidR="00F4161A" w:rsidRPr="00142260">
        <w:rPr>
          <w:rFonts w:ascii="Arial" w:hAnsi="Arial"/>
          <w:sz w:val="18"/>
          <w:lang w:val="en-GB"/>
        </w:rPr>
        <w:t xml:space="preserve"> </w:t>
      </w:r>
      <w:r w:rsidR="004504EE" w:rsidRPr="00142260">
        <w:rPr>
          <w:rFonts w:ascii="Arial" w:hAnsi="Arial"/>
          <w:sz w:val="18"/>
          <w:lang w:val="en-GB"/>
        </w:rPr>
        <w:t>an original party in respect of the rights or obligations assigned or transferred to it.</w:t>
      </w:r>
    </w:p>
    <w:p w14:paraId="091D2CD3" w14:textId="77777777" w:rsidR="004504EE" w:rsidRPr="00142260" w:rsidRDefault="004504EE" w:rsidP="004504EE">
      <w:pPr>
        <w:spacing w:line="240" w:lineRule="exact"/>
        <w:jc w:val="both"/>
        <w:rPr>
          <w:rFonts w:ascii="Arial" w:hAnsi="Arial"/>
          <w:sz w:val="18"/>
          <w:lang w:val="en-GB"/>
        </w:rPr>
      </w:pPr>
    </w:p>
    <w:p w14:paraId="3F4D5DF0" w14:textId="77777777" w:rsidR="004504EE" w:rsidRPr="00142260" w:rsidRDefault="00527937" w:rsidP="004504EE">
      <w:pPr>
        <w:spacing w:line="240" w:lineRule="exact"/>
        <w:ind w:left="720" w:hanging="720"/>
        <w:jc w:val="both"/>
        <w:rPr>
          <w:rFonts w:ascii="Arial" w:hAnsi="Arial"/>
          <w:sz w:val="18"/>
          <w:lang w:val="en-GB"/>
        </w:rPr>
      </w:pPr>
      <w:r>
        <w:rPr>
          <w:rFonts w:ascii="Arial" w:hAnsi="Arial"/>
          <w:sz w:val="18"/>
          <w:lang w:val="en-GB"/>
        </w:rPr>
        <w:t>18</w:t>
      </w:r>
      <w:r w:rsidR="004504EE" w:rsidRPr="00142260">
        <w:rPr>
          <w:rFonts w:ascii="Arial" w:hAnsi="Arial"/>
          <w:sz w:val="18"/>
          <w:lang w:val="en-GB"/>
        </w:rPr>
        <w:t>.4</w:t>
      </w:r>
      <w:r w:rsidR="004504EE" w:rsidRPr="00142260">
        <w:rPr>
          <w:rFonts w:ascii="Arial" w:hAnsi="Arial"/>
          <w:sz w:val="18"/>
          <w:lang w:val="en-GB"/>
        </w:rPr>
        <w:tab/>
      </w:r>
      <w:r w:rsidR="004504EE" w:rsidRPr="00142260">
        <w:rPr>
          <w:rFonts w:ascii="Arial" w:hAnsi="Arial"/>
          <w:b/>
          <w:sz w:val="18"/>
          <w:lang w:val="en-GB"/>
        </w:rPr>
        <w:t>Disclosure of Information</w:t>
      </w:r>
      <w:r w:rsidR="004504EE" w:rsidRPr="00142260">
        <w:rPr>
          <w:rFonts w:ascii="Arial" w:hAnsi="Arial"/>
          <w:sz w:val="18"/>
          <w:lang w:val="en-GB"/>
        </w:rPr>
        <w:t xml:space="preserve">: </w:t>
      </w:r>
      <w:r>
        <w:rPr>
          <w:rFonts w:ascii="Arial" w:hAnsi="Arial"/>
          <w:sz w:val="18"/>
          <w:lang w:val="en-GB"/>
        </w:rPr>
        <w:t>The Operator</w:t>
      </w:r>
      <w:r w:rsidR="004504EE" w:rsidRPr="00142260">
        <w:rPr>
          <w:rFonts w:ascii="Arial" w:hAnsi="Arial"/>
          <w:sz w:val="18"/>
          <w:lang w:val="en-GB"/>
        </w:rPr>
        <w:t xml:space="preserve"> may disclose to an actual or potential assignee, transferee or the like such information about the Guarantor(s) or any other person, this Guarantee and any other matter concerning or relating to this Guarantee as it may think fit.</w:t>
      </w:r>
    </w:p>
    <w:p w14:paraId="16199E60" w14:textId="77777777" w:rsidR="004504EE" w:rsidRDefault="004504EE" w:rsidP="00142260">
      <w:pPr>
        <w:spacing w:line="240" w:lineRule="exact"/>
        <w:ind w:left="720" w:hanging="720"/>
        <w:jc w:val="both"/>
        <w:rPr>
          <w:rFonts w:ascii="Arial" w:hAnsi="Arial"/>
          <w:sz w:val="18"/>
          <w:lang w:val="en-GB"/>
        </w:rPr>
      </w:pPr>
    </w:p>
    <w:p w14:paraId="6FDD88B6" w14:textId="77777777" w:rsidR="00DC17CF" w:rsidRPr="00142260" w:rsidRDefault="00DC17CF" w:rsidP="00142260">
      <w:pPr>
        <w:spacing w:line="240" w:lineRule="exact"/>
        <w:ind w:left="720" w:hanging="720"/>
        <w:jc w:val="both"/>
        <w:rPr>
          <w:rFonts w:ascii="Arial" w:hAnsi="Arial"/>
          <w:sz w:val="18"/>
          <w:lang w:val="en-GB"/>
        </w:rPr>
      </w:pPr>
    </w:p>
    <w:p w14:paraId="20D2A508" w14:textId="77777777" w:rsidR="004504EE" w:rsidRPr="00142260" w:rsidRDefault="004504EE" w:rsidP="00142260">
      <w:pPr>
        <w:pStyle w:val="Heading1"/>
        <w:spacing w:before="0"/>
        <w:rPr>
          <w:rFonts w:ascii="Arial" w:hAnsi="Arial"/>
          <w:sz w:val="18"/>
          <w:lang w:val="en-GB"/>
        </w:rPr>
      </w:pPr>
      <w:bookmarkStart w:id="19" w:name="_Toc47476789"/>
      <w:r w:rsidRPr="00142260">
        <w:rPr>
          <w:rFonts w:ascii="Arial" w:hAnsi="Arial"/>
          <w:sz w:val="18"/>
          <w:lang w:val="en-GB"/>
        </w:rPr>
        <w:t>1</w:t>
      </w:r>
      <w:r w:rsidR="00527937">
        <w:rPr>
          <w:rFonts w:ascii="Arial" w:hAnsi="Arial"/>
          <w:sz w:val="18"/>
          <w:lang w:val="en-GB"/>
        </w:rPr>
        <w:t>9</w:t>
      </w:r>
      <w:r w:rsidRPr="00142260">
        <w:rPr>
          <w:rFonts w:ascii="Arial" w:hAnsi="Arial"/>
          <w:sz w:val="18"/>
          <w:lang w:val="en-GB"/>
        </w:rPr>
        <w:t>.</w:t>
      </w:r>
      <w:r w:rsidRPr="00142260">
        <w:rPr>
          <w:rFonts w:ascii="Arial" w:hAnsi="Arial"/>
          <w:sz w:val="18"/>
          <w:lang w:val="en-GB"/>
        </w:rPr>
        <w:tab/>
        <w:t>REMEDIES, WAIVERS, AMENDMENTS AND CONSENTS</w:t>
      </w:r>
      <w:bookmarkEnd w:id="19"/>
    </w:p>
    <w:p w14:paraId="4C11E192" w14:textId="77777777" w:rsidR="004504EE" w:rsidRPr="00142260" w:rsidRDefault="004504EE" w:rsidP="004504EE">
      <w:pPr>
        <w:spacing w:line="240" w:lineRule="exact"/>
        <w:ind w:left="720" w:hanging="720"/>
        <w:rPr>
          <w:rFonts w:ascii="Arial" w:hAnsi="Arial"/>
          <w:sz w:val="18"/>
          <w:lang w:val="en-GB"/>
        </w:rPr>
      </w:pPr>
    </w:p>
    <w:p w14:paraId="65078AAF"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1</w:t>
      </w:r>
      <w:r w:rsidR="00527937">
        <w:rPr>
          <w:rFonts w:ascii="Arial" w:hAnsi="Arial"/>
          <w:sz w:val="18"/>
          <w:lang w:val="en-GB"/>
        </w:rPr>
        <w:t>9</w:t>
      </w:r>
      <w:r w:rsidRPr="00142260">
        <w:rPr>
          <w:rFonts w:ascii="Arial" w:hAnsi="Arial"/>
          <w:sz w:val="18"/>
          <w:lang w:val="en-GB"/>
        </w:rPr>
        <w:t>.1</w:t>
      </w:r>
      <w:r w:rsidRPr="00142260">
        <w:rPr>
          <w:rFonts w:ascii="Arial" w:hAnsi="Arial"/>
          <w:sz w:val="18"/>
          <w:lang w:val="en-GB"/>
        </w:rPr>
        <w:tab/>
      </w:r>
      <w:r w:rsidRPr="00142260">
        <w:rPr>
          <w:rFonts w:ascii="Arial" w:hAnsi="Arial"/>
          <w:b/>
          <w:sz w:val="18"/>
          <w:lang w:val="en-GB"/>
        </w:rPr>
        <w:t>No Implied Waivers</w:t>
      </w:r>
      <w:r w:rsidRPr="00142260">
        <w:rPr>
          <w:rFonts w:ascii="Arial" w:hAnsi="Arial"/>
          <w:sz w:val="18"/>
          <w:lang w:val="en-GB"/>
        </w:rPr>
        <w:t xml:space="preserve">: Save as otherwise provided in this Guarantee, time shall be the essence of this Guarantee but no failure on the part of </w:t>
      </w:r>
      <w:r w:rsidR="00527937">
        <w:rPr>
          <w:rFonts w:ascii="Arial" w:hAnsi="Arial"/>
          <w:sz w:val="18"/>
          <w:lang w:val="en-GB"/>
        </w:rPr>
        <w:t>the Operator</w:t>
      </w:r>
      <w:r w:rsidRPr="00142260">
        <w:rPr>
          <w:rFonts w:ascii="Arial" w:hAnsi="Arial"/>
          <w:sz w:val="18"/>
          <w:lang w:val="en-GB"/>
        </w:rPr>
        <w:t xml:space="preserve"> to exercise, and no delay on its part in exercising, any right or remedy under this Guarantee will operate as a waiver thereof, nor will any single or partial or defective exercise of any right or remedy preclude any other or further exercise thereof or the exercise of any other right or remedy. The rights and remedies provided in this Guarantee are cumulative and not exclusive of any other rights or remedies (whether provided by law or otherwise).</w:t>
      </w:r>
    </w:p>
    <w:p w14:paraId="6D6043F2" w14:textId="77777777" w:rsidR="004504EE" w:rsidRPr="00142260" w:rsidRDefault="004504EE" w:rsidP="004504EE">
      <w:pPr>
        <w:spacing w:line="240" w:lineRule="exact"/>
        <w:jc w:val="both"/>
        <w:rPr>
          <w:rFonts w:ascii="Arial" w:hAnsi="Arial"/>
          <w:sz w:val="18"/>
          <w:lang w:val="en-GB"/>
        </w:rPr>
      </w:pPr>
    </w:p>
    <w:p w14:paraId="211B9C18"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1</w:t>
      </w:r>
      <w:r w:rsidR="00527937">
        <w:rPr>
          <w:rFonts w:ascii="Arial" w:hAnsi="Arial"/>
          <w:sz w:val="18"/>
          <w:lang w:val="en-GB"/>
        </w:rPr>
        <w:t>9</w:t>
      </w:r>
      <w:r w:rsidRPr="00142260">
        <w:rPr>
          <w:rFonts w:ascii="Arial" w:hAnsi="Arial"/>
          <w:sz w:val="18"/>
          <w:lang w:val="en-GB"/>
        </w:rPr>
        <w:t>.2</w:t>
      </w:r>
      <w:r w:rsidRPr="00142260">
        <w:rPr>
          <w:rFonts w:ascii="Arial" w:hAnsi="Arial"/>
          <w:sz w:val="18"/>
          <w:lang w:val="en-GB"/>
        </w:rPr>
        <w:tab/>
      </w:r>
      <w:r w:rsidRPr="00142260">
        <w:rPr>
          <w:rFonts w:ascii="Arial" w:hAnsi="Arial"/>
          <w:b/>
          <w:sz w:val="18"/>
          <w:lang w:val="en-GB"/>
        </w:rPr>
        <w:t>Amendments, Waivers and Consents</w:t>
      </w:r>
      <w:r w:rsidRPr="00142260">
        <w:rPr>
          <w:rFonts w:ascii="Arial" w:hAnsi="Arial"/>
          <w:sz w:val="18"/>
          <w:lang w:val="en-GB"/>
        </w:rPr>
        <w:t xml:space="preserve">: Any provision of this Guarantee may be amended or supplemented only if </w:t>
      </w:r>
      <w:r w:rsidR="00527937">
        <w:rPr>
          <w:rFonts w:ascii="Arial" w:hAnsi="Arial"/>
          <w:sz w:val="18"/>
          <w:lang w:val="en-GB"/>
        </w:rPr>
        <w:t xml:space="preserve">the Operator </w:t>
      </w:r>
      <w:r w:rsidR="0022374E">
        <w:rPr>
          <w:rFonts w:ascii="Arial" w:hAnsi="Arial"/>
          <w:sz w:val="18"/>
          <w:lang w:val="en-GB"/>
        </w:rPr>
        <w:t>and the Guarantor</w:t>
      </w:r>
      <w:r w:rsidR="00804274">
        <w:rPr>
          <w:rFonts w:ascii="Arial" w:hAnsi="Arial"/>
          <w:sz w:val="18"/>
          <w:lang w:val="en-GB"/>
        </w:rPr>
        <w:t xml:space="preserve"> </w:t>
      </w:r>
      <w:r w:rsidRPr="00142260">
        <w:rPr>
          <w:rFonts w:ascii="Arial" w:hAnsi="Arial"/>
          <w:sz w:val="18"/>
          <w:lang w:val="en-GB"/>
        </w:rPr>
        <w:t xml:space="preserve">so agree in writing, and any provision or breach of any provision of this Guarantee may be waived by </w:t>
      </w:r>
      <w:r w:rsidR="00527937">
        <w:rPr>
          <w:rFonts w:ascii="Arial" w:hAnsi="Arial"/>
          <w:sz w:val="18"/>
          <w:lang w:val="en-GB"/>
        </w:rPr>
        <w:t>the Operator</w:t>
      </w:r>
      <w:r w:rsidRPr="00142260">
        <w:rPr>
          <w:rFonts w:ascii="Arial" w:hAnsi="Arial"/>
          <w:sz w:val="18"/>
          <w:lang w:val="en-GB"/>
        </w:rPr>
        <w:t xml:space="preserve"> o</w:t>
      </w:r>
      <w:r w:rsidR="000E2EED" w:rsidRPr="00142260">
        <w:rPr>
          <w:rFonts w:ascii="Arial" w:hAnsi="Arial"/>
          <w:sz w:val="18"/>
          <w:lang w:val="en-GB"/>
        </w:rPr>
        <w:t xml:space="preserve">nly if </w:t>
      </w:r>
      <w:r w:rsidR="00527937">
        <w:rPr>
          <w:rFonts w:ascii="Arial" w:hAnsi="Arial"/>
          <w:sz w:val="18"/>
          <w:lang w:val="en-GB"/>
        </w:rPr>
        <w:t>the Operator</w:t>
      </w:r>
      <w:r w:rsidR="000E2EED" w:rsidRPr="00142260">
        <w:rPr>
          <w:rFonts w:ascii="Arial" w:hAnsi="Arial"/>
          <w:sz w:val="18"/>
          <w:lang w:val="en-GB"/>
        </w:rPr>
        <w:t xml:space="preserve"> so agree in writing.</w:t>
      </w:r>
      <w:r w:rsidRPr="00142260">
        <w:rPr>
          <w:rFonts w:ascii="Arial" w:hAnsi="Arial"/>
          <w:sz w:val="18"/>
          <w:lang w:val="en-GB"/>
        </w:rPr>
        <w:t xml:space="preserve"> Any consent by </w:t>
      </w:r>
      <w:r w:rsidR="00527937">
        <w:rPr>
          <w:rFonts w:ascii="Arial" w:hAnsi="Arial"/>
          <w:sz w:val="18"/>
          <w:lang w:val="en-GB"/>
        </w:rPr>
        <w:t>the Operator</w:t>
      </w:r>
      <w:r w:rsidRPr="00142260">
        <w:rPr>
          <w:rFonts w:ascii="Arial" w:hAnsi="Arial"/>
          <w:sz w:val="18"/>
          <w:lang w:val="en-GB"/>
        </w:rPr>
        <w:t xml:space="preserve"> under any provision of this Guarantee must also be in writing and any such waiver or consent may be given subject to any conditions thought fit by  </w:t>
      </w:r>
      <w:r w:rsidR="00527937">
        <w:rPr>
          <w:rFonts w:ascii="Arial" w:hAnsi="Arial"/>
          <w:sz w:val="18"/>
          <w:lang w:val="en-GB"/>
        </w:rPr>
        <w:t xml:space="preserve">the Operator </w:t>
      </w:r>
      <w:r w:rsidRPr="00142260">
        <w:rPr>
          <w:rFonts w:ascii="Arial" w:hAnsi="Arial"/>
          <w:sz w:val="18"/>
          <w:lang w:val="en-GB"/>
        </w:rPr>
        <w:t>and shall be effective only in the instance and for the purpose for which it is given.</w:t>
      </w:r>
    </w:p>
    <w:p w14:paraId="3B3FFDE4" w14:textId="77777777" w:rsidR="00D25F19" w:rsidRPr="00142260" w:rsidRDefault="00D25F19" w:rsidP="004504EE">
      <w:pPr>
        <w:spacing w:line="240" w:lineRule="exact"/>
        <w:ind w:left="720" w:hanging="720"/>
        <w:jc w:val="both"/>
        <w:rPr>
          <w:rFonts w:ascii="Arial" w:hAnsi="Arial"/>
          <w:b/>
          <w:sz w:val="18"/>
          <w:lang w:val="en-GB"/>
        </w:rPr>
      </w:pPr>
    </w:p>
    <w:p w14:paraId="20FBDE02" w14:textId="77777777" w:rsidR="004504EE" w:rsidRPr="00142260" w:rsidRDefault="004504EE" w:rsidP="00142260">
      <w:pPr>
        <w:pStyle w:val="Heading1"/>
        <w:spacing w:before="0"/>
        <w:rPr>
          <w:rFonts w:ascii="Arial" w:hAnsi="Arial"/>
          <w:sz w:val="18"/>
          <w:lang w:val="en-GB"/>
        </w:rPr>
      </w:pPr>
      <w:bookmarkStart w:id="20" w:name="_Toc47476790"/>
      <w:r w:rsidRPr="00142260">
        <w:rPr>
          <w:rFonts w:ascii="Arial" w:hAnsi="Arial"/>
          <w:sz w:val="18"/>
          <w:lang w:val="en-GB"/>
        </w:rPr>
        <w:t>2</w:t>
      </w:r>
      <w:r w:rsidR="00527937">
        <w:rPr>
          <w:rFonts w:ascii="Arial" w:hAnsi="Arial"/>
          <w:sz w:val="18"/>
          <w:lang w:val="en-GB"/>
        </w:rPr>
        <w:t>0</w:t>
      </w:r>
      <w:r w:rsidRPr="00142260">
        <w:rPr>
          <w:rFonts w:ascii="Arial" w:hAnsi="Arial"/>
          <w:sz w:val="18"/>
          <w:lang w:val="en-GB"/>
        </w:rPr>
        <w:t>.</w:t>
      </w:r>
      <w:r w:rsidRPr="00142260">
        <w:rPr>
          <w:rFonts w:ascii="Arial" w:hAnsi="Arial"/>
          <w:sz w:val="18"/>
          <w:lang w:val="en-GB"/>
        </w:rPr>
        <w:tab/>
        <w:t>PARTIAL INVALIDITY</w:t>
      </w:r>
      <w:bookmarkEnd w:id="20"/>
    </w:p>
    <w:p w14:paraId="7980C5D2" w14:textId="77777777" w:rsidR="004504EE" w:rsidRPr="00142260" w:rsidRDefault="004504EE" w:rsidP="004504EE">
      <w:pPr>
        <w:spacing w:line="240" w:lineRule="exact"/>
        <w:ind w:left="720" w:hanging="720"/>
        <w:jc w:val="both"/>
        <w:rPr>
          <w:rFonts w:ascii="Arial" w:hAnsi="Arial"/>
          <w:sz w:val="18"/>
          <w:lang w:val="en-GB"/>
        </w:rPr>
      </w:pPr>
    </w:p>
    <w:p w14:paraId="5C31F3FC"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t>The illegality, invalidity or unenforceability of any provision of this Guarantee under the law of any jurisdiction shall not affect its legality, validity or enforceability under the law of any other jurisdiction nor the legality, validity or enforceability of any other provision of this Guarantee or the provisions of the other Security Documents.</w:t>
      </w:r>
    </w:p>
    <w:p w14:paraId="0369FD91" w14:textId="77777777" w:rsidR="004504EE" w:rsidRDefault="004504EE" w:rsidP="004504EE">
      <w:pPr>
        <w:spacing w:line="240" w:lineRule="exact"/>
        <w:jc w:val="both"/>
        <w:rPr>
          <w:rFonts w:ascii="Arial" w:hAnsi="Arial"/>
          <w:sz w:val="18"/>
          <w:lang w:val="en-GB"/>
        </w:rPr>
      </w:pPr>
    </w:p>
    <w:p w14:paraId="14315030" w14:textId="77777777" w:rsidR="004504EE" w:rsidRPr="00142260" w:rsidRDefault="004504EE" w:rsidP="00142260">
      <w:pPr>
        <w:pStyle w:val="Heading1"/>
        <w:spacing w:before="0"/>
        <w:rPr>
          <w:rFonts w:ascii="Arial" w:hAnsi="Arial"/>
          <w:sz w:val="18"/>
          <w:lang w:val="en-GB"/>
        </w:rPr>
      </w:pPr>
      <w:bookmarkStart w:id="21" w:name="_Toc47476791"/>
      <w:r w:rsidRPr="00142260">
        <w:rPr>
          <w:rFonts w:ascii="Arial" w:hAnsi="Arial"/>
          <w:sz w:val="18"/>
          <w:lang w:val="en-GB"/>
        </w:rPr>
        <w:t>2</w:t>
      </w:r>
      <w:r w:rsidR="00527937">
        <w:rPr>
          <w:rFonts w:ascii="Arial" w:hAnsi="Arial"/>
          <w:sz w:val="18"/>
          <w:lang w:val="en-GB"/>
        </w:rPr>
        <w:t>1</w:t>
      </w:r>
      <w:r w:rsidRPr="00142260">
        <w:rPr>
          <w:rFonts w:ascii="Arial" w:hAnsi="Arial"/>
          <w:sz w:val="18"/>
          <w:lang w:val="en-GB"/>
        </w:rPr>
        <w:t>.</w:t>
      </w:r>
      <w:r w:rsidRPr="00142260">
        <w:rPr>
          <w:rFonts w:ascii="Arial" w:hAnsi="Arial"/>
          <w:sz w:val="18"/>
          <w:lang w:val="en-GB"/>
        </w:rPr>
        <w:tab/>
        <w:t>DEMANDS, NOTICES AND COMMUNICATION</w:t>
      </w:r>
      <w:bookmarkEnd w:id="21"/>
    </w:p>
    <w:p w14:paraId="42DDF0DE" w14:textId="77777777" w:rsidR="004504EE" w:rsidRPr="00142260" w:rsidRDefault="004504EE" w:rsidP="004504EE">
      <w:pPr>
        <w:spacing w:line="240" w:lineRule="exact"/>
        <w:jc w:val="both"/>
        <w:rPr>
          <w:rFonts w:ascii="Arial" w:hAnsi="Arial"/>
          <w:sz w:val="18"/>
          <w:lang w:val="en-GB"/>
        </w:rPr>
      </w:pPr>
    </w:p>
    <w:p w14:paraId="576E4DAA"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2</w:t>
      </w:r>
      <w:r w:rsidR="00527937">
        <w:rPr>
          <w:rFonts w:ascii="Arial" w:hAnsi="Arial"/>
          <w:sz w:val="18"/>
          <w:lang w:val="en-GB"/>
        </w:rPr>
        <w:t>1</w:t>
      </w:r>
      <w:r w:rsidRPr="00142260">
        <w:rPr>
          <w:rFonts w:ascii="Arial" w:hAnsi="Arial"/>
          <w:sz w:val="18"/>
          <w:lang w:val="en-GB"/>
        </w:rPr>
        <w:t>.1</w:t>
      </w:r>
      <w:r w:rsidRPr="00142260">
        <w:rPr>
          <w:rFonts w:ascii="Arial" w:hAnsi="Arial"/>
          <w:sz w:val="18"/>
          <w:lang w:val="en-GB"/>
        </w:rPr>
        <w:tab/>
      </w:r>
      <w:r w:rsidRPr="00142260">
        <w:rPr>
          <w:rFonts w:ascii="Arial" w:hAnsi="Arial"/>
          <w:b/>
          <w:sz w:val="18"/>
          <w:lang w:val="en-GB"/>
        </w:rPr>
        <w:t>Addresses</w:t>
      </w:r>
      <w:r w:rsidRPr="00142260">
        <w:rPr>
          <w:rFonts w:ascii="Arial" w:hAnsi="Arial"/>
          <w:sz w:val="18"/>
          <w:lang w:val="en-GB"/>
        </w:rPr>
        <w:t>: Each demand, notice or other communication under or in connection with this Guarantee shall be in writing. Each demand, notice, communication or document by</w:t>
      </w:r>
      <w:r w:rsidRPr="00142260">
        <w:rPr>
          <w:rFonts w:ascii="Arial" w:hAnsi="Arial"/>
          <w:b/>
          <w:sz w:val="18"/>
          <w:lang w:val="en-GB"/>
        </w:rPr>
        <w:t xml:space="preserve"> </w:t>
      </w:r>
      <w:r w:rsidRPr="00142260">
        <w:rPr>
          <w:rFonts w:ascii="Arial" w:hAnsi="Arial"/>
          <w:sz w:val="18"/>
          <w:lang w:val="en-GB"/>
        </w:rPr>
        <w:t xml:space="preserve">or from </w:t>
      </w:r>
      <w:r w:rsidR="004E48FD">
        <w:rPr>
          <w:rFonts w:ascii="Arial" w:hAnsi="Arial"/>
          <w:sz w:val="18"/>
          <w:lang w:val="en-GB"/>
        </w:rPr>
        <w:t>the Operator</w:t>
      </w:r>
      <w:r w:rsidRPr="00142260">
        <w:rPr>
          <w:rFonts w:ascii="Arial" w:hAnsi="Arial"/>
          <w:sz w:val="18"/>
          <w:lang w:val="en-GB"/>
        </w:rPr>
        <w:t xml:space="preserve"> to the Guarantor(s) under or in connection with this Guarantee shall be sent to the Guarantor(s) (a) by facsimile</w:t>
      </w:r>
      <w:r w:rsidR="00C07E81">
        <w:rPr>
          <w:rFonts w:ascii="Arial" w:hAnsi="Arial"/>
          <w:sz w:val="18"/>
          <w:lang w:val="en-GB"/>
        </w:rPr>
        <w:t xml:space="preserve"> </w:t>
      </w:r>
      <w:r w:rsidR="0022374E">
        <w:rPr>
          <w:rFonts w:ascii="Arial" w:hAnsi="Arial"/>
          <w:sz w:val="18"/>
          <w:lang w:val="en-GB"/>
        </w:rPr>
        <w:t>/ e</w:t>
      </w:r>
      <w:r w:rsidR="00E017A8">
        <w:rPr>
          <w:rFonts w:ascii="Arial" w:hAnsi="Arial"/>
          <w:sz w:val="18"/>
          <w:lang w:val="en-GB"/>
        </w:rPr>
        <w:t xml:space="preserve">lectronic </w:t>
      </w:r>
      <w:r w:rsidR="0022374E">
        <w:rPr>
          <w:rFonts w:ascii="Arial" w:hAnsi="Arial"/>
          <w:sz w:val="18"/>
          <w:lang w:val="en-GB"/>
        </w:rPr>
        <w:t>mail</w:t>
      </w:r>
      <w:r w:rsidRPr="00142260">
        <w:rPr>
          <w:rFonts w:ascii="Arial" w:hAnsi="Arial"/>
          <w:sz w:val="18"/>
          <w:lang w:val="en-GB"/>
        </w:rPr>
        <w:t xml:space="preserve"> to the Guarantor(s) at his facsimile number</w:t>
      </w:r>
      <w:r w:rsidR="00C07E81">
        <w:rPr>
          <w:rFonts w:ascii="Arial" w:hAnsi="Arial"/>
          <w:sz w:val="18"/>
          <w:lang w:val="en-GB"/>
        </w:rPr>
        <w:t xml:space="preserve"> </w:t>
      </w:r>
      <w:r w:rsidR="0022374E">
        <w:rPr>
          <w:rFonts w:ascii="Arial" w:hAnsi="Arial"/>
          <w:sz w:val="18"/>
          <w:lang w:val="en-GB"/>
        </w:rPr>
        <w:t>/ e</w:t>
      </w:r>
      <w:r w:rsidR="00E017A8">
        <w:rPr>
          <w:rFonts w:ascii="Arial" w:hAnsi="Arial"/>
          <w:sz w:val="18"/>
          <w:lang w:val="en-GB"/>
        </w:rPr>
        <w:t xml:space="preserve">lectronic </w:t>
      </w:r>
      <w:r w:rsidR="0022374E">
        <w:rPr>
          <w:rFonts w:ascii="Arial" w:hAnsi="Arial"/>
          <w:sz w:val="18"/>
          <w:lang w:val="en-GB"/>
        </w:rPr>
        <w:t xml:space="preserve">mail address </w:t>
      </w:r>
      <w:r w:rsidRPr="00142260">
        <w:rPr>
          <w:rFonts w:ascii="Arial" w:hAnsi="Arial"/>
          <w:sz w:val="18"/>
          <w:lang w:val="en-GB"/>
        </w:rPr>
        <w:t>set out herein or such other facsimile number</w:t>
      </w:r>
      <w:r w:rsidR="00C07E81">
        <w:rPr>
          <w:rFonts w:ascii="Arial" w:hAnsi="Arial"/>
          <w:sz w:val="18"/>
          <w:lang w:val="en-GB"/>
        </w:rPr>
        <w:t xml:space="preserve"> </w:t>
      </w:r>
      <w:r w:rsidR="0022374E">
        <w:rPr>
          <w:rFonts w:ascii="Arial" w:hAnsi="Arial"/>
          <w:sz w:val="18"/>
          <w:lang w:val="en-GB"/>
        </w:rPr>
        <w:t>/ e</w:t>
      </w:r>
      <w:r w:rsidR="00C2122F">
        <w:rPr>
          <w:rFonts w:ascii="Arial" w:hAnsi="Arial"/>
          <w:sz w:val="18"/>
          <w:lang w:val="en-GB"/>
        </w:rPr>
        <w:t xml:space="preserve">lectronic </w:t>
      </w:r>
      <w:r w:rsidR="0022374E">
        <w:rPr>
          <w:rFonts w:ascii="Arial" w:hAnsi="Arial"/>
          <w:sz w:val="18"/>
          <w:lang w:val="en-GB"/>
        </w:rPr>
        <w:t xml:space="preserve">mail address </w:t>
      </w:r>
      <w:r w:rsidRPr="00142260">
        <w:rPr>
          <w:rFonts w:ascii="Arial" w:hAnsi="Arial"/>
          <w:sz w:val="18"/>
          <w:lang w:val="en-GB"/>
        </w:rPr>
        <w:t xml:space="preserve">as he shall have notified </w:t>
      </w:r>
      <w:r w:rsidR="004E48FD">
        <w:rPr>
          <w:rFonts w:ascii="Arial" w:hAnsi="Arial"/>
          <w:sz w:val="18"/>
          <w:lang w:val="en-GB"/>
        </w:rPr>
        <w:t>the Operator</w:t>
      </w:r>
      <w:r w:rsidRPr="00142260">
        <w:rPr>
          <w:rFonts w:ascii="Arial" w:hAnsi="Arial"/>
          <w:sz w:val="18"/>
          <w:lang w:val="en-GB"/>
        </w:rPr>
        <w:t xml:space="preserve"> in writing or his usual facsimile number</w:t>
      </w:r>
      <w:r w:rsidR="00C07E81">
        <w:rPr>
          <w:rFonts w:ascii="Arial" w:hAnsi="Arial"/>
          <w:sz w:val="18"/>
          <w:lang w:val="en-GB"/>
        </w:rPr>
        <w:t xml:space="preserve"> </w:t>
      </w:r>
      <w:r w:rsidR="0022374E">
        <w:rPr>
          <w:rFonts w:ascii="Arial" w:hAnsi="Arial"/>
          <w:sz w:val="18"/>
          <w:lang w:val="en-GB"/>
        </w:rPr>
        <w:t>/ e</w:t>
      </w:r>
      <w:r w:rsidR="00C2122F">
        <w:rPr>
          <w:rFonts w:ascii="Arial" w:hAnsi="Arial"/>
          <w:sz w:val="18"/>
          <w:lang w:val="en-GB"/>
        </w:rPr>
        <w:t xml:space="preserve">lectronic </w:t>
      </w:r>
      <w:r w:rsidR="0022374E">
        <w:rPr>
          <w:rFonts w:ascii="Arial" w:hAnsi="Arial"/>
          <w:sz w:val="18"/>
          <w:lang w:val="en-GB"/>
        </w:rPr>
        <w:t>mail address</w:t>
      </w:r>
      <w:r w:rsidRPr="00142260">
        <w:rPr>
          <w:rFonts w:ascii="Arial" w:hAnsi="Arial"/>
          <w:sz w:val="18"/>
          <w:lang w:val="en-GB"/>
        </w:rPr>
        <w:t xml:space="preserve"> last known to </w:t>
      </w:r>
      <w:r w:rsidR="004E48FD">
        <w:rPr>
          <w:rFonts w:ascii="Arial" w:hAnsi="Arial"/>
          <w:sz w:val="18"/>
          <w:lang w:val="en-GB"/>
        </w:rPr>
        <w:t>the Operator</w:t>
      </w:r>
      <w:r w:rsidRPr="00142260">
        <w:rPr>
          <w:rFonts w:ascii="Arial" w:hAnsi="Arial"/>
          <w:sz w:val="18"/>
          <w:lang w:val="en-GB"/>
        </w:rPr>
        <w:t xml:space="preserve">, or (b) by personal delivery or post to the Guarantor(s)' address set out herein or such other address as he shall have notified </w:t>
      </w:r>
      <w:r w:rsidR="004E48FD">
        <w:rPr>
          <w:rFonts w:ascii="Arial" w:hAnsi="Arial"/>
          <w:sz w:val="18"/>
          <w:lang w:val="en-GB"/>
        </w:rPr>
        <w:t>the Operator</w:t>
      </w:r>
      <w:r w:rsidRPr="00142260">
        <w:rPr>
          <w:rFonts w:ascii="Arial" w:hAnsi="Arial"/>
          <w:sz w:val="18"/>
          <w:lang w:val="en-GB"/>
        </w:rPr>
        <w:t xml:space="preserve"> in writing or his usual address last known to </w:t>
      </w:r>
      <w:r w:rsidR="004E48FD">
        <w:rPr>
          <w:rFonts w:ascii="Arial" w:hAnsi="Arial"/>
          <w:sz w:val="18"/>
          <w:lang w:val="en-GB"/>
        </w:rPr>
        <w:t>the Operator</w:t>
      </w:r>
      <w:r w:rsidRPr="00142260">
        <w:rPr>
          <w:rFonts w:ascii="Arial" w:hAnsi="Arial"/>
          <w:sz w:val="18"/>
          <w:lang w:val="en-GB"/>
        </w:rPr>
        <w:t xml:space="preserve">. Each notice or other communication by or from the Guarantor(s) to </w:t>
      </w:r>
      <w:r w:rsidR="004E48FD">
        <w:rPr>
          <w:rFonts w:ascii="Arial" w:hAnsi="Arial"/>
          <w:sz w:val="18"/>
          <w:lang w:val="en-GB"/>
        </w:rPr>
        <w:t>the Operator</w:t>
      </w:r>
      <w:r w:rsidRPr="00142260">
        <w:rPr>
          <w:rFonts w:ascii="Arial" w:hAnsi="Arial"/>
          <w:sz w:val="18"/>
          <w:lang w:val="en-GB"/>
        </w:rPr>
        <w:t xml:space="preserve"> shall be sent to </w:t>
      </w:r>
      <w:r w:rsidR="004E48FD">
        <w:rPr>
          <w:rFonts w:ascii="Arial" w:hAnsi="Arial"/>
          <w:sz w:val="18"/>
          <w:lang w:val="en-GB"/>
        </w:rPr>
        <w:t>the Operator</w:t>
      </w:r>
      <w:r w:rsidRPr="00142260">
        <w:rPr>
          <w:rFonts w:ascii="Arial" w:hAnsi="Arial"/>
          <w:sz w:val="18"/>
          <w:lang w:val="en-GB"/>
        </w:rPr>
        <w:t xml:space="preserve"> by facsimile, </w:t>
      </w:r>
      <w:r w:rsidR="0022374E">
        <w:rPr>
          <w:rFonts w:ascii="Arial" w:hAnsi="Arial"/>
          <w:sz w:val="18"/>
          <w:lang w:val="en-GB"/>
        </w:rPr>
        <w:t>e</w:t>
      </w:r>
      <w:r w:rsidR="00385682">
        <w:rPr>
          <w:rFonts w:ascii="Arial" w:hAnsi="Arial"/>
          <w:sz w:val="18"/>
          <w:lang w:val="en-GB"/>
        </w:rPr>
        <w:t xml:space="preserve">lectronic </w:t>
      </w:r>
      <w:r w:rsidR="0022374E">
        <w:rPr>
          <w:rFonts w:ascii="Arial" w:hAnsi="Arial"/>
          <w:sz w:val="18"/>
          <w:lang w:val="en-GB"/>
        </w:rPr>
        <w:t>mail</w:t>
      </w:r>
      <w:r w:rsidRPr="00142260">
        <w:rPr>
          <w:rFonts w:ascii="Arial" w:hAnsi="Arial"/>
          <w:sz w:val="18"/>
          <w:lang w:val="en-GB"/>
        </w:rPr>
        <w:t xml:space="preserve">, personal delivery or post to </w:t>
      </w:r>
      <w:r w:rsidR="004E48FD">
        <w:rPr>
          <w:rFonts w:ascii="Arial" w:hAnsi="Arial"/>
          <w:sz w:val="18"/>
          <w:lang w:val="en-GB"/>
        </w:rPr>
        <w:t>the Operator</w:t>
      </w:r>
      <w:r w:rsidRPr="00142260">
        <w:rPr>
          <w:rFonts w:ascii="Arial" w:hAnsi="Arial"/>
          <w:sz w:val="18"/>
          <w:lang w:val="en-GB"/>
        </w:rPr>
        <w:t xml:space="preserve">’s address set out herein or such other address as </w:t>
      </w:r>
      <w:r w:rsidR="004E48FD">
        <w:rPr>
          <w:rFonts w:ascii="Arial" w:hAnsi="Arial"/>
          <w:sz w:val="18"/>
          <w:lang w:val="en-GB"/>
        </w:rPr>
        <w:t>the Operator</w:t>
      </w:r>
      <w:r w:rsidRPr="00142260">
        <w:rPr>
          <w:rFonts w:ascii="Arial" w:hAnsi="Arial"/>
          <w:sz w:val="18"/>
          <w:lang w:val="en-GB"/>
        </w:rPr>
        <w:t xml:space="preserve"> shall have notified the Guarantor(s) in writing. Each facsimile communication shall be subsequently confirmed by sending to the person to whom it is addressed, the hard-copy of such communication by post or personal delivery but failure to send such hard-copy or the non-receipt of such confirmation shall not affect the facsimile communication.</w:t>
      </w:r>
    </w:p>
    <w:p w14:paraId="3DA64481" w14:textId="77777777" w:rsidR="004504EE" w:rsidRPr="00142260" w:rsidRDefault="004504EE" w:rsidP="004504EE">
      <w:pPr>
        <w:spacing w:line="240" w:lineRule="exact"/>
        <w:jc w:val="both"/>
        <w:rPr>
          <w:rFonts w:ascii="Arial" w:hAnsi="Arial"/>
          <w:sz w:val="18"/>
          <w:lang w:val="en-GB"/>
        </w:rPr>
      </w:pPr>
    </w:p>
    <w:p w14:paraId="2E9EE939"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2</w:t>
      </w:r>
      <w:r w:rsidR="004E48FD">
        <w:rPr>
          <w:rFonts w:ascii="Arial" w:hAnsi="Arial"/>
          <w:sz w:val="18"/>
          <w:lang w:val="en-GB"/>
        </w:rPr>
        <w:t>1</w:t>
      </w:r>
      <w:r w:rsidRPr="00142260">
        <w:rPr>
          <w:rFonts w:ascii="Arial" w:hAnsi="Arial"/>
          <w:sz w:val="18"/>
          <w:lang w:val="en-GB"/>
        </w:rPr>
        <w:t>.2</w:t>
      </w:r>
      <w:r w:rsidRPr="00142260">
        <w:rPr>
          <w:rFonts w:ascii="Arial" w:hAnsi="Arial"/>
          <w:sz w:val="18"/>
          <w:lang w:val="en-GB"/>
        </w:rPr>
        <w:tab/>
      </w:r>
      <w:r w:rsidRPr="00142260">
        <w:rPr>
          <w:rFonts w:ascii="Arial" w:hAnsi="Arial"/>
          <w:b/>
          <w:sz w:val="18"/>
          <w:lang w:val="en-GB"/>
        </w:rPr>
        <w:t>Deemed Delivery</w:t>
      </w:r>
      <w:r w:rsidRPr="00142260">
        <w:rPr>
          <w:rFonts w:ascii="Arial" w:hAnsi="Arial"/>
          <w:sz w:val="18"/>
          <w:lang w:val="en-GB"/>
        </w:rPr>
        <w:t xml:space="preserve">: Any communication from the Guarantor(s) to </w:t>
      </w:r>
      <w:r w:rsidR="004E48FD">
        <w:rPr>
          <w:rFonts w:ascii="Arial" w:hAnsi="Arial"/>
          <w:sz w:val="18"/>
          <w:lang w:val="en-GB"/>
        </w:rPr>
        <w:t>the Operator</w:t>
      </w:r>
      <w:r w:rsidRPr="00142260">
        <w:rPr>
          <w:rFonts w:ascii="Arial" w:hAnsi="Arial"/>
          <w:sz w:val="18"/>
          <w:lang w:val="en-GB"/>
        </w:rPr>
        <w:t xml:space="preserve"> shall be irrevocable, and shall not be effective until received by </w:t>
      </w:r>
      <w:r w:rsidR="004E48FD">
        <w:rPr>
          <w:rFonts w:ascii="Arial" w:hAnsi="Arial"/>
          <w:sz w:val="18"/>
          <w:lang w:val="en-GB"/>
        </w:rPr>
        <w:t>the Operator</w:t>
      </w:r>
      <w:r w:rsidRPr="00142260">
        <w:rPr>
          <w:rFonts w:ascii="Arial" w:hAnsi="Arial"/>
          <w:sz w:val="18"/>
          <w:lang w:val="en-GB"/>
        </w:rPr>
        <w:t xml:space="preserve">. Any communication from </w:t>
      </w:r>
      <w:r w:rsidR="004E48FD">
        <w:rPr>
          <w:rFonts w:ascii="Arial" w:hAnsi="Arial"/>
          <w:sz w:val="18"/>
          <w:lang w:val="en-GB"/>
        </w:rPr>
        <w:t>the Operator</w:t>
      </w:r>
      <w:r w:rsidRPr="00142260">
        <w:rPr>
          <w:rFonts w:ascii="Arial" w:hAnsi="Arial"/>
          <w:sz w:val="18"/>
          <w:lang w:val="en-GB"/>
        </w:rPr>
        <w:t xml:space="preserve"> to the Guarantor(s) shall be deemed to be received by the Guarantor(s), (a) if sent by facsimile</w:t>
      </w:r>
      <w:r w:rsidR="00C07E81">
        <w:rPr>
          <w:rFonts w:ascii="Arial" w:hAnsi="Arial"/>
          <w:sz w:val="18"/>
          <w:lang w:val="en-GB"/>
        </w:rPr>
        <w:t xml:space="preserve"> </w:t>
      </w:r>
      <w:r w:rsidR="0022374E">
        <w:rPr>
          <w:rFonts w:ascii="Arial" w:hAnsi="Arial"/>
          <w:sz w:val="18"/>
          <w:lang w:val="en-GB"/>
        </w:rPr>
        <w:t>/ e</w:t>
      </w:r>
      <w:r w:rsidR="00DA64FA">
        <w:rPr>
          <w:rFonts w:ascii="Arial" w:hAnsi="Arial"/>
          <w:sz w:val="18"/>
          <w:lang w:val="en-GB"/>
        </w:rPr>
        <w:t xml:space="preserve">lectronic </w:t>
      </w:r>
      <w:r w:rsidR="0022374E">
        <w:rPr>
          <w:rFonts w:ascii="Arial" w:hAnsi="Arial"/>
          <w:sz w:val="18"/>
          <w:lang w:val="en-GB"/>
        </w:rPr>
        <w:t>mail</w:t>
      </w:r>
      <w:r w:rsidRPr="00142260">
        <w:rPr>
          <w:rFonts w:ascii="Arial" w:hAnsi="Arial"/>
          <w:sz w:val="18"/>
          <w:lang w:val="en-GB"/>
        </w:rPr>
        <w:t xml:space="preserve">, on the day of despatch if such day of despatch is a </w:t>
      </w:r>
      <w:r w:rsidR="0022374E">
        <w:rPr>
          <w:rFonts w:ascii="Arial" w:hAnsi="Arial"/>
          <w:sz w:val="18"/>
          <w:lang w:val="en-GB"/>
        </w:rPr>
        <w:t xml:space="preserve">Business Day (defined in the </w:t>
      </w:r>
      <w:r w:rsidR="004E48FD">
        <w:rPr>
          <w:rFonts w:ascii="Arial" w:hAnsi="Arial"/>
          <w:sz w:val="18"/>
          <w:lang w:val="en-GB"/>
        </w:rPr>
        <w:t>Finance Documents</w:t>
      </w:r>
      <w:r w:rsidR="0022374E">
        <w:rPr>
          <w:rFonts w:ascii="Arial" w:hAnsi="Arial"/>
          <w:sz w:val="18"/>
          <w:lang w:val="en-GB"/>
        </w:rPr>
        <w:t xml:space="preserve"> </w:t>
      </w:r>
      <w:r w:rsidRPr="00142260">
        <w:rPr>
          <w:rFonts w:ascii="Arial" w:hAnsi="Arial"/>
          <w:sz w:val="18"/>
          <w:lang w:val="en-GB"/>
        </w:rPr>
        <w:t xml:space="preserve">or if such day is not a </w:t>
      </w:r>
      <w:r w:rsidR="0022374E">
        <w:rPr>
          <w:rFonts w:ascii="Arial" w:hAnsi="Arial"/>
          <w:sz w:val="18"/>
          <w:lang w:val="en-GB"/>
        </w:rPr>
        <w:t xml:space="preserve">Business Day </w:t>
      </w:r>
      <w:r w:rsidRPr="00142260">
        <w:rPr>
          <w:rFonts w:ascii="Arial" w:hAnsi="Arial"/>
          <w:sz w:val="18"/>
          <w:lang w:val="en-GB"/>
        </w:rPr>
        <w:t xml:space="preserve">, on the </w:t>
      </w:r>
      <w:r w:rsidR="00142260">
        <w:rPr>
          <w:rFonts w:ascii="Arial" w:hAnsi="Arial"/>
          <w:sz w:val="18"/>
          <w:lang w:val="en-GB"/>
        </w:rPr>
        <w:t>business day</w:t>
      </w:r>
      <w:r w:rsidRPr="00142260">
        <w:rPr>
          <w:rFonts w:ascii="Arial" w:hAnsi="Arial"/>
          <w:sz w:val="18"/>
          <w:lang w:val="en-GB"/>
        </w:rPr>
        <w:t xml:space="preserve"> immediately following such day of despatch, (b) if sent by personal delivery, when left at the address required or permitted by Clause 2</w:t>
      </w:r>
      <w:r w:rsidR="004E48FD">
        <w:rPr>
          <w:rFonts w:ascii="Arial" w:hAnsi="Arial"/>
          <w:sz w:val="18"/>
          <w:lang w:val="en-GB"/>
        </w:rPr>
        <w:t>1</w:t>
      </w:r>
      <w:r w:rsidRPr="00142260">
        <w:rPr>
          <w:rFonts w:ascii="Arial" w:hAnsi="Arial"/>
          <w:sz w:val="18"/>
          <w:lang w:val="en-GB"/>
        </w:rPr>
        <w:t>.1</w:t>
      </w:r>
      <w:r w:rsidR="00641464">
        <w:rPr>
          <w:rFonts w:ascii="Arial" w:hAnsi="Arial"/>
          <w:sz w:val="18"/>
          <w:lang w:val="en-GB"/>
        </w:rPr>
        <w:t xml:space="preserve"> </w:t>
      </w:r>
      <w:r w:rsidR="0022374E">
        <w:rPr>
          <w:rFonts w:ascii="Arial" w:hAnsi="Arial"/>
          <w:sz w:val="18"/>
          <w:lang w:val="en-GB"/>
        </w:rPr>
        <w:t>above</w:t>
      </w:r>
      <w:r w:rsidRPr="00142260">
        <w:rPr>
          <w:rFonts w:ascii="Arial" w:hAnsi="Arial"/>
          <w:sz w:val="18"/>
          <w:lang w:val="en-GB"/>
        </w:rPr>
        <w:t xml:space="preserve">, and (c) if sent by post, on the second (2nd) </w:t>
      </w:r>
      <w:r w:rsidR="0022374E">
        <w:rPr>
          <w:rFonts w:ascii="Arial" w:hAnsi="Arial"/>
          <w:sz w:val="18"/>
          <w:lang w:val="en-GB"/>
        </w:rPr>
        <w:t>Business Day</w:t>
      </w:r>
      <w:r w:rsidR="00641464">
        <w:rPr>
          <w:rFonts w:ascii="Arial" w:hAnsi="Arial"/>
          <w:sz w:val="18"/>
          <w:lang w:val="en-GB"/>
        </w:rPr>
        <w:t xml:space="preserve"> </w:t>
      </w:r>
      <w:r w:rsidRPr="00142260">
        <w:rPr>
          <w:rFonts w:ascii="Arial" w:hAnsi="Arial"/>
          <w:sz w:val="18"/>
          <w:lang w:val="en-GB"/>
        </w:rPr>
        <w:t>following the day the letter containing such communication was put in the post, postage prepaid and addressed to the Guarantor(s) at his address required or permitted by Clause 2</w:t>
      </w:r>
      <w:r w:rsidR="004E48FD">
        <w:rPr>
          <w:rFonts w:ascii="Arial" w:hAnsi="Arial"/>
          <w:sz w:val="18"/>
          <w:lang w:val="en-GB"/>
        </w:rPr>
        <w:t>1</w:t>
      </w:r>
      <w:r w:rsidRPr="00142260">
        <w:rPr>
          <w:rFonts w:ascii="Arial" w:hAnsi="Arial"/>
          <w:sz w:val="18"/>
          <w:lang w:val="en-GB"/>
        </w:rPr>
        <w:t>.1</w:t>
      </w:r>
      <w:r w:rsidR="0022374E">
        <w:rPr>
          <w:rFonts w:ascii="Arial" w:hAnsi="Arial"/>
          <w:sz w:val="18"/>
          <w:lang w:val="en-GB"/>
        </w:rPr>
        <w:t xml:space="preserve"> above</w:t>
      </w:r>
      <w:r w:rsidRPr="00142260">
        <w:rPr>
          <w:rFonts w:ascii="Arial" w:hAnsi="Arial"/>
          <w:sz w:val="18"/>
          <w:lang w:val="en-GB"/>
        </w:rPr>
        <w:t>, notwithstanding that the letter containing such communication may be returned as unclaimed or undelivered.</w:t>
      </w:r>
    </w:p>
    <w:p w14:paraId="2165F9D0" w14:textId="77777777" w:rsidR="004504EE" w:rsidRPr="00142260" w:rsidRDefault="004504EE" w:rsidP="00142260">
      <w:pPr>
        <w:spacing w:line="240" w:lineRule="exact"/>
        <w:ind w:left="720" w:hanging="720"/>
        <w:jc w:val="both"/>
        <w:rPr>
          <w:rFonts w:ascii="Arial" w:hAnsi="Arial"/>
          <w:sz w:val="18"/>
          <w:lang w:val="en-GB"/>
        </w:rPr>
      </w:pPr>
    </w:p>
    <w:p w14:paraId="602D6CB0" w14:textId="77777777" w:rsidR="00414E61" w:rsidRDefault="004504EE" w:rsidP="004547FE">
      <w:pPr>
        <w:spacing w:line="240" w:lineRule="exact"/>
        <w:ind w:left="720" w:hanging="720"/>
        <w:jc w:val="both"/>
        <w:rPr>
          <w:rFonts w:ascii="Arial" w:hAnsi="Arial"/>
          <w:sz w:val="18"/>
          <w:lang w:val="en-GB"/>
        </w:rPr>
      </w:pPr>
      <w:r w:rsidRPr="00142260">
        <w:rPr>
          <w:rFonts w:ascii="Arial" w:hAnsi="Arial"/>
          <w:sz w:val="18"/>
          <w:lang w:val="en-GB"/>
        </w:rPr>
        <w:t>2</w:t>
      </w:r>
      <w:r w:rsidR="004E48FD">
        <w:rPr>
          <w:rFonts w:ascii="Arial" w:hAnsi="Arial"/>
          <w:sz w:val="18"/>
          <w:lang w:val="en-GB"/>
        </w:rPr>
        <w:t>1</w:t>
      </w:r>
      <w:r w:rsidRPr="00142260">
        <w:rPr>
          <w:rFonts w:ascii="Arial" w:hAnsi="Arial"/>
          <w:sz w:val="18"/>
          <w:lang w:val="en-GB"/>
        </w:rPr>
        <w:t>.3</w:t>
      </w:r>
      <w:r w:rsidRPr="00142260">
        <w:rPr>
          <w:rFonts w:ascii="Arial" w:hAnsi="Arial"/>
          <w:sz w:val="18"/>
          <w:lang w:val="en-GB"/>
        </w:rPr>
        <w:tab/>
      </w:r>
      <w:r w:rsidRPr="00142260">
        <w:rPr>
          <w:rFonts w:ascii="Arial" w:hAnsi="Arial"/>
          <w:b/>
          <w:sz w:val="18"/>
          <w:lang w:val="en-GB"/>
        </w:rPr>
        <w:t>Language</w:t>
      </w:r>
      <w:r w:rsidRPr="00142260">
        <w:rPr>
          <w:rFonts w:ascii="Arial" w:hAnsi="Arial"/>
          <w:sz w:val="18"/>
          <w:lang w:val="en-GB"/>
        </w:rPr>
        <w:t>: Each notice, demand, certificate or other communication under this Guarantee sha</w:t>
      </w:r>
      <w:r w:rsidR="000E2EED" w:rsidRPr="00142260">
        <w:rPr>
          <w:rFonts w:ascii="Arial" w:hAnsi="Arial"/>
          <w:sz w:val="18"/>
          <w:lang w:val="en-GB"/>
        </w:rPr>
        <w:t xml:space="preserve">ll be in the English Language. </w:t>
      </w:r>
      <w:r w:rsidRPr="00142260">
        <w:rPr>
          <w:rFonts w:ascii="Arial" w:hAnsi="Arial"/>
          <w:sz w:val="18"/>
          <w:lang w:val="en-GB"/>
        </w:rPr>
        <w:t xml:space="preserve">Any other document to be delivered under this Guarantee shall either be in the English Language or accompanied by a certified translation into English by a translator acceptable to </w:t>
      </w:r>
      <w:r w:rsidR="004E48FD">
        <w:rPr>
          <w:rFonts w:ascii="Arial" w:hAnsi="Arial"/>
          <w:sz w:val="18"/>
          <w:lang w:val="en-GB"/>
        </w:rPr>
        <w:t>the Operator</w:t>
      </w:r>
      <w:r w:rsidRPr="00142260">
        <w:rPr>
          <w:rFonts w:ascii="Arial" w:hAnsi="Arial"/>
          <w:sz w:val="18"/>
          <w:lang w:val="en-GB"/>
        </w:rPr>
        <w:t>. If there is a conflict, the English translation shall prevail over the original language version.</w:t>
      </w:r>
    </w:p>
    <w:p w14:paraId="49AF8AC2" w14:textId="77777777" w:rsidR="00D25F19" w:rsidRDefault="00D25F19" w:rsidP="004504EE">
      <w:pPr>
        <w:spacing w:line="240" w:lineRule="exact"/>
        <w:jc w:val="both"/>
        <w:rPr>
          <w:rFonts w:ascii="Arial" w:hAnsi="Arial"/>
          <w:sz w:val="18"/>
          <w:lang w:val="en-GB"/>
        </w:rPr>
      </w:pPr>
    </w:p>
    <w:p w14:paraId="6E6B00C0" w14:textId="77777777" w:rsidR="004504EE" w:rsidRPr="00142260" w:rsidRDefault="004504EE" w:rsidP="00142260">
      <w:pPr>
        <w:pStyle w:val="Heading1"/>
        <w:spacing w:before="0"/>
        <w:rPr>
          <w:rFonts w:ascii="Arial" w:hAnsi="Arial"/>
          <w:sz w:val="18"/>
          <w:lang w:val="en-GB"/>
        </w:rPr>
      </w:pPr>
      <w:bookmarkStart w:id="22" w:name="_Toc47476792"/>
      <w:r w:rsidRPr="00142260">
        <w:rPr>
          <w:rFonts w:ascii="Arial" w:hAnsi="Arial"/>
          <w:sz w:val="18"/>
          <w:lang w:val="en-GB"/>
        </w:rPr>
        <w:t>2</w:t>
      </w:r>
      <w:r w:rsidR="004E48FD">
        <w:rPr>
          <w:rFonts w:ascii="Arial" w:hAnsi="Arial"/>
          <w:sz w:val="18"/>
          <w:lang w:val="en-GB"/>
        </w:rPr>
        <w:t>2</w:t>
      </w:r>
      <w:r w:rsidRPr="00142260">
        <w:rPr>
          <w:rFonts w:ascii="Arial" w:hAnsi="Arial"/>
          <w:sz w:val="18"/>
          <w:lang w:val="en-GB"/>
        </w:rPr>
        <w:t>.</w:t>
      </w:r>
      <w:r w:rsidRPr="00142260">
        <w:rPr>
          <w:rFonts w:ascii="Arial" w:hAnsi="Arial"/>
          <w:sz w:val="18"/>
          <w:lang w:val="en-GB"/>
        </w:rPr>
        <w:tab/>
        <w:t>TIME</w:t>
      </w:r>
      <w:bookmarkEnd w:id="22"/>
    </w:p>
    <w:p w14:paraId="1A08C282" w14:textId="77777777" w:rsidR="004504EE" w:rsidRPr="00142260" w:rsidRDefault="004504EE" w:rsidP="004504EE">
      <w:pPr>
        <w:spacing w:line="240" w:lineRule="exact"/>
        <w:rPr>
          <w:rFonts w:ascii="Arial" w:hAnsi="Arial"/>
          <w:sz w:val="18"/>
          <w:lang w:val="en-GB"/>
        </w:rPr>
      </w:pPr>
    </w:p>
    <w:p w14:paraId="5D1AB956"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t>Notwithstanding anything to the contrary, express or implied in this Guarantee or by law, time wherever mentioned herein shall be the essence of this Guarantee.</w:t>
      </w:r>
    </w:p>
    <w:p w14:paraId="6544F65A" w14:textId="77777777" w:rsidR="004504EE" w:rsidRPr="00142260" w:rsidRDefault="004504EE" w:rsidP="004504EE">
      <w:pPr>
        <w:spacing w:line="240" w:lineRule="exact"/>
        <w:ind w:left="720" w:hanging="720"/>
        <w:jc w:val="both"/>
        <w:rPr>
          <w:rFonts w:ascii="Arial" w:hAnsi="Arial"/>
          <w:sz w:val="18"/>
          <w:lang w:val="en-GB"/>
        </w:rPr>
      </w:pPr>
    </w:p>
    <w:p w14:paraId="21ABB9EE" w14:textId="77777777" w:rsidR="004504EE" w:rsidRPr="00142260" w:rsidRDefault="004504EE" w:rsidP="00142260">
      <w:pPr>
        <w:pStyle w:val="Heading1"/>
        <w:spacing w:before="0"/>
        <w:rPr>
          <w:rFonts w:ascii="Arial" w:hAnsi="Arial"/>
          <w:sz w:val="18"/>
          <w:lang w:val="en-GB"/>
        </w:rPr>
      </w:pPr>
      <w:bookmarkStart w:id="23" w:name="_Toc47476793"/>
      <w:r w:rsidRPr="00142260">
        <w:rPr>
          <w:rFonts w:ascii="Arial" w:hAnsi="Arial"/>
          <w:sz w:val="18"/>
          <w:lang w:val="en-GB"/>
        </w:rPr>
        <w:t>2</w:t>
      </w:r>
      <w:r w:rsidR="004E48FD">
        <w:rPr>
          <w:rFonts w:ascii="Arial" w:hAnsi="Arial"/>
          <w:sz w:val="18"/>
          <w:lang w:val="en-GB"/>
        </w:rPr>
        <w:t>3</w:t>
      </w:r>
      <w:r w:rsidRPr="00142260">
        <w:rPr>
          <w:rFonts w:ascii="Arial" w:hAnsi="Arial"/>
          <w:sz w:val="18"/>
          <w:lang w:val="en-GB"/>
        </w:rPr>
        <w:t>.</w:t>
      </w:r>
      <w:r w:rsidRPr="00142260">
        <w:rPr>
          <w:rFonts w:ascii="Arial" w:hAnsi="Arial"/>
          <w:sz w:val="18"/>
          <w:lang w:val="en-GB"/>
        </w:rPr>
        <w:tab/>
        <w:t>CONFIRMATION OF CONTENTS AND EFFECTS</w:t>
      </w:r>
      <w:bookmarkEnd w:id="23"/>
    </w:p>
    <w:p w14:paraId="5408B421" w14:textId="77777777" w:rsidR="004504EE" w:rsidRPr="00142260" w:rsidRDefault="004504EE" w:rsidP="004504EE">
      <w:pPr>
        <w:spacing w:line="240" w:lineRule="exact"/>
        <w:ind w:left="720" w:hanging="720"/>
        <w:jc w:val="both"/>
        <w:rPr>
          <w:rFonts w:ascii="Arial" w:hAnsi="Arial"/>
          <w:sz w:val="18"/>
          <w:lang w:val="en-GB"/>
        </w:rPr>
      </w:pPr>
    </w:p>
    <w:p w14:paraId="6CF33991" w14:textId="77777777" w:rsidR="004504EE" w:rsidRPr="00142260" w:rsidRDefault="004504EE" w:rsidP="00F60D13">
      <w:pPr>
        <w:spacing w:line="240" w:lineRule="exact"/>
        <w:ind w:left="720" w:hanging="720"/>
        <w:jc w:val="both"/>
        <w:rPr>
          <w:rFonts w:ascii="Arial" w:hAnsi="Arial"/>
          <w:sz w:val="18"/>
          <w:lang w:val="en-GB"/>
        </w:rPr>
      </w:pPr>
      <w:r w:rsidRPr="00142260">
        <w:rPr>
          <w:rFonts w:ascii="Arial" w:hAnsi="Arial"/>
          <w:sz w:val="18"/>
          <w:lang w:val="en-GB"/>
        </w:rPr>
        <w:tab/>
        <w:t>The Guarantor(s) hereby confirm(s) that a copy of the</w:t>
      </w:r>
      <w:r>
        <w:rPr>
          <w:rFonts w:ascii="Arial" w:hAnsi="Arial"/>
          <w:sz w:val="18"/>
          <w:lang w:val="en-GB"/>
        </w:rPr>
        <w:t xml:space="preserve"> </w:t>
      </w:r>
      <w:r w:rsidR="004E48FD">
        <w:rPr>
          <w:rFonts w:ascii="Arial" w:hAnsi="Arial"/>
          <w:sz w:val="18"/>
          <w:lang w:val="en-GB"/>
        </w:rPr>
        <w:t>Finance Documents</w:t>
      </w:r>
      <w:r w:rsidRPr="00142260">
        <w:rPr>
          <w:rFonts w:ascii="Arial" w:hAnsi="Arial"/>
          <w:sz w:val="18"/>
          <w:lang w:val="en-GB"/>
        </w:rPr>
        <w:t xml:space="preserve"> and this Guarantee have been furnished to him prior to the execution of this Guarantee and that the Guarantor(s) is</w:t>
      </w:r>
      <w:r w:rsidR="00ED2940">
        <w:rPr>
          <w:rFonts w:ascii="Arial" w:hAnsi="Arial"/>
          <w:sz w:val="18"/>
          <w:lang w:val="en-GB"/>
        </w:rPr>
        <w:t>/are</w:t>
      </w:r>
      <w:r w:rsidRPr="00142260">
        <w:rPr>
          <w:rFonts w:ascii="Arial" w:hAnsi="Arial"/>
          <w:sz w:val="18"/>
          <w:lang w:val="en-GB"/>
        </w:rPr>
        <w:t xml:space="preserve"> fully aware of and understand(s) and approve(s) the contents, effects,</w:t>
      </w:r>
      <w:r w:rsidR="00F60D13" w:rsidRPr="00142260">
        <w:rPr>
          <w:rFonts w:ascii="Arial" w:hAnsi="Arial"/>
          <w:sz w:val="18"/>
          <w:lang w:val="en-GB"/>
        </w:rPr>
        <w:t xml:space="preserve"> </w:t>
      </w:r>
      <w:r w:rsidRPr="00142260">
        <w:rPr>
          <w:rFonts w:ascii="Arial" w:hAnsi="Arial"/>
          <w:sz w:val="18"/>
          <w:lang w:val="en-GB"/>
        </w:rPr>
        <w:t xml:space="preserve">legal implications and consequences of the </w:t>
      </w:r>
      <w:r w:rsidR="004E48FD">
        <w:rPr>
          <w:rFonts w:ascii="Arial" w:hAnsi="Arial"/>
          <w:sz w:val="18"/>
          <w:lang w:val="en-GB"/>
        </w:rPr>
        <w:t>Finance Documents</w:t>
      </w:r>
      <w:r w:rsidRPr="00142260">
        <w:rPr>
          <w:rFonts w:ascii="Arial" w:hAnsi="Arial"/>
          <w:sz w:val="18"/>
          <w:lang w:val="en-GB"/>
        </w:rPr>
        <w:t xml:space="preserve"> and this Guarantee.</w:t>
      </w:r>
    </w:p>
    <w:p w14:paraId="49F458E0" w14:textId="77777777" w:rsidR="00A54C99" w:rsidRPr="00142260" w:rsidRDefault="00A54C99" w:rsidP="00142260">
      <w:pPr>
        <w:spacing w:line="240" w:lineRule="exact"/>
        <w:rPr>
          <w:rFonts w:ascii="Arial" w:hAnsi="Arial"/>
          <w:sz w:val="18"/>
          <w:lang w:val="en-GB"/>
        </w:rPr>
      </w:pPr>
    </w:p>
    <w:p w14:paraId="3E02641D" w14:textId="77777777" w:rsidR="004504EE" w:rsidRPr="00142260" w:rsidRDefault="004504EE" w:rsidP="00142260">
      <w:pPr>
        <w:pStyle w:val="Heading1"/>
        <w:spacing w:before="0"/>
        <w:rPr>
          <w:rFonts w:ascii="Arial" w:hAnsi="Arial"/>
          <w:sz w:val="18"/>
          <w:lang w:val="en-GB"/>
        </w:rPr>
      </w:pPr>
      <w:bookmarkStart w:id="24" w:name="_Toc47476794"/>
      <w:r w:rsidRPr="00142260">
        <w:rPr>
          <w:rFonts w:ascii="Arial" w:hAnsi="Arial"/>
          <w:sz w:val="18"/>
          <w:lang w:val="en-GB"/>
        </w:rPr>
        <w:t>2</w:t>
      </w:r>
      <w:r w:rsidR="004E48FD">
        <w:rPr>
          <w:rFonts w:ascii="Arial" w:hAnsi="Arial"/>
          <w:sz w:val="18"/>
          <w:lang w:val="en-GB"/>
        </w:rPr>
        <w:t>4</w:t>
      </w:r>
      <w:r w:rsidRPr="00142260">
        <w:rPr>
          <w:rFonts w:ascii="Arial" w:hAnsi="Arial"/>
          <w:sz w:val="18"/>
          <w:lang w:val="en-GB"/>
        </w:rPr>
        <w:t>.</w:t>
      </w:r>
      <w:r w:rsidRPr="00142260">
        <w:rPr>
          <w:rFonts w:ascii="Arial" w:hAnsi="Arial"/>
          <w:sz w:val="18"/>
          <w:lang w:val="en-GB"/>
        </w:rPr>
        <w:tab/>
        <w:t>DEFECTS IN POWERS</w:t>
      </w:r>
      <w:r w:rsidRPr="00D25F19">
        <w:rPr>
          <w:rFonts w:ascii="Arial" w:hAnsi="Arial"/>
          <w:sz w:val="18"/>
          <w:lang w:val="en-GB"/>
        </w:rPr>
        <w:t xml:space="preserve"> TO SECURE FINANCING</w:t>
      </w:r>
      <w:bookmarkEnd w:id="24"/>
    </w:p>
    <w:p w14:paraId="7CC78519" w14:textId="77777777" w:rsidR="004504EE" w:rsidRPr="00142260" w:rsidRDefault="004504EE" w:rsidP="004504EE">
      <w:pPr>
        <w:spacing w:line="240" w:lineRule="exact"/>
        <w:jc w:val="both"/>
        <w:rPr>
          <w:rFonts w:ascii="Arial" w:hAnsi="Arial"/>
          <w:sz w:val="18"/>
          <w:lang w:val="en-GB"/>
        </w:rPr>
      </w:pPr>
    </w:p>
    <w:p w14:paraId="0D4A04C0"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t xml:space="preserve">Where any moneys are owing or payable by the Guarantor(s) under or pursuant to or in connection with this Guarantee, they shall be deemed to be so owing and payable notwithstanding any defect, </w:t>
      </w:r>
      <w:r w:rsidRPr="00142260">
        <w:rPr>
          <w:rFonts w:ascii="Arial" w:hAnsi="Arial"/>
          <w:sz w:val="18"/>
          <w:lang w:val="en-GB"/>
        </w:rPr>
        <w:lastRenderedPageBreak/>
        <w:t xml:space="preserve">informality or insufficiency in </w:t>
      </w:r>
      <w:r>
        <w:rPr>
          <w:rFonts w:ascii="Arial" w:hAnsi="Arial"/>
          <w:sz w:val="18"/>
          <w:lang w:val="en-GB"/>
        </w:rPr>
        <w:t xml:space="preserve">making available of </w:t>
      </w:r>
      <w:r w:rsidRPr="00142260">
        <w:rPr>
          <w:rFonts w:ascii="Arial" w:hAnsi="Arial"/>
          <w:sz w:val="18"/>
          <w:lang w:val="en-GB"/>
        </w:rPr>
        <w:t xml:space="preserve">the </w:t>
      </w:r>
      <w:r>
        <w:rPr>
          <w:rFonts w:ascii="Arial" w:hAnsi="Arial"/>
          <w:sz w:val="18"/>
          <w:lang w:val="en-GB"/>
        </w:rPr>
        <w:t>Facility</w:t>
      </w:r>
      <w:r w:rsidR="004E48FD">
        <w:rPr>
          <w:rFonts w:ascii="Arial" w:hAnsi="Arial"/>
          <w:sz w:val="18"/>
          <w:lang w:val="en-GB"/>
        </w:rPr>
        <w:t>(ies)</w:t>
      </w:r>
      <w:r w:rsidRPr="00142260">
        <w:rPr>
          <w:rFonts w:ascii="Arial" w:hAnsi="Arial"/>
          <w:sz w:val="18"/>
          <w:lang w:val="en-GB"/>
        </w:rPr>
        <w:t xml:space="preserve"> or other powers of the </w:t>
      </w:r>
      <w:r w:rsidR="00D64AEE">
        <w:rPr>
          <w:rFonts w:ascii="Arial" w:hAnsi="Arial"/>
          <w:sz w:val="18"/>
          <w:lang w:val="en-GB"/>
        </w:rPr>
        <w:t>Issuer</w:t>
      </w:r>
      <w:r w:rsidRPr="00142260">
        <w:rPr>
          <w:rFonts w:ascii="Arial" w:hAnsi="Arial"/>
          <w:sz w:val="18"/>
          <w:lang w:val="en-GB"/>
        </w:rPr>
        <w:t xml:space="preserve"> or in the exercise thereof which might otherwise have been a defence as between the </w:t>
      </w:r>
      <w:r w:rsidR="00D64AEE">
        <w:rPr>
          <w:rFonts w:ascii="Arial" w:hAnsi="Arial"/>
          <w:sz w:val="18"/>
          <w:lang w:val="en-GB"/>
        </w:rPr>
        <w:t>Issuer</w:t>
      </w:r>
      <w:r w:rsidRPr="00142260">
        <w:rPr>
          <w:rFonts w:ascii="Arial" w:hAnsi="Arial"/>
          <w:sz w:val="18"/>
          <w:lang w:val="en-GB"/>
        </w:rPr>
        <w:t xml:space="preserve"> and </w:t>
      </w:r>
      <w:r w:rsidR="004E48FD">
        <w:rPr>
          <w:rFonts w:ascii="Arial" w:hAnsi="Arial"/>
          <w:sz w:val="18"/>
          <w:lang w:val="en-GB"/>
        </w:rPr>
        <w:t>the Operator</w:t>
      </w:r>
      <w:r w:rsidRPr="00142260">
        <w:rPr>
          <w:rFonts w:ascii="Arial" w:hAnsi="Arial"/>
          <w:sz w:val="18"/>
          <w:lang w:val="en-GB"/>
        </w:rPr>
        <w:t>.</w:t>
      </w:r>
    </w:p>
    <w:p w14:paraId="6BA4E62E" w14:textId="77777777" w:rsidR="004504EE" w:rsidRPr="00142260" w:rsidRDefault="004504EE" w:rsidP="004504EE">
      <w:pPr>
        <w:spacing w:line="240" w:lineRule="exact"/>
        <w:jc w:val="both"/>
        <w:rPr>
          <w:rFonts w:ascii="Arial" w:hAnsi="Arial"/>
          <w:sz w:val="18"/>
          <w:lang w:val="en-GB"/>
        </w:rPr>
      </w:pPr>
    </w:p>
    <w:p w14:paraId="301F67E6" w14:textId="77777777" w:rsidR="004504EE" w:rsidRPr="00142260" w:rsidRDefault="004504EE" w:rsidP="00142260">
      <w:pPr>
        <w:pStyle w:val="Heading1"/>
        <w:spacing w:before="0"/>
        <w:rPr>
          <w:rFonts w:ascii="Arial" w:hAnsi="Arial"/>
          <w:sz w:val="18"/>
          <w:lang w:val="en-GB"/>
        </w:rPr>
      </w:pPr>
      <w:bookmarkStart w:id="25" w:name="_Toc47476795"/>
      <w:r w:rsidRPr="00142260">
        <w:rPr>
          <w:rFonts w:ascii="Arial" w:hAnsi="Arial"/>
          <w:sz w:val="18"/>
          <w:lang w:val="en-GB"/>
        </w:rPr>
        <w:t>2</w:t>
      </w:r>
      <w:r w:rsidR="004E48FD">
        <w:rPr>
          <w:rFonts w:ascii="Arial" w:hAnsi="Arial"/>
          <w:sz w:val="18"/>
          <w:lang w:val="en-GB"/>
        </w:rPr>
        <w:t>5</w:t>
      </w:r>
      <w:r w:rsidRPr="00142260">
        <w:rPr>
          <w:rFonts w:ascii="Arial" w:hAnsi="Arial"/>
          <w:sz w:val="18"/>
          <w:lang w:val="en-GB"/>
        </w:rPr>
        <w:t>.</w:t>
      </w:r>
      <w:r w:rsidRPr="00142260">
        <w:rPr>
          <w:rFonts w:ascii="Arial" w:hAnsi="Arial"/>
          <w:sz w:val="18"/>
          <w:lang w:val="en-GB"/>
        </w:rPr>
        <w:tab/>
        <w:t>INDEPENDENT PAYMENT OBLIGATIONS</w:t>
      </w:r>
      <w:bookmarkEnd w:id="25"/>
    </w:p>
    <w:p w14:paraId="3FE1BFB1" w14:textId="77777777" w:rsidR="004504EE" w:rsidRPr="00142260" w:rsidRDefault="004504EE" w:rsidP="004504EE">
      <w:pPr>
        <w:spacing w:line="240" w:lineRule="exact"/>
        <w:jc w:val="both"/>
        <w:rPr>
          <w:rFonts w:ascii="Arial" w:hAnsi="Arial"/>
          <w:sz w:val="18"/>
          <w:lang w:val="en-GB"/>
        </w:rPr>
      </w:pPr>
    </w:p>
    <w:p w14:paraId="5283BAAC" w14:textId="77777777" w:rsidR="004504EE" w:rsidRPr="00142260" w:rsidRDefault="004504EE" w:rsidP="004504EE">
      <w:pPr>
        <w:spacing w:line="240" w:lineRule="exact"/>
        <w:ind w:left="720" w:hanging="720"/>
        <w:jc w:val="both"/>
        <w:rPr>
          <w:rFonts w:ascii="Arial" w:hAnsi="Arial"/>
          <w:sz w:val="18"/>
          <w:lang w:val="en-GB"/>
        </w:rPr>
      </w:pPr>
      <w:r w:rsidRPr="00142260">
        <w:rPr>
          <w:rFonts w:ascii="Arial" w:hAnsi="Arial"/>
          <w:sz w:val="18"/>
          <w:lang w:val="en-GB"/>
        </w:rPr>
        <w:tab/>
        <w:t xml:space="preserve">It is hereby expressly agreed and declared by the Guarantor(s) that his obligations to make payment under or pursuant to or in connection with this Guarantee to </w:t>
      </w:r>
      <w:r w:rsidR="004E48FD">
        <w:rPr>
          <w:rFonts w:ascii="Arial" w:hAnsi="Arial"/>
          <w:sz w:val="18"/>
          <w:lang w:val="en-GB"/>
        </w:rPr>
        <w:t>the Operator</w:t>
      </w:r>
      <w:r w:rsidRPr="00142260">
        <w:rPr>
          <w:rFonts w:ascii="Arial" w:hAnsi="Arial"/>
          <w:sz w:val="18"/>
          <w:lang w:val="en-GB"/>
        </w:rPr>
        <w:t>:-</w:t>
      </w:r>
    </w:p>
    <w:p w14:paraId="229D3C5E" w14:textId="77777777" w:rsidR="004504EE" w:rsidRPr="00142260" w:rsidRDefault="004504EE" w:rsidP="004504EE">
      <w:pPr>
        <w:spacing w:line="240" w:lineRule="exact"/>
        <w:jc w:val="both"/>
        <w:rPr>
          <w:rFonts w:ascii="Arial" w:hAnsi="Arial"/>
          <w:sz w:val="18"/>
          <w:lang w:val="en-GB"/>
        </w:rPr>
      </w:pPr>
    </w:p>
    <w:p w14:paraId="05219A80" w14:textId="77777777" w:rsidR="004504EE" w:rsidRPr="00142260" w:rsidRDefault="004504EE" w:rsidP="00142260">
      <w:pPr>
        <w:numPr>
          <w:ilvl w:val="1"/>
          <w:numId w:val="9"/>
        </w:numPr>
        <w:spacing w:line="240" w:lineRule="exact"/>
        <w:ind w:hanging="720"/>
        <w:jc w:val="both"/>
        <w:rPr>
          <w:rFonts w:ascii="Arial" w:hAnsi="Arial"/>
          <w:sz w:val="18"/>
          <w:lang w:val="en-GB"/>
        </w:rPr>
      </w:pPr>
      <w:r w:rsidRPr="00142260">
        <w:rPr>
          <w:rFonts w:ascii="Arial" w:hAnsi="Arial"/>
          <w:sz w:val="18"/>
          <w:lang w:val="en-GB"/>
        </w:rPr>
        <w:t>constitute separate and independent obligations;</w:t>
      </w:r>
    </w:p>
    <w:p w14:paraId="7530C463" w14:textId="77777777" w:rsidR="004504EE" w:rsidRPr="00142260" w:rsidRDefault="004504EE" w:rsidP="00142260">
      <w:pPr>
        <w:spacing w:line="240" w:lineRule="exact"/>
        <w:ind w:left="1440" w:hanging="720"/>
        <w:jc w:val="both"/>
        <w:rPr>
          <w:rFonts w:ascii="Arial" w:hAnsi="Arial"/>
          <w:sz w:val="18"/>
          <w:lang w:val="en-GB"/>
        </w:rPr>
      </w:pPr>
    </w:p>
    <w:p w14:paraId="6AEB0A64" w14:textId="77777777" w:rsidR="004504EE" w:rsidRPr="00142260" w:rsidRDefault="004504EE" w:rsidP="00142260">
      <w:pPr>
        <w:numPr>
          <w:ilvl w:val="1"/>
          <w:numId w:val="9"/>
        </w:numPr>
        <w:spacing w:line="240" w:lineRule="exact"/>
        <w:ind w:hanging="720"/>
        <w:jc w:val="both"/>
        <w:rPr>
          <w:rFonts w:ascii="Arial" w:hAnsi="Arial"/>
          <w:sz w:val="18"/>
          <w:lang w:val="en-GB"/>
        </w:rPr>
      </w:pPr>
      <w:r w:rsidRPr="00142260">
        <w:rPr>
          <w:rFonts w:ascii="Arial" w:hAnsi="Arial"/>
          <w:sz w:val="18"/>
          <w:lang w:val="en-GB"/>
        </w:rPr>
        <w:t>shall give rise to separate and independent causes of action;</w:t>
      </w:r>
    </w:p>
    <w:p w14:paraId="55FA850E" w14:textId="77777777" w:rsidR="004504EE" w:rsidRPr="00142260" w:rsidRDefault="004504EE" w:rsidP="00142260">
      <w:pPr>
        <w:spacing w:line="240" w:lineRule="exact"/>
        <w:ind w:left="1440" w:hanging="720"/>
        <w:jc w:val="both"/>
        <w:rPr>
          <w:rFonts w:ascii="Arial" w:hAnsi="Arial"/>
          <w:sz w:val="18"/>
          <w:lang w:val="en-GB"/>
        </w:rPr>
      </w:pPr>
    </w:p>
    <w:p w14:paraId="06CF4521" w14:textId="77777777" w:rsidR="004504EE" w:rsidRPr="00142260" w:rsidRDefault="004504EE" w:rsidP="00142260">
      <w:pPr>
        <w:numPr>
          <w:ilvl w:val="1"/>
          <w:numId w:val="9"/>
        </w:numPr>
        <w:spacing w:line="240" w:lineRule="exact"/>
        <w:ind w:hanging="720"/>
        <w:jc w:val="both"/>
        <w:rPr>
          <w:rFonts w:ascii="Arial" w:hAnsi="Arial"/>
          <w:sz w:val="18"/>
          <w:lang w:val="en-GB"/>
        </w:rPr>
      </w:pPr>
      <w:r w:rsidRPr="00142260">
        <w:rPr>
          <w:rFonts w:ascii="Arial" w:hAnsi="Arial"/>
          <w:sz w:val="18"/>
          <w:lang w:val="en-GB"/>
        </w:rPr>
        <w:t xml:space="preserve">shall apply irrespective of any waiver or indulgence granted by </w:t>
      </w:r>
      <w:r w:rsidR="004E48FD">
        <w:rPr>
          <w:rFonts w:ascii="Arial" w:hAnsi="Arial"/>
          <w:sz w:val="18"/>
          <w:lang w:val="en-GB"/>
        </w:rPr>
        <w:t>the Operator</w:t>
      </w:r>
      <w:r w:rsidRPr="00142260">
        <w:rPr>
          <w:rFonts w:ascii="Arial" w:hAnsi="Arial"/>
          <w:sz w:val="18"/>
          <w:lang w:val="en-GB"/>
        </w:rPr>
        <w:t xml:space="preserve"> in respect of any other obligations;</w:t>
      </w:r>
    </w:p>
    <w:p w14:paraId="589BAAB3" w14:textId="77777777" w:rsidR="004504EE" w:rsidRPr="00142260" w:rsidRDefault="004504EE" w:rsidP="00142260">
      <w:pPr>
        <w:spacing w:line="240" w:lineRule="exact"/>
        <w:ind w:left="1440" w:hanging="720"/>
        <w:jc w:val="both"/>
        <w:rPr>
          <w:rFonts w:ascii="Arial" w:hAnsi="Arial"/>
          <w:sz w:val="18"/>
          <w:lang w:val="en-GB"/>
        </w:rPr>
      </w:pPr>
    </w:p>
    <w:p w14:paraId="66F07934" w14:textId="77777777" w:rsidR="004504EE" w:rsidRPr="004E48FD" w:rsidRDefault="004504EE" w:rsidP="004E48FD">
      <w:pPr>
        <w:numPr>
          <w:ilvl w:val="1"/>
          <w:numId w:val="9"/>
        </w:numPr>
        <w:spacing w:line="240" w:lineRule="exact"/>
        <w:ind w:hanging="720"/>
        <w:jc w:val="both"/>
        <w:rPr>
          <w:rFonts w:ascii="Arial" w:hAnsi="Arial"/>
          <w:sz w:val="18"/>
          <w:lang w:val="en-GB"/>
        </w:rPr>
      </w:pPr>
      <w:r w:rsidRPr="00142260">
        <w:rPr>
          <w:rFonts w:ascii="Arial" w:hAnsi="Arial"/>
          <w:sz w:val="18"/>
          <w:lang w:val="en-GB"/>
        </w:rPr>
        <w:t xml:space="preserve">shall remain in full force and effect despite any judgement, order, claim or proof for a liquidated amount in respect of some other obligation and may be relied upon and enforced by </w:t>
      </w:r>
      <w:r w:rsidR="004E48FD">
        <w:rPr>
          <w:rFonts w:ascii="Arial" w:hAnsi="Arial"/>
          <w:sz w:val="18"/>
          <w:lang w:val="en-GB"/>
        </w:rPr>
        <w:t xml:space="preserve">the Operator </w:t>
      </w:r>
      <w:r w:rsidRPr="00142260">
        <w:rPr>
          <w:rFonts w:ascii="Arial" w:hAnsi="Arial"/>
          <w:sz w:val="18"/>
          <w:lang w:val="en-GB"/>
        </w:rPr>
        <w:t>independently of, or simultaneously or concurrently with or before or after any other step, action or proceedings taken, comme</w:t>
      </w:r>
      <w:r w:rsidR="00D25F19" w:rsidRPr="00142260">
        <w:rPr>
          <w:rFonts w:ascii="Arial" w:hAnsi="Arial"/>
          <w:sz w:val="18"/>
          <w:lang w:val="en-GB"/>
        </w:rPr>
        <w:t xml:space="preserve">nced or instituted or as may be </w:t>
      </w:r>
      <w:r w:rsidRPr="00142260">
        <w:rPr>
          <w:rFonts w:ascii="Arial" w:hAnsi="Arial"/>
          <w:sz w:val="18"/>
          <w:lang w:val="en-GB"/>
        </w:rPr>
        <w:t>taken, commenced or instituted, or without having first ex</w:t>
      </w:r>
      <w:r w:rsidR="00F60D13" w:rsidRPr="00142260">
        <w:rPr>
          <w:rFonts w:ascii="Arial" w:hAnsi="Arial"/>
          <w:sz w:val="18"/>
          <w:lang w:val="en-GB"/>
        </w:rPr>
        <w:t xml:space="preserve">hausted any other right, power, </w:t>
      </w:r>
      <w:r w:rsidRPr="00142260">
        <w:rPr>
          <w:rFonts w:ascii="Arial" w:hAnsi="Arial"/>
          <w:sz w:val="18"/>
          <w:lang w:val="en-GB"/>
        </w:rPr>
        <w:t xml:space="preserve">remedy, security or guarantee or having first sold or disposed of any assets, properties or undertaking which may be or may have been provided as security to </w:t>
      </w:r>
      <w:r w:rsidR="004E48FD">
        <w:rPr>
          <w:rFonts w:ascii="Arial" w:hAnsi="Arial"/>
          <w:sz w:val="18"/>
          <w:lang w:val="en-GB"/>
        </w:rPr>
        <w:t>the Operator</w:t>
      </w:r>
      <w:r w:rsidRPr="00142260">
        <w:rPr>
          <w:rFonts w:ascii="Arial" w:hAnsi="Arial"/>
          <w:sz w:val="18"/>
          <w:lang w:val="en-GB"/>
        </w:rPr>
        <w:t xml:space="preserve"> from time to time.</w:t>
      </w:r>
    </w:p>
    <w:p w14:paraId="3266BA79" w14:textId="77777777" w:rsidR="003E017B" w:rsidRDefault="003E017B" w:rsidP="00142260">
      <w:pPr>
        <w:spacing w:line="240" w:lineRule="exact"/>
        <w:jc w:val="both"/>
        <w:rPr>
          <w:rFonts w:ascii="Arial" w:hAnsi="Arial"/>
          <w:sz w:val="18"/>
        </w:rPr>
      </w:pPr>
    </w:p>
    <w:p w14:paraId="2A0C9417" w14:textId="77777777" w:rsidR="004504EE" w:rsidRPr="00C150C0" w:rsidRDefault="004E48FD" w:rsidP="00142260">
      <w:pPr>
        <w:pStyle w:val="Heading1"/>
        <w:spacing w:before="0"/>
        <w:rPr>
          <w:rFonts w:ascii="Arial" w:hAnsi="Arial"/>
          <w:sz w:val="18"/>
        </w:rPr>
      </w:pPr>
      <w:bookmarkStart w:id="26" w:name="_Toc47476799"/>
      <w:r>
        <w:rPr>
          <w:rFonts w:ascii="Arial" w:hAnsi="Arial"/>
          <w:sz w:val="18"/>
        </w:rPr>
        <w:t>26</w:t>
      </w:r>
      <w:r w:rsidR="004504EE" w:rsidRPr="00C150C0">
        <w:rPr>
          <w:rFonts w:ascii="Arial" w:hAnsi="Arial"/>
          <w:sz w:val="18"/>
        </w:rPr>
        <w:t>.</w:t>
      </w:r>
      <w:r w:rsidR="004504EE" w:rsidRPr="00C150C0">
        <w:rPr>
          <w:rFonts w:ascii="Arial" w:hAnsi="Arial"/>
          <w:sz w:val="18"/>
        </w:rPr>
        <w:tab/>
        <w:t>EXECUTION</w:t>
      </w:r>
      <w:bookmarkEnd w:id="26"/>
    </w:p>
    <w:p w14:paraId="3F9A11EB" w14:textId="77777777" w:rsidR="004504EE" w:rsidRDefault="004504EE" w:rsidP="004504EE">
      <w:pPr>
        <w:spacing w:line="240" w:lineRule="exact"/>
        <w:ind w:left="720" w:hanging="720"/>
        <w:jc w:val="both"/>
        <w:rPr>
          <w:rFonts w:ascii="Arial" w:hAnsi="Arial"/>
          <w:sz w:val="18"/>
        </w:rPr>
      </w:pPr>
    </w:p>
    <w:p w14:paraId="14AE3CDD" w14:textId="77777777" w:rsidR="004504EE" w:rsidRDefault="004504EE" w:rsidP="004504EE">
      <w:pPr>
        <w:spacing w:line="240" w:lineRule="exact"/>
        <w:ind w:left="720" w:hanging="720"/>
        <w:jc w:val="both"/>
        <w:rPr>
          <w:rFonts w:ascii="Arial" w:hAnsi="Arial"/>
          <w:sz w:val="18"/>
        </w:rPr>
      </w:pPr>
      <w:r>
        <w:rPr>
          <w:rFonts w:ascii="Arial" w:hAnsi="Arial"/>
          <w:sz w:val="18"/>
        </w:rPr>
        <w:tab/>
        <w:t>This Guarantee shall be binding and enforceable against each of the Guarantor(s) who execute</w:t>
      </w:r>
      <w:r w:rsidR="00EC51EB">
        <w:rPr>
          <w:rFonts w:ascii="Arial" w:hAnsi="Arial"/>
          <w:sz w:val="18"/>
        </w:rPr>
        <w:t>(</w:t>
      </w:r>
      <w:r>
        <w:rPr>
          <w:rFonts w:ascii="Arial" w:hAnsi="Arial"/>
          <w:sz w:val="18"/>
        </w:rPr>
        <w:t>s</w:t>
      </w:r>
      <w:r w:rsidR="00EC51EB">
        <w:rPr>
          <w:rFonts w:ascii="Arial" w:hAnsi="Arial"/>
          <w:sz w:val="18"/>
        </w:rPr>
        <w:t>)</w:t>
      </w:r>
      <w:r>
        <w:rPr>
          <w:rFonts w:ascii="Arial" w:hAnsi="Arial"/>
          <w:sz w:val="18"/>
        </w:rPr>
        <w:t xml:space="preserve"> the same notwithstanding the fact that one or more of the Guarantor(s) referred to herein may not have executed this Guarantee.</w:t>
      </w:r>
    </w:p>
    <w:p w14:paraId="7B61B19D" w14:textId="77777777" w:rsidR="004504EE" w:rsidRDefault="004504EE" w:rsidP="00142260">
      <w:pPr>
        <w:spacing w:line="240" w:lineRule="exact"/>
        <w:ind w:left="720" w:hanging="720"/>
        <w:jc w:val="both"/>
        <w:rPr>
          <w:rFonts w:ascii="Arial" w:hAnsi="Arial"/>
          <w:sz w:val="18"/>
        </w:rPr>
      </w:pPr>
    </w:p>
    <w:p w14:paraId="6DE7D13D" w14:textId="77777777" w:rsidR="004504EE" w:rsidRPr="00C150C0" w:rsidRDefault="004E48FD" w:rsidP="00142260">
      <w:pPr>
        <w:pStyle w:val="Heading1"/>
        <w:spacing w:before="0"/>
        <w:rPr>
          <w:rFonts w:ascii="Arial" w:hAnsi="Arial"/>
          <w:sz w:val="18"/>
        </w:rPr>
      </w:pPr>
      <w:bookmarkStart w:id="27" w:name="_Toc47476800"/>
      <w:r>
        <w:rPr>
          <w:rFonts w:ascii="Arial" w:hAnsi="Arial"/>
          <w:sz w:val="18"/>
        </w:rPr>
        <w:t>27</w:t>
      </w:r>
      <w:r w:rsidR="004504EE" w:rsidRPr="00C150C0">
        <w:rPr>
          <w:rFonts w:ascii="Arial" w:hAnsi="Arial"/>
          <w:sz w:val="18"/>
        </w:rPr>
        <w:t>.</w:t>
      </w:r>
      <w:r w:rsidR="004504EE" w:rsidRPr="00C150C0">
        <w:rPr>
          <w:rFonts w:ascii="Arial" w:hAnsi="Arial"/>
          <w:sz w:val="18"/>
        </w:rPr>
        <w:tab/>
        <w:t>PERSONAL DATA PROTECTION</w:t>
      </w:r>
      <w:bookmarkEnd w:id="27"/>
    </w:p>
    <w:p w14:paraId="7152FF14" w14:textId="77777777" w:rsidR="004504EE" w:rsidRDefault="004504EE" w:rsidP="004504EE">
      <w:pPr>
        <w:spacing w:line="240" w:lineRule="exact"/>
        <w:jc w:val="both"/>
        <w:rPr>
          <w:rFonts w:ascii="Arial" w:hAnsi="Arial"/>
          <w:b/>
          <w:sz w:val="18"/>
        </w:rPr>
      </w:pPr>
    </w:p>
    <w:p w14:paraId="18108E17" w14:textId="77777777" w:rsidR="004504EE" w:rsidRDefault="004E48FD" w:rsidP="004504EE">
      <w:pPr>
        <w:spacing w:line="240" w:lineRule="exact"/>
        <w:ind w:left="709" w:hanging="709"/>
        <w:jc w:val="both"/>
        <w:rPr>
          <w:rFonts w:ascii="Arial" w:hAnsi="Arial"/>
          <w:sz w:val="18"/>
        </w:rPr>
      </w:pPr>
      <w:r>
        <w:rPr>
          <w:rFonts w:ascii="Arial" w:hAnsi="Arial"/>
          <w:sz w:val="18"/>
        </w:rPr>
        <w:t>27</w:t>
      </w:r>
      <w:r w:rsidR="004504EE">
        <w:rPr>
          <w:rFonts w:ascii="Arial" w:hAnsi="Arial"/>
          <w:sz w:val="18"/>
        </w:rPr>
        <w:t>.1</w:t>
      </w:r>
      <w:r w:rsidR="004504EE">
        <w:rPr>
          <w:rFonts w:ascii="Arial" w:hAnsi="Arial"/>
          <w:sz w:val="18"/>
        </w:rPr>
        <w:tab/>
      </w:r>
      <w:r w:rsidR="004504EE" w:rsidRPr="00284AD9">
        <w:rPr>
          <w:rFonts w:ascii="Arial" w:hAnsi="Arial"/>
          <w:sz w:val="18"/>
        </w:rPr>
        <w:t xml:space="preserve">During the course of dealings between the </w:t>
      </w:r>
      <w:r w:rsidR="004504EE">
        <w:rPr>
          <w:rFonts w:ascii="Arial" w:hAnsi="Arial"/>
          <w:sz w:val="18"/>
        </w:rPr>
        <w:t>p</w:t>
      </w:r>
      <w:r w:rsidR="004504EE" w:rsidRPr="00284AD9">
        <w:rPr>
          <w:rFonts w:ascii="Arial" w:hAnsi="Arial"/>
          <w:sz w:val="18"/>
        </w:rPr>
        <w:t xml:space="preserve">arties and in connection with the performance of </w:t>
      </w:r>
      <w:r w:rsidR="004504EE">
        <w:rPr>
          <w:rFonts w:ascii="Arial" w:hAnsi="Arial"/>
          <w:sz w:val="18"/>
        </w:rPr>
        <w:t>the Facilit</w:t>
      </w:r>
      <w:r w:rsidR="00CB0D4D">
        <w:rPr>
          <w:rFonts w:ascii="Arial" w:hAnsi="Arial"/>
          <w:sz w:val="18"/>
        </w:rPr>
        <w:t>y</w:t>
      </w:r>
      <w:r w:rsidR="00F424CC">
        <w:rPr>
          <w:rFonts w:ascii="Arial" w:hAnsi="Arial"/>
          <w:sz w:val="18"/>
        </w:rPr>
        <w:t>(ies)</w:t>
      </w:r>
      <w:r w:rsidR="004504EE">
        <w:rPr>
          <w:rFonts w:ascii="Arial" w:hAnsi="Arial"/>
          <w:sz w:val="18"/>
        </w:rPr>
        <w:t xml:space="preserve"> and </w:t>
      </w:r>
      <w:r w:rsidR="004504EE" w:rsidRPr="00284AD9">
        <w:rPr>
          <w:rFonts w:ascii="Arial" w:hAnsi="Arial"/>
          <w:sz w:val="18"/>
        </w:rPr>
        <w:t xml:space="preserve">this </w:t>
      </w:r>
      <w:r w:rsidR="004504EE">
        <w:rPr>
          <w:rFonts w:ascii="Arial" w:hAnsi="Arial"/>
          <w:sz w:val="18"/>
        </w:rPr>
        <w:t>Guarantee</w:t>
      </w:r>
      <w:r w:rsidR="004504EE" w:rsidRPr="00284AD9">
        <w:rPr>
          <w:rFonts w:ascii="Arial" w:hAnsi="Arial"/>
          <w:sz w:val="18"/>
        </w:rPr>
        <w:t xml:space="preserve">, </w:t>
      </w:r>
      <w:r w:rsidR="004504EE">
        <w:rPr>
          <w:rFonts w:ascii="Arial" w:hAnsi="Arial"/>
          <w:sz w:val="18"/>
        </w:rPr>
        <w:t xml:space="preserve">the </w:t>
      </w:r>
      <w:r w:rsidR="004504EE" w:rsidRPr="00284AD9">
        <w:rPr>
          <w:rFonts w:ascii="Arial" w:hAnsi="Arial"/>
          <w:sz w:val="18"/>
        </w:rPr>
        <w:t>Guarantor(s)</w:t>
      </w:r>
      <w:r w:rsidR="004504EE">
        <w:rPr>
          <w:rFonts w:ascii="Arial" w:hAnsi="Arial"/>
          <w:sz w:val="18"/>
        </w:rPr>
        <w:t xml:space="preserve"> </w:t>
      </w:r>
      <w:r w:rsidR="004504EE" w:rsidRPr="00284AD9">
        <w:rPr>
          <w:rFonts w:ascii="Arial" w:hAnsi="Arial"/>
          <w:sz w:val="18"/>
        </w:rPr>
        <w:t>acknowledge</w:t>
      </w:r>
      <w:r w:rsidR="00EC51EB">
        <w:rPr>
          <w:rFonts w:ascii="Arial" w:hAnsi="Arial"/>
          <w:sz w:val="18"/>
        </w:rPr>
        <w:t>(s)</w:t>
      </w:r>
      <w:r w:rsidR="004504EE" w:rsidRPr="00284AD9">
        <w:rPr>
          <w:rFonts w:ascii="Arial" w:hAnsi="Arial"/>
          <w:sz w:val="18"/>
        </w:rPr>
        <w:t xml:space="preserve"> that </w:t>
      </w:r>
      <w:r w:rsidR="00F424CC">
        <w:rPr>
          <w:rFonts w:ascii="Arial" w:hAnsi="Arial"/>
          <w:sz w:val="18"/>
        </w:rPr>
        <w:t>the Operator</w:t>
      </w:r>
      <w:r w:rsidR="004504EE" w:rsidRPr="00284AD9">
        <w:rPr>
          <w:rFonts w:ascii="Arial" w:hAnsi="Arial"/>
          <w:sz w:val="18"/>
        </w:rPr>
        <w:t xml:space="preserve"> need</w:t>
      </w:r>
      <w:r w:rsidR="004504EE">
        <w:rPr>
          <w:rFonts w:ascii="Arial" w:hAnsi="Arial"/>
          <w:sz w:val="18"/>
        </w:rPr>
        <w:t>s</w:t>
      </w:r>
      <w:r w:rsidR="004504EE" w:rsidRPr="00284AD9">
        <w:rPr>
          <w:rFonts w:ascii="Arial" w:hAnsi="Arial"/>
          <w:sz w:val="18"/>
        </w:rPr>
        <w:t xml:space="preserve"> to </w:t>
      </w:r>
      <w:r w:rsidR="0022374E">
        <w:rPr>
          <w:rFonts w:ascii="Arial" w:hAnsi="Arial"/>
          <w:sz w:val="18"/>
        </w:rPr>
        <w:t xml:space="preserve">process the </w:t>
      </w:r>
      <w:r w:rsidR="004504EE" w:rsidRPr="00284AD9">
        <w:rPr>
          <w:rFonts w:ascii="Arial" w:hAnsi="Arial"/>
          <w:sz w:val="18"/>
        </w:rPr>
        <w:t xml:space="preserve">Personal Data (as defined under the </w:t>
      </w:r>
      <w:r w:rsidR="0022374E">
        <w:rPr>
          <w:rFonts w:ascii="Arial" w:hAnsi="Arial"/>
          <w:sz w:val="18"/>
        </w:rPr>
        <w:t>Personal Data Protection Act 2010</w:t>
      </w:r>
      <w:r w:rsidR="004504EE" w:rsidRPr="00284AD9">
        <w:rPr>
          <w:rFonts w:ascii="Arial" w:hAnsi="Arial"/>
          <w:sz w:val="18"/>
        </w:rPr>
        <w:t xml:space="preserve">) belonging to or supplied by </w:t>
      </w:r>
      <w:r w:rsidR="004504EE">
        <w:rPr>
          <w:rFonts w:ascii="Arial" w:hAnsi="Arial"/>
          <w:sz w:val="18"/>
        </w:rPr>
        <w:t>the Guarantor(s)</w:t>
      </w:r>
      <w:r w:rsidR="004504EE" w:rsidRPr="00284AD9">
        <w:rPr>
          <w:rFonts w:ascii="Arial" w:hAnsi="Arial"/>
          <w:sz w:val="18"/>
        </w:rPr>
        <w:t xml:space="preserve"> from time to time by electronic or paper-based means.</w:t>
      </w:r>
      <w:r w:rsidR="004504EE" w:rsidRPr="00F4675E">
        <w:t xml:space="preserve"> </w:t>
      </w:r>
      <w:r w:rsidR="004504EE" w:rsidRPr="00F4675E">
        <w:rPr>
          <w:rFonts w:ascii="Arial" w:hAnsi="Arial"/>
          <w:sz w:val="18"/>
        </w:rPr>
        <w:t xml:space="preserve">For the purpose of this Clause </w:t>
      </w:r>
      <w:r>
        <w:rPr>
          <w:rFonts w:ascii="Arial" w:hAnsi="Arial"/>
          <w:sz w:val="18"/>
        </w:rPr>
        <w:t>27</w:t>
      </w:r>
      <w:r w:rsidR="004504EE" w:rsidRPr="00F4675E">
        <w:rPr>
          <w:rFonts w:ascii="Arial" w:hAnsi="Arial"/>
          <w:sz w:val="18"/>
        </w:rPr>
        <w:t xml:space="preserve">, </w:t>
      </w:r>
      <w:r w:rsidR="004504EE">
        <w:rPr>
          <w:rFonts w:ascii="Arial" w:hAnsi="Arial"/>
          <w:sz w:val="18"/>
        </w:rPr>
        <w:t xml:space="preserve">the Personal Data Protection Act 2010, </w:t>
      </w:r>
      <w:r w:rsidR="00A96D0E">
        <w:rPr>
          <w:rFonts w:ascii="Arial" w:hAnsi="Arial"/>
          <w:sz w:val="18"/>
        </w:rPr>
        <w:t xml:space="preserve">shall include </w:t>
      </w:r>
      <w:r w:rsidR="004504EE">
        <w:rPr>
          <w:rFonts w:ascii="Arial" w:hAnsi="Arial"/>
          <w:sz w:val="18"/>
        </w:rPr>
        <w:t xml:space="preserve">all its by-laws, orders, regulations and guidelines </w:t>
      </w:r>
      <w:r w:rsidR="004504EE" w:rsidRPr="00F4675E">
        <w:rPr>
          <w:rFonts w:ascii="Arial" w:hAnsi="Arial"/>
          <w:sz w:val="18"/>
        </w:rPr>
        <w:t xml:space="preserve">as from time to time amended, extended or re-enacted under </w:t>
      </w:r>
      <w:r w:rsidR="004504EE">
        <w:rPr>
          <w:rFonts w:ascii="Arial" w:hAnsi="Arial"/>
          <w:sz w:val="18"/>
        </w:rPr>
        <w:t>this</w:t>
      </w:r>
      <w:r w:rsidR="004504EE" w:rsidRPr="00F4675E">
        <w:rPr>
          <w:rFonts w:ascii="Arial" w:hAnsi="Arial"/>
          <w:sz w:val="18"/>
        </w:rPr>
        <w:t xml:space="preserve"> statute</w:t>
      </w:r>
      <w:r w:rsidR="004504EE">
        <w:rPr>
          <w:rFonts w:ascii="Arial" w:hAnsi="Arial"/>
          <w:sz w:val="18"/>
        </w:rPr>
        <w:t>.</w:t>
      </w:r>
    </w:p>
    <w:p w14:paraId="4E27CA84" w14:textId="77777777" w:rsidR="004504EE" w:rsidRDefault="004504EE" w:rsidP="004504EE">
      <w:pPr>
        <w:spacing w:line="240" w:lineRule="exact"/>
        <w:ind w:left="709" w:hanging="709"/>
        <w:jc w:val="both"/>
        <w:rPr>
          <w:rFonts w:ascii="Arial" w:hAnsi="Arial"/>
          <w:sz w:val="18"/>
        </w:rPr>
      </w:pPr>
    </w:p>
    <w:p w14:paraId="679112B3" w14:textId="77777777" w:rsidR="004504EE" w:rsidRDefault="004E48FD" w:rsidP="004547FE">
      <w:pPr>
        <w:spacing w:line="240" w:lineRule="exact"/>
        <w:ind w:left="709" w:hanging="709"/>
        <w:jc w:val="both"/>
        <w:rPr>
          <w:rFonts w:ascii="Arial" w:hAnsi="Arial"/>
          <w:sz w:val="18"/>
        </w:rPr>
      </w:pPr>
      <w:r>
        <w:rPr>
          <w:rFonts w:ascii="Arial" w:hAnsi="Arial"/>
          <w:sz w:val="18"/>
        </w:rPr>
        <w:t>27</w:t>
      </w:r>
      <w:r w:rsidR="004504EE">
        <w:rPr>
          <w:rFonts w:ascii="Arial" w:hAnsi="Arial"/>
          <w:sz w:val="18"/>
        </w:rPr>
        <w:t>.2</w:t>
      </w:r>
      <w:r w:rsidR="004504EE">
        <w:rPr>
          <w:rFonts w:ascii="Arial" w:hAnsi="Arial"/>
          <w:sz w:val="18"/>
        </w:rPr>
        <w:tab/>
      </w:r>
      <w:r w:rsidR="004504EE" w:rsidRPr="00284AD9">
        <w:rPr>
          <w:rFonts w:ascii="Arial" w:hAnsi="Arial"/>
          <w:sz w:val="18"/>
        </w:rPr>
        <w:t xml:space="preserve">By entering into this </w:t>
      </w:r>
      <w:r w:rsidR="004504EE">
        <w:rPr>
          <w:rFonts w:ascii="Arial" w:hAnsi="Arial"/>
          <w:sz w:val="18"/>
        </w:rPr>
        <w:t>Guarantee</w:t>
      </w:r>
      <w:r w:rsidR="004504EE" w:rsidRPr="00284AD9">
        <w:rPr>
          <w:rFonts w:ascii="Arial" w:hAnsi="Arial"/>
          <w:sz w:val="18"/>
        </w:rPr>
        <w:t xml:space="preserve">, the </w:t>
      </w:r>
      <w:r w:rsidR="004504EE">
        <w:rPr>
          <w:rFonts w:ascii="Arial" w:hAnsi="Arial"/>
          <w:sz w:val="18"/>
        </w:rPr>
        <w:t>Guarantor(s)</w:t>
      </w:r>
      <w:r w:rsidR="004504EE" w:rsidRPr="00284AD9">
        <w:rPr>
          <w:rFonts w:ascii="Arial" w:hAnsi="Arial"/>
          <w:sz w:val="18"/>
        </w:rPr>
        <w:t xml:space="preserve"> expressly and explicitly acknowledge</w:t>
      </w:r>
      <w:r w:rsidR="00EC51EB">
        <w:rPr>
          <w:rFonts w:ascii="Arial" w:hAnsi="Arial"/>
          <w:sz w:val="18"/>
        </w:rPr>
        <w:t>(s)</w:t>
      </w:r>
      <w:r w:rsidR="004504EE" w:rsidRPr="00284AD9">
        <w:rPr>
          <w:rFonts w:ascii="Arial" w:hAnsi="Arial"/>
          <w:sz w:val="18"/>
        </w:rPr>
        <w:t xml:space="preserve"> and consent to the processing of such Personal Data by </w:t>
      </w:r>
      <w:r w:rsidR="00F424CC">
        <w:rPr>
          <w:rFonts w:ascii="Arial" w:hAnsi="Arial"/>
          <w:sz w:val="18"/>
        </w:rPr>
        <w:t>the Operator</w:t>
      </w:r>
      <w:r w:rsidR="004504EE" w:rsidRPr="00284AD9">
        <w:rPr>
          <w:rFonts w:ascii="Arial" w:hAnsi="Arial"/>
          <w:sz w:val="18"/>
        </w:rPr>
        <w:t xml:space="preserve"> for the purpose of performance of this </w:t>
      </w:r>
      <w:r w:rsidR="004504EE">
        <w:rPr>
          <w:rFonts w:ascii="Arial" w:hAnsi="Arial"/>
          <w:sz w:val="18"/>
        </w:rPr>
        <w:t>Guarantee</w:t>
      </w:r>
      <w:r w:rsidR="004504EE" w:rsidRPr="00284AD9">
        <w:rPr>
          <w:rFonts w:ascii="Arial" w:hAnsi="Arial"/>
          <w:sz w:val="18"/>
        </w:rPr>
        <w:t xml:space="preserve"> and for all other purposes that are necessary, incidental or related to the performance of this </w:t>
      </w:r>
      <w:r w:rsidR="004504EE">
        <w:rPr>
          <w:rFonts w:ascii="Arial" w:hAnsi="Arial"/>
          <w:sz w:val="18"/>
        </w:rPr>
        <w:t>Guarantee</w:t>
      </w:r>
      <w:r w:rsidR="004504EE" w:rsidRPr="00284AD9">
        <w:rPr>
          <w:rFonts w:ascii="Arial" w:hAnsi="Arial"/>
          <w:sz w:val="18"/>
        </w:rPr>
        <w:t xml:space="preserve">, including processing of such Personal Data within and, where necessary, outside Malaysia, and the transfer and disclosure of such Personal Data to third parties authorised by </w:t>
      </w:r>
      <w:r w:rsidR="004504EE">
        <w:rPr>
          <w:rFonts w:ascii="Arial" w:hAnsi="Arial"/>
          <w:sz w:val="18"/>
        </w:rPr>
        <w:t>the Guarantor(s)</w:t>
      </w:r>
      <w:r w:rsidR="004504EE" w:rsidRPr="00284AD9">
        <w:rPr>
          <w:rFonts w:ascii="Arial" w:hAnsi="Arial"/>
          <w:sz w:val="18"/>
        </w:rPr>
        <w:t xml:space="preserve"> within and, where necessary, outside Malaysia, provided that these third parties undertake to keep such Personal Data confidential, or to</w:t>
      </w:r>
      <w:r w:rsidR="004504EE">
        <w:rPr>
          <w:rFonts w:ascii="Arial" w:hAnsi="Arial"/>
          <w:sz w:val="18"/>
        </w:rPr>
        <w:t xml:space="preserve"> any</w:t>
      </w:r>
      <w:r w:rsidR="004504EE" w:rsidRPr="00284AD9">
        <w:rPr>
          <w:rFonts w:ascii="Arial" w:hAnsi="Arial"/>
          <w:sz w:val="18"/>
        </w:rPr>
        <w:t xml:space="preserve"> </w:t>
      </w:r>
      <w:r w:rsidR="004504EE">
        <w:rPr>
          <w:rFonts w:ascii="Arial" w:hAnsi="Arial"/>
          <w:sz w:val="18"/>
        </w:rPr>
        <w:t xml:space="preserve">credit reporting agencies, </w:t>
      </w:r>
      <w:r w:rsidR="004504EE" w:rsidRPr="00284AD9">
        <w:rPr>
          <w:rFonts w:ascii="Arial" w:hAnsi="Arial"/>
          <w:sz w:val="18"/>
        </w:rPr>
        <w:t xml:space="preserve">persons, authorities or regulators to whom </w:t>
      </w:r>
      <w:r w:rsidR="00104763">
        <w:rPr>
          <w:rFonts w:ascii="Arial" w:hAnsi="Arial"/>
          <w:sz w:val="18"/>
        </w:rPr>
        <w:t>the Operator</w:t>
      </w:r>
      <w:r w:rsidR="004504EE">
        <w:rPr>
          <w:rFonts w:ascii="Arial" w:hAnsi="Arial"/>
          <w:sz w:val="18"/>
        </w:rPr>
        <w:t xml:space="preserve"> is</w:t>
      </w:r>
      <w:r w:rsidR="004504EE" w:rsidRPr="00284AD9">
        <w:rPr>
          <w:rFonts w:ascii="Arial" w:hAnsi="Arial"/>
          <w:sz w:val="18"/>
        </w:rPr>
        <w:t xml:space="preserve"> compelled, permitted or required under the law to disclose to. For the purpose of this Clause 2</w:t>
      </w:r>
      <w:r>
        <w:rPr>
          <w:rFonts w:ascii="Arial" w:hAnsi="Arial"/>
          <w:sz w:val="18"/>
        </w:rPr>
        <w:t>7</w:t>
      </w:r>
      <w:r w:rsidR="004504EE" w:rsidRPr="00284AD9">
        <w:rPr>
          <w:rFonts w:ascii="Arial" w:hAnsi="Arial"/>
          <w:sz w:val="18"/>
        </w:rPr>
        <w:t xml:space="preserve">, “third parties” include but not limited to </w:t>
      </w:r>
      <w:r w:rsidR="00104763">
        <w:rPr>
          <w:rFonts w:ascii="Arial" w:hAnsi="Arial"/>
          <w:sz w:val="18"/>
        </w:rPr>
        <w:t>the Operator</w:t>
      </w:r>
      <w:r w:rsidR="004504EE" w:rsidRPr="00284AD9">
        <w:rPr>
          <w:rFonts w:ascii="Arial" w:hAnsi="Arial"/>
          <w:sz w:val="18"/>
        </w:rPr>
        <w:t>’s holding or parent company, subsidiaries, related and/or associated companies, business partners, professional advisers, agents, contractors, third party service providers, insurance companies, banks and financial institutions.</w:t>
      </w:r>
    </w:p>
    <w:p w14:paraId="43875AAF" w14:textId="77777777" w:rsidR="004504EE" w:rsidRDefault="004504EE" w:rsidP="004504EE">
      <w:pPr>
        <w:spacing w:line="240" w:lineRule="exact"/>
        <w:ind w:left="709" w:hanging="709"/>
        <w:jc w:val="both"/>
        <w:rPr>
          <w:rFonts w:ascii="Arial" w:hAnsi="Arial"/>
          <w:sz w:val="18"/>
        </w:rPr>
      </w:pPr>
    </w:p>
    <w:p w14:paraId="3AAEB681" w14:textId="77777777" w:rsidR="004504EE" w:rsidRDefault="004E48FD" w:rsidP="004504EE">
      <w:pPr>
        <w:spacing w:line="240" w:lineRule="exact"/>
        <w:ind w:left="709" w:hanging="709"/>
        <w:jc w:val="both"/>
        <w:rPr>
          <w:rFonts w:ascii="Arial" w:hAnsi="Arial"/>
          <w:sz w:val="18"/>
        </w:rPr>
      </w:pPr>
      <w:r>
        <w:rPr>
          <w:rFonts w:ascii="Arial" w:hAnsi="Arial"/>
          <w:sz w:val="18"/>
        </w:rPr>
        <w:t>27</w:t>
      </w:r>
      <w:r w:rsidR="004504EE">
        <w:rPr>
          <w:rFonts w:ascii="Arial" w:hAnsi="Arial"/>
          <w:sz w:val="18"/>
        </w:rPr>
        <w:t>.3</w:t>
      </w:r>
      <w:r w:rsidR="004504EE">
        <w:rPr>
          <w:rFonts w:ascii="Arial" w:hAnsi="Arial"/>
          <w:sz w:val="18"/>
        </w:rPr>
        <w:tab/>
      </w:r>
      <w:r w:rsidR="004504EE" w:rsidRPr="00284AD9">
        <w:rPr>
          <w:rFonts w:ascii="Arial" w:hAnsi="Arial"/>
          <w:sz w:val="18"/>
        </w:rPr>
        <w:t xml:space="preserve">To the extent that </w:t>
      </w:r>
      <w:r w:rsidR="004504EE">
        <w:rPr>
          <w:rFonts w:ascii="Arial" w:hAnsi="Arial"/>
          <w:sz w:val="18"/>
        </w:rPr>
        <w:t>the Guarantor(s)</w:t>
      </w:r>
      <w:r w:rsidR="004504EE" w:rsidRPr="00284AD9">
        <w:rPr>
          <w:rFonts w:ascii="Arial" w:hAnsi="Arial"/>
          <w:sz w:val="18"/>
        </w:rPr>
        <w:t xml:space="preserve"> has disclosed </w:t>
      </w:r>
      <w:r w:rsidR="004504EE">
        <w:rPr>
          <w:rFonts w:ascii="Arial" w:hAnsi="Arial"/>
          <w:sz w:val="18"/>
        </w:rPr>
        <w:t>his</w:t>
      </w:r>
      <w:r w:rsidR="004504EE" w:rsidRPr="00284AD9">
        <w:rPr>
          <w:rFonts w:ascii="Arial" w:hAnsi="Arial"/>
          <w:sz w:val="18"/>
        </w:rPr>
        <w:t xml:space="preserve"> employees</w:t>
      </w:r>
      <w:r w:rsidR="00EC51EB">
        <w:rPr>
          <w:rFonts w:ascii="Arial" w:hAnsi="Arial"/>
          <w:sz w:val="18"/>
        </w:rPr>
        <w:t>’</w:t>
      </w:r>
      <w:r w:rsidR="004504EE" w:rsidRPr="00284AD9">
        <w:rPr>
          <w:rFonts w:ascii="Arial" w:hAnsi="Arial"/>
          <w:sz w:val="18"/>
        </w:rPr>
        <w:t>, agents</w:t>
      </w:r>
      <w:r w:rsidR="00EC51EB">
        <w:rPr>
          <w:rFonts w:ascii="Arial" w:hAnsi="Arial"/>
          <w:sz w:val="18"/>
        </w:rPr>
        <w:t>’</w:t>
      </w:r>
      <w:r w:rsidR="004504EE" w:rsidRPr="00284AD9">
        <w:rPr>
          <w:rFonts w:ascii="Arial" w:hAnsi="Arial"/>
          <w:sz w:val="18"/>
        </w:rPr>
        <w:t xml:space="preserve"> or other third parties’ Personal Data to </w:t>
      </w:r>
      <w:r w:rsidR="00104763">
        <w:rPr>
          <w:rFonts w:ascii="Arial" w:hAnsi="Arial"/>
          <w:sz w:val="18"/>
        </w:rPr>
        <w:t>the Operator</w:t>
      </w:r>
      <w:r w:rsidR="004504EE" w:rsidRPr="00284AD9">
        <w:rPr>
          <w:rFonts w:ascii="Arial" w:hAnsi="Arial"/>
          <w:sz w:val="18"/>
        </w:rPr>
        <w:t xml:space="preserve">, the </w:t>
      </w:r>
      <w:r w:rsidR="004504EE">
        <w:rPr>
          <w:rFonts w:ascii="Arial" w:hAnsi="Arial"/>
          <w:sz w:val="18"/>
        </w:rPr>
        <w:t>Guarantor(s)</w:t>
      </w:r>
      <w:r w:rsidR="004504EE" w:rsidRPr="00284AD9">
        <w:rPr>
          <w:rFonts w:ascii="Arial" w:hAnsi="Arial"/>
          <w:sz w:val="18"/>
        </w:rPr>
        <w:t xml:space="preserve"> warrant</w:t>
      </w:r>
      <w:r w:rsidR="00EC51EB">
        <w:rPr>
          <w:rFonts w:ascii="Arial" w:hAnsi="Arial"/>
          <w:sz w:val="18"/>
        </w:rPr>
        <w:t>(</w:t>
      </w:r>
      <w:r w:rsidR="004504EE" w:rsidRPr="00284AD9">
        <w:rPr>
          <w:rFonts w:ascii="Arial" w:hAnsi="Arial"/>
          <w:sz w:val="18"/>
        </w:rPr>
        <w:t>s</w:t>
      </w:r>
      <w:r w:rsidR="00EC51EB">
        <w:rPr>
          <w:rFonts w:ascii="Arial" w:hAnsi="Arial"/>
          <w:sz w:val="18"/>
        </w:rPr>
        <w:t>)</w:t>
      </w:r>
      <w:r w:rsidR="004504EE" w:rsidRPr="00284AD9">
        <w:rPr>
          <w:rFonts w:ascii="Arial" w:hAnsi="Arial"/>
          <w:sz w:val="18"/>
        </w:rPr>
        <w:t xml:space="preserve"> and represent</w:t>
      </w:r>
      <w:r w:rsidR="00EC51EB">
        <w:rPr>
          <w:rFonts w:ascii="Arial" w:hAnsi="Arial"/>
          <w:sz w:val="18"/>
        </w:rPr>
        <w:t>(</w:t>
      </w:r>
      <w:r w:rsidR="004504EE" w:rsidRPr="00284AD9">
        <w:rPr>
          <w:rFonts w:ascii="Arial" w:hAnsi="Arial"/>
          <w:sz w:val="18"/>
        </w:rPr>
        <w:t>s</w:t>
      </w:r>
      <w:r w:rsidR="00EC51EB">
        <w:rPr>
          <w:rFonts w:ascii="Arial" w:hAnsi="Arial"/>
          <w:sz w:val="18"/>
        </w:rPr>
        <w:t>)</w:t>
      </w:r>
      <w:r w:rsidR="004504EE" w:rsidRPr="00284AD9">
        <w:rPr>
          <w:rFonts w:ascii="Arial" w:hAnsi="Arial"/>
          <w:sz w:val="18"/>
        </w:rPr>
        <w:t xml:space="preserve"> that </w:t>
      </w:r>
      <w:r w:rsidR="004504EE">
        <w:rPr>
          <w:rFonts w:ascii="Arial" w:hAnsi="Arial"/>
          <w:sz w:val="18"/>
        </w:rPr>
        <w:t>he</w:t>
      </w:r>
      <w:r w:rsidR="004504EE" w:rsidRPr="00284AD9">
        <w:rPr>
          <w:rFonts w:ascii="Arial" w:hAnsi="Arial"/>
          <w:sz w:val="18"/>
        </w:rPr>
        <w:t xml:space="preserve"> has obtained the relevant individual's consent to disclose such Personal Data to </w:t>
      </w:r>
      <w:r w:rsidR="00104763">
        <w:rPr>
          <w:rFonts w:ascii="Arial" w:hAnsi="Arial"/>
          <w:sz w:val="18"/>
        </w:rPr>
        <w:t>the Operator</w:t>
      </w:r>
      <w:r w:rsidR="004504EE" w:rsidRPr="00284AD9">
        <w:rPr>
          <w:rFonts w:ascii="Arial" w:hAnsi="Arial"/>
          <w:sz w:val="18"/>
        </w:rPr>
        <w:t xml:space="preserve"> in accordance with this Clause and for the purpose of the performance of</w:t>
      </w:r>
      <w:r w:rsidR="004504EE">
        <w:rPr>
          <w:rFonts w:ascii="Arial" w:hAnsi="Arial"/>
          <w:sz w:val="18"/>
        </w:rPr>
        <w:t xml:space="preserve"> the Facilit</w:t>
      </w:r>
      <w:r w:rsidR="00CB0D4D">
        <w:rPr>
          <w:rFonts w:ascii="Arial" w:hAnsi="Arial"/>
          <w:sz w:val="18"/>
        </w:rPr>
        <w:t>y</w:t>
      </w:r>
      <w:r w:rsidR="004504EE">
        <w:rPr>
          <w:rFonts w:ascii="Arial" w:hAnsi="Arial"/>
          <w:sz w:val="18"/>
        </w:rPr>
        <w:t xml:space="preserve"> and</w:t>
      </w:r>
      <w:r w:rsidR="004504EE" w:rsidRPr="00284AD9">
        <w:rPr>
          <w:rFonts w:ascii="Arial" w:hAnsi="Arial"/>
          <w:sz w:val="18"/>
        </w:rPr>
        <w:t xml:space="preserve"> this </w:t>
      </w:r>
      <w:r w:rsidR="004504EE">
        <w:rPr>
          <w:rFonts w:ascii="Arial" w:hAnsi="Arial"/>
          <w:sz w:val="18"/>
        </w:rPr>
        <w:t>Guarantee</w:t>
      </w:r>
      <w:r w:rsidR="004504EE" w:rsidRPr="00284AD9">
        <w:rPr>
          <w:rFonts w:ascii="Arial" w:hAnsi="Arial"/>
          <w:sz w:val="18"/>
        </w:rPr>
        <w:t xml:space="preserve">, and for all </w:t>
      </w:r>
      <w:r w:rsidR="004504EE" w:rsidRPr="00284AD9">
        <w:rPr>
          <w:rFonts w:ascii="Arial" w:hAnsi="Arial"/>
          <w:sz w:val="18"/>
        </w:rPr>
        <w:lastRenderedPageBreak/>
        <w:t>other purposes that are necessary, incidental or related to the performance of</w:t>
      </w:r>
      <w:r w:rsidR="004504EE">
        <w:rPr>
          <w:rFonts w:ascii="Arial" w:hAnsi="Arial"/>
          <w:sz w:val="18"/>
        </w:rPr>
        <w:t xml:space="preserve"> the Facilit</w:t>
      </w:r>
      <w:r w:rsidR="00CB0D4D">
        <w:rPr>
          <w:rFonts w:ascii="Arial" w:hAnsi="Arial"/>
          <w:sz w:val="18"/>
        </w:rPr>
        <w:t>y</w:t>
      </w:r>
      <w:r w:rsidR="00104763">
        <w:rPr>
          <w:rFonts w:ascii="Arial" w:hAnsi="Arial"/>
          <w:sz w:val="18"/>
        </w:rPr>
        <w:t>(ies)</w:t>
      </w:r>
      <w:r w:rsidR="004504EE">
        <w:rPr>
          <w:rFonts w:ascii="Arial" w:hAnsi="Arial"/>
          <w:sz w:val="18"/>
        </w:rPr>
        <w:t xml:space="preserve"> and</w:t>
      </w:r>
      <w:r w:rsidR="004504EE" w:rsidRPr="00284AD9">
        <w:rPr>
          <w:rFonts w:ascii="Arial" w:hAnsi="Arial"/>
          <w:sz w:val="18"/>
        </w:rPr>
        <w:t xml:space="preserve"> this </w:t>
      </w:r>
      <w:r w:rsidR="004504EE">
        <w:rPr>
          <w:rFonts w:ascii="Arial" w:hAnsi="Arial"/>
          <w:sz w:val="18"/>
        </w:rPr>
        <w:t>Guarantee</w:t>
      </w:r>
      <w:r w:rsidR="004504EE" w:rsidRPr="00284AD9">
        <w:rPr>
          <w:rFonts w:ascii="Arial" w:hAnsi="Arial"/>
          <w:sz w:val="18"/>
        </w:rPr>
        <w:t>.</w:t>
      </w:r>
    </w:p>
    <w:p w14:paraId="5B9C3EEA" w14:textId="77777777" w:rsidR="004504EE" w:rsidRDefault="004504EE" w:rsidP="00142260">
      <w:pPr>
        <w:spacing w:line="240" w:lineRule="exact"/>
        <w:ind w:left="709" w:hanging="709"/>
        <w:jc w:val="both"/>
        <w:rPr>
          <w:rFonts w:ascii="Arial" w:hAnsi="Arial"/>
          <w:sz w:val="18"/>
        </w:rPr>
      </w:pPr>
    </w:p>
    <w:p w14:paraId="14267EDD" w14:textId="77777777" w:rsidR="004504EE" w:rsidRDefault="004E48FD" w:rsidP="00142260">
      <w:pPr>
        <w:spacing w:line="240" w:lineRule="exact"/>
        <w:ind w:left="709" w:hanging="709"/>
        <w:jc w:val="both"/>
        <w:rPr>
          <w:rFonts w:ascii="Arial" w:hAnsi="Arial"/>
          <w:sz w:val="18"/>
        </w:rPr>
      </w:pPr>
      <w:r>
        <w:rPr>
          <w:rFonts w:ascii="Arial" w:hAnsi="Arial"/>
          <w:sz w:val="18"/>
        </w:rPr>
        <w:t>27</w:t>
      </w:r>
      <w:r w:rsidR="004504EE">
        <w:rPr>
          <w:rFonts w:ascii="Arial" w:hAnsi="Arial"/>
          <w:sz w:val="18"/>
        </w:rPr>
        <w:t>.4</w:t>
      </w:r>
      <w:r w:rsidR="004504EE">
        <w:rPr>
          <w:rFonts w:ascii="Arial" w:hAnsi="Arial"/>
          <w:sz w:val="18"/>
        </w:rPr>
        <w:tab/>
      </w:r>
      <w:r w:rsidR="004504EE" w:rsidRPr="00284AD9">
        <w:rPr>
          <w:rFonts w:ascii="Arial" w:hAnsi="Arial"/>
          <w:sz w:val="18"/>
        </w:rPr>
        <w:t xml:space="preserve">The </w:t>
      </w:r>
      <w:r w:rsidR="004504EE">
        <w:rPr>
          <w:rFonts w:ascii="Arial" w:hAnsi="Arial"/>
          <w:sz w:val="18"/>
        </w:rPr>
        <w:t>Guarantor(s)</w:t>
      </w:r>
      <w:r w:rsidR="004504EE" w:rsidRPr="00284AD9">
        <w:rPr>
          <w:rFonts w:ascii="Arial" w:hAnsi="Arial"/>
          <w:sz w:val="18"/>
        </w:rPr>
        <w:t xml:space="preserve"> warrant</w:t>
      </w:r>
      <w:r w:rsidR="00EC51EB">
        <w:rPr>
          <w:rFonts w:ascii="Arial" w:hAnsi="Arial"/>
          <w:sz w:val="18"/>
        </w:rPr>
        <w:t>(s)</w:t>
      </w:r>
      <w:r w:rsidR="004504EE" w:rsidRPr="00284AD9">
        <w:rPr>
          <w:rFonts w:ascii="Arial" w:hAnsi="Arial"/>
          <w:sz w:val="18"/>
        </w:rPr>
        <w:t xml:space="preserve"> and represent</w:t>
      </w:r>
      <w:r w:rsidR="00EC51EB">
        <w:rPr>
          <w:rFonts w:ascii="Arial" w:hAnsi="Arial"/>
          <w:sz w:val="18"/>
        </w:rPr>
        <w:t>(s)</w:t>
      </w:r>
      <w:r w:rsidR="004504EE" w:rsidRPr="00284AD9">
        <w:rPr>
          <w:rFonts w:ascii="Arial" w:hAnsi="Arial"/>
          <w:sz w:val="18"/>
        </w:rPr>
        <w:t xml:space="preserve"> that all Personal Data disclosed or to be disclosed to </w:t>
      </w:r>
      <w:r w:rsidR="00104763">
        <w:rPr>
          <w:rFonts w:ascii="Arial" w:hAnsi="Arial"/>
          <w:sz w:val="18"/>
        </w:rPr>
        <w:t>the Operator</w:t>
      </w:r>
      <w:r w:rsidR="004504EE" w:rsidRPr="00284AD9">
        <w:rPr>
          <w:rFonts w:ascii="Arial" w:hAnsi="Arial"/>
          <w:sz w:val="18"/>
        </w:rPr>
        <w:t xml:space="preserve"> is accurate and complete, and that none of it is misleading or out of date as of the date of this </w:t>
      </w:r>
      <w:r w:rsidR="004504EE">
        <w:rPr>
          <w:rFonts w:ascii="Arial" w:hAnsi="Arial"/>
          <w:sz w:val="18"/>
        </w:rPr>
        <w:t>Guarantee</w:t>
      </w:r>
      <w:r w:rsidR="004504EE" w:rsidRPr="00284AD9">
        <w:rPr>
          <w:rFonts w:ascii="Arial" w:hAnsi="Arial"/>
          <w:sz w:val="18"/>
        </w:rPr>
        <w:t xml:space="preserve">. The </w:t>
      </w:r>
      <w:r w:rsidR="004504EE">
        <w:rPr>
          <w:rFonts w:ascii="Arial" w:hAnsi="Arial"/>
          <w:sz w:val="18"/>
        </w:rPr>
        <w:t>Guarantor(s)</w:t>
      </w:r>
      <w:r w:rsidR="004504EE" w:rsidRPr="00284AD9">
        <w:rPr>
          <w:rFonts w:ascii="Arial" w:hAnsi="Arial"/>
          <w:sz w:val="18"/>
        </w:rPr>
        <w:t xml:space="preserve"> shall promptly update </w:t>
      </w:r>
      <w:r w:rsidR="00104763">
        <w:rPr>
          <w:rFonts w:ascii="Arial" w:hAnsi="Arial"/>
          <w:sz w:val="18"/>
        </w:rPr>
        <w:t>the Operator</w:t>
      </w:r>
      <w:r w:rsidR="004504EE" w:rsidRPr="00284AD9">
        <w:rPr>
          <w:rFonts w:ascii="Arial" w:hAnsi="Arial"/>
          <w:sz w:val="18"/>
        </w:rPr>
        <w:t xml:space="preserve"> in the event of any changes to such Personal Data.</w:t>
      </w:r>
    </w:p>
    <w:p w14:paraId="23DD8E52" w14:textId="77777777" w:rsidR="004504EE" w:rsidRDefault="004504EE" w:rsidP="00142260">
      <w:pPr>
        <w:spacing w:line="240" w:lineRule="exact"/>
        <w:ind w:left="709" w:hanging="709"/>
        <w:jc w:val="both"/>
        <w:rPr>
          <w:rFonts w:ascii="Arial" w:hAnsi="Arial"/>
          <w:sz w:val="18"/>
        </w:rPr>
      </w:pPr>
    </w:p>
    <w:p w14:paraId="05A9B5D0" w14:textId="77777777" w:rsidR="004504EE" w:rsidRPr="00D25F19" w:rsidRDefault="004E48FD" w:rsidP="00142260">
      <w:pPr>
        <w:pStyle w:val="Heading1"/>
        <w:spacing w:before="0"/>
        <w:rPr>
          <w:rFonts w:ascii="Arial" w:hAnsi="Arial"/>
          <w:sz w:val="18"/>
        </w:rPr>
      </w:pPr>
      <w:bookmarkStart w:id="28" w:name="_Toc47476801"/>
      <w:r>
        <w:rPr>
          <w:rFonts w:ascii="Arial" w:hAnsi="Arial"/>
          <w:sz w:val="18"/>
        </w:rPr>
        <w:t>28</w:t>
      </w:r>
      <w:r w:rsidR="004504EE" w:rsidRPr="00D25F19">
        <w:rPr>
          <w:rFonts w:ascii="Arial" w:hAnsi="Arial"/>
          <w:sz w:val="18"/>
        </w:rPr>
        <w:t>.</w:t>
      </w:r>
      <w:r w:rsidR="004504EE" w:rsidRPr="00C150C0">
        <w:rPr>
          <w:rFonts w:ascii="Arial" w:hAnsi="Arial"/>
          <w:sz w:val="18"/>
        </w:rPr>
        <w:tab/>
        <w:t>EFFECTIVE DATE</w:t>
      </w:r>
      <w:bookmarkEnd w:id="28"/>
    </w:p>
    <w:p w14:paraId="5AB08DC1" w14:textId="77777777" w:rsidR="004504EE" w:rsidRDefault="004504EE" w:rsidP="004504EE">
      <w:pPr>
        <w:spacing w:line="240" w:lineRule="exact"/>
        <w:jc w:val="both"/>
        <w:rPr>
          <w:rFonts w:ascii="Arial" w:hAnsi="Arial"/>
          <w:sz w:val="18"/>
        </w:rPr>
      </w:pPr>
    </w:p>
    <w:p w14:paraId="423B10DC" w14:textId="77777777" w:rsidR="004504EE" w:rsidRDefault="004504EE" w:rsidP="004504EE">
      <w:pPr>
        <w:spacing w:line="240" w:lineRule="exact"/>
        <w:ind w:left="720" w:hanging="720"/>
        <w:jc w:val="both"/>
        <w:rPr>
          <w:rFonts w:ascii="Arial" w:hAnsi="Arial"/>
          <w:sz w:val="18"/>
        </w:rPr>
      </w:pPr>
      <w:r>
        <w:rPr>
          <w:rFonts w:ascii="Arial" w:hAnsi="Arial"/>
          <w:sz w:val="18"/>
        </w:rPr>
        <w:tab/>
        <w:t xml:space="preserve">This Guarantee shall come into force on the day and year stated in Section 1 of Schedule 1 </w:t>
      </w:r>
      <w:r w:rsidR="00A96D0E">
        <w:rPr>
          <w:rFonts w:ascii="Arial" w:hAnsi="Arial"/>
          <w:sz w:val="18"/>
        </w:rPr>
        <w:t xml:space="preserve">hereto </w:t>
      </w:r>
      <w:r>
        <w:rPr>
          <w:rFonts w:ascii="Arial" w:hAnsi="Arial"/>
          <w:sz w:val="18"/>
        </w:rPr>
        <w:t>irrespective of the different dates upon which the parties may each have executed this Guarantee.</w:t>
      </w:r>
    </w:p>
    <w:p w14:paraId="6F02A967" w14:textId="77777777" w:rsidR="00D25F19" w:rsidRDefault="00D25F19" w:rsidP="004504EE">
      <w:pPr>
        <w:spacing w:line="240" w:lineRule="exact"/>
        <w:jc w:val="both"/>
        <w:rPr>
          <w:rFonts w:ascii="Arial" w:hAnsi="Arial"/>
          <w:sz w:val="18"/>
        </w:rPr>
      </w:pPr>
    </w:p>
    <w:p w14:paraId="5429BA52" w14:textId="77777777" w:rsidR="00DC17CF" w:rsidRDefault="00DC17CF" w:rsidP="004504EE">
      <w:pPr>
        <w:spacing w:line="240" w:lineRule="exact"/>
        <w:jc w:val="both"/>
        <w:rPr>
          <w:rFonts w:ascii="Arial" w:hAnsi="Arial"/>
          <w:sz w:val="18"/>
        </w:rPr>
      </w:pPr>
    </w:p>
    <w:p w14:paraId="5FDDB6D3" w14:textId="77777777" w:rsidR="004504EE" w:rsidRPr="00D25F19" w:rsidRDefault="004E48FD" w:rsidP="00D25F19">
      <w:pPr>
        <w:pStyle w:val="Heading1"/>
        <w:spacing w:before="0"/>
        <w:rPr>
          <w:rFonts w:ascii="Arial" w:hAnsi="Arial"/>
          <w:sz w:val="18"/>
        </w:rPr>
      </w:pPr>
      <w:bookmarkStart w:id="29" w:name="_Toc47476802"/>
      <w:r>
        <w:rPr>
          <w:rFonts w:ascii="Arial" w:hAnsi="Arial"/>
          <w:sz w:val="18"/>
        </w:rPr>
        <w:t>29</w:t>
      </w:r>
      <w:r w:rsidR="004504EE" w:rsidRPr="00D25F19">
        <w:rPr>
          <w:rFonts w:ascii="Arial" w:hAnsi="Arial"/>
          <w:sz w:val="18"/>
        </w:rPr>
        <w:t>.</w:t>
      </w:r>
      <w:r w:rsidR="004504EE" w:rsidRPr="00D25F19">
        <w:rPr>
          <w:rFonts w:ascii="Arial" w:hAnsi="Arial"/>
          <w:sz w:val="18"/>
        </w:rPr>
        <w:tab/>
        <w:t>SECONDARY INSTRUMENT</w:t>
      </w:r>
      <w:bookmarkEnd w:id="29"/>
    </w:p>
    <w:p w14:paraId="57BBB117" w14:textId="77777777" w:rsidR="004504EE" w:rsidRDefault="004504EE" w:rsidP="004504EE">
      <w:pPr>
        <w:spacing w:line="240" w:lineRule="exact"/>
        <w:jc w:val="both"/>
        <w:rPr>
          <w:rFonts w:ascii="Arial" w:hAnsi="Arial"/>
          <w:sz w:val="18"/>
        </w:rPr>
      </w:pPr>
    </w:p>
    <w:p w14:paraId="5685A389" w14:textId="77777777" w:rsidR="004504EE" w:rsidRDefault="004504EE" w:rsidP="004504EE">
      <w:pPr>
        <w:spacing w:line="240" w:lineRule="exact"/>
        <w:ind w:left="720"/>
        <w:jc w:val="both"/>
        <w:rPr>
          <w:rFonts w:ascii="Arial" w:hAnsi="Arial"/>
          <w:sz w:val="18"/>
        </w:rPr>
      </w:pPr>
      <w:r>
        <w:rPr>
          <w:rFonts w:ascii="Arial" w:hAnsi="Arial"/>
          <w:b/>
          <w:sz w:val="18"/>
        </w:rPr>
        <w:t>IT IS HEREBY AGREED AND DECLARED</w:t>
      </w:r>
      <w:r>
        <w:rPr>
          <w:rFonts w:ascii="Arial" w:hAnsi="Arial"/>
          <w:sz w:val="18"/>
        </w:rPr>
        <w:t xml:space="preserve"> that for the purpose of Section 4(3) of and/or Item 27 of the First Schedule of the Stamp Act, 1949, the </w:t>
      </w:r>
      <w:r w:rsidR="00F424CC">
        <w:rPr>
          <w:rFonts w:ascii="Arial" w:hAnsi="Arial"/>
          <w:sz w:val="18"/>
        </w:rPr>
        <w:t>Letter of Offer</w:t>
      </w:r>
      <w:r w:rsidR="00A96D0E">
        <w:rPr>
          <w:rFonts w:ascii="Arial" w:hAnsi="Arial"/>
          <w:sz w:val="18"/>
        </w:rPr>
        <w:t xml:space="preserve"> </w:t>
      </w:r>
      <w:r>
        <w:rPr>
          <w:rFonts w:ascii="Arial" w:hAnsi="Arial"/>
          <w:sz w:val="18"/>
        </w:rPr>
        <w:t>is deemed to be the principal or primary instrument, and this Guarantee is deemed to be the secondary instrument.</w:t>
      </w:r>
    </w:p>
    <w:p w14:paraId="5FDF92FD" w14:textId="77777777" w:rsidR="00A54C99" w:rsidRDefault="00A54C99" w:rsidP="00142260">
      <w:pPr>
        <w:spacing w:line="240" w:lineRule="exact"/>
        <w:jc w:val="center"/>
        <w:rPr>
          <w:rFonts w:ascii="Arial" w:hAnsi="Arial"/>
          <w:sz w:val="16"/>
        </w:rPr>
      </w:pPr>
    </w:p>
    <w:p w14:paraId="1F16D40C" w14:textId="77777777" w:rsidR="004560CC" w:rsidRPr="00142260" w:rsidRDefault="004560CC" w:rsidP="00142260">
      <w:pPr>
        <w:spacing w:line="240" w:lineRule="exact"/>
        <w:jc w:val="center"/>
        <w:rPr>
          <w:rFonts w:ascii="Arial" w:hAnsi="Arial"/>
          <w:sz w:val="16"/>
        </w:rPr>
      </w:pPr>
    </w:p>
    <w:p w14:paraId="49D1858F" w14:textId="77777777" w:rsidR="00A54C99" w:rsidRPr="00142260" w:rsidRDefault="004504EE" w:rsidP="00A54C99">
      <w:pPr>
        <w:spacing w:line="240" w:lineRule="exact"/>
        <w:jc w:val="center"/>
        <w:rPr>
          <w:rFonts w:ascii="Arial" w:hAnsi="Arial"/>
          <w:sz w:val="16"/>
        </w:rPr>
      </w:pPr>
      <w:r w:rsidRPr="00142260">
        <w:rPr>
          <w:rFonts w:ascii="Arial" w:hAnsi="Arial"/>
          <w:sz w:val="16"/>
        </w:rPr>
        <w:t>[The remaining space of this page has been left blank intentionally]</w:t>
      </w:r>
    </w:p>
    <w:p w14:paraId="05FD9772" w14:textId="77777777" w:rsidR="0029467B" w:rsidRDefault="004504EE" w:rsidP="004504EE">
      <w:pPr>
        <w:spacing w:line="240" w:lineRule="exact"/>
        <w:ind w:left="720" w:hanging="720"/>
        <w:jc w:val="both"/>
        <w:rPr>
          <w:rFonts w:ascii="Arial" w:hAnsi="Arial"/>
          <w:sz w:val="16"/>
        </w:rPr>
      </w:pPr>
      <w:r>
        <w:rPr>
          <w:rFonts w:ascii="Arial" w:hAnsi="Arial"/>
          <w:sz w:val="18"/>
        </w:rPr>
        <w:br w:type="page"/>
      </w:r>
    </w:p>
    <w:p>
      <w:pPr>
        <w:spacing w:line="360" w:lineRule="auto"/>
        <w:jc w:val="center"/>
        <w:rPr>
          <w:rFonts w:ascii="Arial" w:hAnsi="Arial"/>
          <w:b/>
          <w:bCs/>
          <w:u w:val="single"/>
          <w:sz w:val="18"/>
          <w:szCs w:val="18"/>
        </w:rPr>
      </w:pPr>
      <w:r>
        <w:rPr>
          <w:rFonts w:ascii="Arial" w:hAnsi="Arial"/>
          <w:b/>
          <w:bCs/>
          <w:u w:val="single"/>
          <w:sz w:val="18"/>
          <w:szCs w:val="18"/>
        </w:rPr>
        <w:t>EXECUTION PAGE</w:t>
      </w:r>
    </w:p>
    <w:p>
      <w:pPr>
        <w:spacing w:line="360" w:lineRule="auto"/>
        <w:jc w:val="both"/>
        <w:rPr>
          <w:rFonts w:ascii="Arial" w:hAnsi="Arial"/>
          <w:sz w:val="18"/>
          <w:szCs w:val="18"/>
        </w:rPr>
      </w:pPr>
      <w:r>
        <w:rPr>
          <w:rFonts w:ascii="Arial" w:hAnsi="Arial"/>
          <w:sz w:val="18"/>
          <w:szCs w:val="18"/>
        </w:rPr>
        <w:t>IN WITNESS WHEREOF, the Parties have executed this Agreement as of the date first written above.</w:t>
      </w:r>
    </w:p>
    <w:p>
      <w:pPr>
        <w:spacing w:line="360" w:lineRule="auto"/>
        <w:jc w:val="both"/>
        <w:rPr>
          <w:rFonts w:ascii="Arial" w:hAnsi="Arial"/>
          <w:sz w:val="18"/>
          <w:szCs w:val="18"/>
        </w:rPr>
      </w:pPr>
    </w:p>
    <w:p>
      <w:pPr>
        <w:spacing w:line="360" w:lineRule="auto"/>
        <w:jc w:val="both"/>
        <w:rPr>
          <w:rFonts w:ascii="Arial" w:hAnsi="Arial"/>
          <w:sz w:val="18"/>
          <w:szCs w:val="18"/>
        </w:rPr>
      </w:pPr>
      <w:r>
        <w:rPr>
          <w:rFonts w:ascii="Arial" w:hAnsi="Arial"/>
          <w:sz w:val="18"/>
          <w:szCs w:val="18"/>
        </w:rPr>
        <w:t>{#has_individual_guarantors}</w:t>
      </w:r>
    </w:p>
    <w:p>
      <w:pPr>
        <w:spacing w:line="360" w:lineRule="auto"/>
        <w:jc w:val="both"/>
        <w:rPr>
          <w:rFonts w:ascii="Arial" w:hAnsi="Arial"/>
          <w:b/>
          <w:bCs/>
          <w:sz w:val="18"/>
          <w:szCs w:val="18"/>
        </w:rPr>
      </w:pPr>
      <w:r>
        <w:rPr>
          <w:rFonts w:ascii="Arial" w:hAnsi="Arial"/>
          <w:b/>
          <w:bCs/>
          <w:sz w:val="18"/>
          <w:szCs w:val="18"/>
        </w:rPr>
        <w:t>The Guarantor(s)</w:t>
      </w:r>
    </w:p>
    <w:p>
      <w:pPr>
        <w:spacing w:line="360" w:lineRule="auto"/>
        <w:jc w:val="both"/>
        <w:rPr>
          <w:rFonts w:ascii="Arial" w:hAnsi="Arial"/>
          <w:sz w:val="18"/>
          <w:szCs w:val="18"/>
        </w:rPr>
      </w:pPr>
    </w:p>
    <w:p>
      <w:pPr>
        <w:spacing w:line="360" w:lineRule="auto"/>
        <w:jc w:val="both"/>
        <w:rPr>
          <w:rFonts w:ascii="Arial" w:hAnsi="Arial"/>
          <w:sz w:val="18"/>
          <w:szCs w:val="18"/>
        </w:rPr>
      </w:pPr>
      <w:r>
        <w:rPr>
          <w:rFonts w:ascii="Arial" w:hAnsi="Arial"/>
          <w:sz w:val="18"/>
          <w:szCs w:val="18"/>
        </w:rPr>
        <w:t>{#guarantors_individual}</w:t>
      </w:r>
    </w:p>
    <w:tbl>
      <w:tblPr>
        <w:tblStyle w:val="TableGrid"/>
        <w:tblW w:w="0" w:type="auto"/>
        <w:tblLook w:val="04A0" w:firstRow="1" w:lastRow="0" w:firstColumn="1" w:lastColumn="0" w:noHBand="0" w:noVBand="1"/>
      </w:tblPr>
      <w:tblGrid>
        <w:gridCol w:w="4513"/>
        <w:gridCol w:w="4513"/>
      </w:tblGrid>
      <w:tr>
        <w:trPr>
          <w:cantSplit/>
        </w:trPr>
        <w:tc>
          <w:tcPr>
            <w:tcW w:w="4675" w:type="dxa"/>
            <w:tcBorders>
              <w:top w:val="nil"/>
              <w:left w:val="nil"/>
              <w:bottom w:val="nil"/>
              <w:right w:val="nil"/>
            </w:tcBorders>
          </w:tcPr>
          <w:p>
            <w:pPr>
              <w:spacing w:line="360" w:lineRule="auto"/>
              <w:jc w:val="both"/>
              <w:rPr>
                <w:rFonts w:ascii="Arial" w:hAnsi="Arial"/>
                <w:sz w:val="18"/>
                <w:szCs w:val="18"/>
              </w:rPr>
            </w:pPr>
          </w:p>
          <w:p>
            <w:pPr>
              <w:spacing w:line="360" w:lineRule="auto"/>
              <w:jc w:val="both"/>
              <w:rPr>
                <w:rFonts w:ascii="Arial" w:hAnsi="Arial"/>
                <w:sz w:val="18"/>
                <w:szCs w:val="18"/>
              </w:rPr>
            </w:pPr>
          </w:p>
        </w:tc>
        <w:tc>
          <w:tcPr>
            <w:tcW w:w="4675" w:type="dxa"/>
            <w:tcBorders>
              <w:top w:val="nil"/>
              <w:left w:val="nil"/>
              <w:bottom w:val="nil"/>
              <w:right w:val="nil"/>
            </w:tcBorders>
          </w:tcPr>
          <w:p>
            <w:pPr>
              <w:spacing w:line="360" w:lineRule="auto"/>
              <w:jc w:val="both"/>
              <w:rPr>
                <w:rFonts w:ascii="Arial" w:hAnsi="Arial"/>
                <w:sz w:val="18"/>
                <w:szCs w:val="18"/>
              </w:rPr>
            </w:pPr>
          </w:p>
          <w:p>
            <w:pPr>
              <w:spacing w:line="360" w:lineRule="auto"/>
              <w:jc w:val="both"/>
              <w:rPr>
                <w:rFonts w:ascii="Arial" w:hAnsi="Arial"/>
                <w:sz w:val="18"/>
                <w:szCs w:val="18"/>
              </w:rPr>
            </w:pPr>
          </w:p>
        </w:tc>
      </w:tr>
      <w:tr>
        <w:trPr>
          <w:cantSplit/>
        </w:trPr>
        <w:tc>
          <w:tcPr>
            <w:tcW w:w="4675" w:type="dxa"/>
            <w:tcBorders>
              <w:top w:val="nil"/>
              <w:left w:val="nil"/>
              <w:bottom w:val="nil"/>
              <w:right w:val="nil"/>
            </w:tcBorders>
          </w:tcPr>
          <w:p>
            <w:pPr>
              <w:spacing w:line="360" w:lineRule="auto"/>
              <w:jc w:val="both"/>
              <w:rPr>
                <w:rFonts w:ascii="Arial" w:hAnsi="Arial"/>
                <w:sz w:val="18"/>
                <w:szCs w:val="18"/>
              </w:rPr>
            </w:pPr>
            <w:r>
              <w:rPr>
                <w:rFonts w:ascii="Arial" w:hAnsi="Arial"/>
                <w:sz w:val="18"/>
                <w:szCs w:val="18"/>
              </w:rPr>
              <w:t>...........................................................................</w:t>
            </w:r>
          </w:p>
        </w:tc>
        <w:tc>
          <w:tcPr>
            <w:tcW w:w="4675" w:type="dxa"/>
            <w:tcBorders>
              <w:top w:val="nil"/>
              <w:left w:val="nil"/>
              <w:bottom w:val="nil"/>
              <w:right w:val="nil"/>
            </w:tcBorders>
          </w:tcPr>
          <w:p>
            <w:pPr>
              <w:spacing w:line="360" w:lineRule="auto"/>
              <w:jc w:val="both"/>
              <w:rPr>
                <w:rFonts w:ascii="Arial" w:hAnsi="Arial"/>
                <w:sz w:val="18"/>
                <w:szCs w:val="18"/>
              </w:rPr>
            </w:pPr>
            <w:r>
              <w:rPr>
                <w:rFonts w:ascii="Arial" w:hAnsi="Arial"/>
                <w:sz w:val="18"/>
                <w:szCs w:val="18"/>
              </w:rPr>
              <w:t>..............................................................</w:t>
            </w:r>
          </w:p>
        </w:tc>
      </w:tr>
      <w:tr>
        <w:trPr>
          <w:cantSplit/>
        </w:trPr>
        <w:tc>
          <w:tcPr>
            <w:tcW w:w="4675" w:type="dxa"/>
            <w:tcBorders>
              <w:top w:val="nil"/>
              <w:left w:val="nil"/>
              <w:bottom w:val="nil"/>
              <w:right w:val="nil"/>
            </w:tcBorders>
          </w:tcPr>
          <w:p>
            <w:pPr>
              <w:spacing w:line="360" w:lineRule="auto"/>
              <w:jc w:val="both"/>
              <w:rPr>
                <w:rFonts w:ascii="Arial" w:hAnsi="Arial"/>
                <w:sz w:val="18"/>
                <w:szCs w:val="18"/>
              </w:rPr>
            </w:pPr>
            <w:r>
              <w:rPr>
                <w:rFonts w:ascii="Arial" w:hAnsi="Arial"/>
                <w:sz w:val="18"/>
                <w:szCs w:val="18"/>
              </w:rPr>
              <w:t>Signature of Guarantor</w:t>
            </w:r>
          </w:p>
        </w:tc>
        <w:tc>
          <w:tcPr>
            <w:tcW w:w="4675" w:type="dxa"/>
            <w:tcBorders>
              <w:top w:val="nil"/>
              <w:left w:val="nil"/>
              <w:bottom w:val="nil"/>
              <w:right w:val="nil"/>
            </w:tcBorders>
          </w:tcPr>
          <w:p>
            <w:pPr>
              <w:spacing w:line="360" w:lineRule="auto"/>
              <w:jc w:val="both"/>
              <w:rPr>
                <w:rFonts w:ascii="Arial" w:hAnsi="Arial"/>
                <w:sz w:val="18"/>
                <w:szCs w:val="18"/>
              </w:rPr>
            </w:pPr>
            <w:r>
              <w:rPr>
                <w:rFonts w:ascii="Arial" w:hAnsi="Arial"/>
                <w:sz w:val="18"/>
                <w:szCs w:val="18"/>
              </w:rPr>
              <w:t>Signature of Witness</w:t>
            </w:r>
          </w:p>
        </w:tc>
      </w:tr>
      <w:tr>
        <w:trPr>
          <w:cantSplit/>
        </w:trPr>
        <w:tc>
          <w:tcPr>
            <w:tcW w:w="4675" w:type="dxa"/>
            <w:tcBorders>
              <w:top w:val="nil"/>
              <w:left w:val="nil"/>
              <w:bottom w:val="nil"/>
              <w:right w:val="nil"/>
            </w:tcBorders>
          </w:tcPr>
          <w:p>
            <w:pPr>
              <w:spacing w:after="0" w:line="360" w:lineRule="auto"/>
              <w:tabs>
                <w:tab w:val="left" w:pos="1080"/>
              </w:tabs>
              <w:ind w:left="1190" w:hanging="1190"/>
              <w:jc w:val="left"/>
              <w:rPr>
                <w:rFonts w:ascii="Arial" w:hAnsi="Arial"/>
                <w:sz w:val="18"/>
                <w:szCs w:val="18"/>
              </w:rPr>
            </w:pPr>
            <w:r>
              <w:rPr>
                <w:rFonts w:ascii="Arial" w:hAnsi="Arial"/>
                <w:sz w:val="18"/>
                <w:szCs w:val="18"/>
              </w:rPr>
              <w:t>Full Name</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{name}</w:t>
            </w:r>
          </w:p>
        </w:tc>
        <w:tc>
          <w:tcPr>
            <w:tcW w:w="4675" w:type="dxa"/>
            <w:tcBorders>
              <w:top w:val="nil"/>
              <w:left w:val="nil"/>
              <w:bottom w:val="nil"/>
              <w:right w:val="nil"/>
            </w:tcBorders>
          </w:tcPr>
          <w:p>
            <w:pPr>
              <w:spacing w:after="0" w:line="360" w:lineRule="auto"/>
              <w:tabs>
                <w:tab w:val="left" w:pos="1080"/>
              </w:tabs>
              <w:ind w:left="1190" w:hanging="1190"/>
              <w:jc w:val="left"/>
              <w:rPr>
                <w:rFonts w:ascii="Arial" w:hAnsi="Arial"/>
                <w:sz w:val="18"/>
                <w:szCs w:val="18"/>
              </w:rPr>
            </w:pPr>
            <w:r>
              <w:rPr>
                <w:rFonts w:ascii="Arial" w:hAnsi="Arial"/>
                <w:sz w:val="18"/>
                <w:szCs w:val="18"/>
              </w:rPr>
              <w:t>Full Name</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{witness_name}</w:t>
            </w:r>
          </w:p>
        </w:tc>
      </w:tr>
      <w:tr>
        <w:trPr>
          <w:cantSplit/>
        </w:trPr>
        <w:tc>
          <w:tcPr>
            <w:tcW w:w="4675" w:type="dxa"/>
            <w:tcBorders>
              <w:top w:val="nil"/>
              <w:left w:val="nil"/>
              <w:bottom w:val="nil"/>
              <w:right w:val="nil"/>
            </w:tcBorders>
          </w:tcPr>
          <w:p>
            <w:pPr>
              <w:spacing w:after="0" w:line="360" w:lineRule="auto"/>
              <w:tabs>
                <w:tab w:val="left" w:pos="1080"/>
              </w:tabs>
              <w:ind w:left="1190" w:hanging="1190"/>
              <w:jc w:val="left"/>
              <w:rPr>
                <w:rFonts w:ascii="Arial" w:hAnsi="Arial"/>
                <w:sz w:val="18"/>
                <w:szCs w:val="18"/>
              </w:rPr>
            </w:pPr>
            <w:r>
              <w:rPr>
                <w:rFonts w:ascii="Arial" w:hAnsi="Arial"/>
                <w:sz w:val="18"/>
                <w:szCs w:val="18"/>
              </w:rPr>
              <w:t>NRIC No.</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{nric}</w:t>
            </w:r>
          </w:p>
        </w:tc>
        <w:tc>
          <w:tcPr>
            <w:tcW w:w="4675" w:type="dxa"/>
            <w:tcBorders>
              <w:top w:val="nil"/>
              <w:left w:val="nil"/>
              <w:bottom w:val="nil"/>
              <w:right w:val="nil"/>
            </w:tcBorders>
          </w:tcPr>
          <w:p>
            <w:pPr>
              <w:spacing w:after="0" w:line="360" w:lineRule="auto"/>
              <w:tabs>
                <w:tab w:val="left" w:pos="1080"/>
              </w:tabs>
              <w:ind w:left="1190" w:hanging="1190"/>
              <w:jc w:val="left"/>
              <w:rPr>
                <w:rFonts w:ascii="Arial" w:hAnsi="Arial"/>
                <w:sz w:val="18"/>
                <w:szCs w:val="18"/>
              </w:rPr>
            </w:pPr>
            <w:r>
              <w:rPr>
                <w:rFonts w:ascii="Arial" w:hAnsi="Arial"/>
                <w:sz w:val="18"/>
                <w:szCs w:val="18"/>
              </w:rPr>
              <w:t>NRIC No.</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{witness_nric}</w:t>
            </w:r>
          </w:p>
        </w:tc>
      </w:tr>
      <w:tr>
        <w:trPr>
          <w:cantSplit/>
        </w:trPr>
        <w:tc>
          <w:tcPr>
            <w:tcW w:w="4675" w:type="dxa"/>
            <w:tcBorders>
              <w:top w:val="nil"/>
              <w:left w:val="nil"/>
              <w:bottom w:val="nil"/>
              <w:right w:val="nil"/>
            </w:tcBorders>
          </w:tcPr>
          <w:p>
            <w:pPr>
              <w:spacing w:line="360" w:lineRule="auto"/>
              <w:jc w:val="both"/>
              <w:rPr>
                <w:rFonts w:ascii="Arial" w:hAnsi="Arial"/>
                <w:sz w:val="18"/>
                <w:szCs w:val="18"/>
              </w:rPr>
            </w:pPr>
            <w:r>
              <w:rPr>
                <w:rFonts w:ascii="Arial" w:hAnsi="Arial"/>
                <w:sz w:val="18"/>
                <w:szCs w:val="18"/>
              </w:rPr>
              <w:t>Date: ________________</w:t>
            </w:r>
          </w:p>
        </w:tc>
        <w:tc>
          <w:tcPr>
            <w:tcW w:w="4675" w:type="dxa"/>
            <w:tcBorders>
              <w:top w:val="nil"/>
              <w:left w:val="nil"/>
              <w:bottom w:val="nil"/>
              <w:right w:val="nil"/>
            </w:tcBorders>
          </w:tcPr>
          <w:p>
            <w:pPr>
              <w:spacing w:line="360" w:lineRule="auto"/>
              <w:jc w:val="both"/>
              <w:rPr>
                <w:rFonts w:ascii="Arial" w:hAnsi="Arial"/>
                <w:sz w:val="18"/>
                <w:szCs w:val="18"/>
              </w:rPr>
            </w:pPr>
            <w:r>
              <w:rPr>
                <w:rFonts w:ascii="Arial" w:hAnsi="Arial"/>
                <w:sz w:val="18"/>
                <w:szCs w:val="18"/>
              </w:rPr>
              <w:t>Date: ________________</w:t>
            </w:r>
          </w:p>
        </w:tc>
      </w:tr>
    </w:tbl>
    <w:p>
      <w:pPr>
        <w:spacing w:line="360" w:lineRule="auto"/>
        <w:jc w:val="both"/>
        <w:rPr>
          <w:rFonts w:ascii="Arial" w:hAnsi="Arial"/>
          <w:sz w:val="18"/>
          <w:szCs w:val="18"/>
        </w:rPr>
      </w:pPr>
    </w:p>
    <w:p>
      <w:pPr>
        <w:spacing w:line="360" w:lineRule="auto"/>
        <w:jc w:val="both"/>
        <w:rPr>
          <w:rFonts w:ascii="Arial" w:hAnsi="Arial"/>
          <w:sz w:val="18"/>
          <w:szCs w:val="18"/>
        </w:rPr>
      </w:pPr>
      <w:r>
        <w:rPr>
          <w:rFonts w:ascii="Arial" w:hAnsi="Arial"/>
          <w:sz w:val="18"/>
          <w:szCs w:val="18"/>
        </w:rPr>
        <w:t>{/guarantors_individual}</w:t>
      </w:r>
    </w:p>
    <w:p>
      <w:pPr>
        <w:spacing w:line="360" w:lineRule="auto"/>
        <w:jc w:val="both"/>
        <w:rPr>
          <w:rFonts w:ascii="Arial" w:hAnsi="Arial"/>
          <w:sz w:val="18"/>
          <w:szCs w:val="18"/>
        </w:rPr>
      </w:pPr>
      <w:r>
        <w:rPr>
          <w:rFonts w:ascii="Arial" w:hAnsi="Arial"/>
          <w:sz w:val="18"/>
          <w:szCs w:val="18"/>
        </w:rPr>
        <w:t>{@individuals_page_break}</w:t>
      </w:r>
    </w:p>
    <w:p>
      <w:pPr>
        <w:spacing w:line="360" w:lineRule="auto"/>
        <w:jc w:val="both"/>
        <w:rPr>
          <w:rFonts w:ascii="Arial" w:hAnsi="Arial"/>
          <w:sz w:val="18"/>
          <w:szCs w:val="18"/>
        </w:rPr>
      </w:pPr>
      <w:r>
        <w:rPr>
          <w:rFonts w:ascii="Arial" w:hAnsi="Arial"/>
          <w:sz w:val="18"/>
          <w:szCs w:val="18"/>
        </w:rPr>
        <w:t>{/has_individual_guarantors}</w:t>
      </w:r>
    </w:p>
    <w:p>
      <w:pPr>
        <w:spacing w:line="360" w:lineRule="auto"/>
        <w:jc w:val="both"/>
        <w:rPr>
          <w:rFonts w:ascii="Arial" w:hAnsi="Arial"/>
          <w:sz w:val="18"/>
          <w:szCs w:val="18"/>
        </w:rPr>
      </w:pPr>
      <w:r>
        <w:rPr>
          <w:rFonts w:ascii="Arial" w:hAnsi="Arial"/>
          <w:sz w:val="18"/>
          <w:szCs w:val="18"/>
        </w:rPr>
        <w:t>{#has_corporate_guarantor}</w:t>
      </w:r>
    </w:p>
    <w:p>
      <w:pPr>
        <w:spacing w:line="360" w:lineRule="auto"/>
        <w:jc w:val="both"/>
        <w:rPr>
          <w:rFonts w:ascii="Arial" w:hAnsi="Arial"/>
          <w:sz w:val="18"/>
          <w:szCs w:val="18"/>
        </w:rPr>
      </w:pPr>
      <w:r>
        <w:rPr>
          <w:rFonts w:ascii="Arial" w:hAnsi="Arial"/>
          <w:sz w:val="18"/>
          <w:szCs w:val="18"/>
        </w:rPr>
        <w:t>{#corporate_guarantor_pages}</w:t>
      </w:r>
    </w:p>
    <w:p>
      <w:pPr>
        <w:spacing w:line="360" w:lineRule="auto"/>
        <w:jc w:val="both"/>
        <w:rPr>
          <w:rFonts w:ascii="Arial" w:hAnsi="Arial"/>
          <w:b/>
          <w:bCs/>
          <w:sz w:val="18"/>
          <w:szCs w:val="18"/>
        </w:rPr>
      </w:pPr>
      <w:r>
        <w:rPr>
          <w:rFonts w:ascii="Arial" w:hAnsi="Arial"/>
          <w:b/>
          <w:bCs/>
          <w:sz w:val="18"/>
          <w:szCs w:val="18"/>
        </w:rPr>
        <w:t>The Guarantor(s)</w:t>
      </w:r>
    </w:p>
    <w:p>
      <w:pPr>
        <w:spacing w:line="360" w:lineRule="auto"/>
        <w:jc w:val="both"/>
        <w:rPr>
          <w:rFonts w:ascii="Arial" w:hAnsi="Arial"/>
          <w:sz w:val="18"/>
          <w:szCs w:val="18"/>
        </w:rPr>
      </w:pPr>
      <w:r>
        <w:rPr>
          <w:rFonts w:ascii="Arial" w:hAnsi="Arial"/>
          <w:sz w:val="18"/>
          <w:szCs w:val="18"/>
        </w:rPr>
        <w:t xml:space="preserve">For and on behalf of </w:t>
      </w:r>
      <w:r>
        <w:rPr>
          <w:rFonts w:ascii="Arial" w:hAnsi="Arial"/>
          <w:sz w:val="18"/>
          <w:szCs w:val="18"/>
          <w:highlight w:val="yellow"/>
        </w:rPr>
        <w:t>{company_name}</w:t>
      </w:r>
    </w:p>
    <w:p>
      <w:pPr>
        <w:spacing w:line="360" w:lineRule="auto"/>
        <w:jc w:val="both"/>
        <w:rPr>
          <w:rFonts w:ascii="Arial" w:hAnsi="Arial"/>
          <w:sz w:val="18"/>
          <w:szCs w:val="18"/>
        </w:rPr>
      </w:pPr>
      <w:r>
        <w:rPr>
          <w:rFonts w:ascii="Arial" w:hAnsi="Arial"/>
          <w:sz w:val="18"/>
          <w:szCs w:val="18"/>
          <w:highlight w:val="yellow"/>
        </w:rPr>
        <w:t>{company_ssm}</w:t>
      </w:r>
    </w:p>
    <w:p>
      <w:pPr>
        <w:spacing w:line="360" w:lineRule="auto"/>
        <w:jc w:val="both"/>
        <w:rPr>
          <w:rFonts w:ascii="Arial" w:hAnsi="Arial"/>
          <w:sz w:val="18"/>
          <w:szCs w:val="18"/>
        </w:rPr>
      </w:pPr>
      <w:r>
        <w:rPr>
          <w:rFonts w:ascii="Arial" w:hAnsi="Arial"/>
          <w:sz w:val="18"/>
          <w:szCs w:val="18"/>
        </w:rPr>
        <w:t>in the presence of:-</w:t>
      </w:r>
    </w:p>
    <w:p>
      <w:pPr>
        <w:spacing w:line="360" w:lineRule="auto"/>
        <w:jc w:val="both"/>
        <w:rPr>
          <w:rFonts w:ascii="Arial" w:hAnsi="Arial"/>
          <w:sz w:val="18"/>
          <w:szCs w:val="18"/>
        </w:rPr>
      </w:pPr>
      <w:r>
        <w:rPr>
          <w:rFonts w:ascii="Arial" w:hAnsi="Arial"/>
          <w:sz w:val="18"/>
          <w:szCs w:val="18"/>
        </w:rPr>
        <w:t>{#signatories}</w:t>
      </w:r>
    </w:p>
    <w:tbl>
      <w:tblPr>
        <w:tblStyle w:val="TableGrid"/>
        <w:tblW w:w="0" w:type="auto"/>
        <w:tblLook w:val="04A0" w:firstRow="1" w:lastRow="0" w:firstColumn="1" w:lastColumn="0" w:noHBand="0" w:noVBand="1"/>
      </w:tblPr>
      <w:tblGrid>
        <w:gridCol w:w="4513"/>
        <w:gridCol w:w="4513"/>
      </w:tblGrid>
      <w:tr>
        <w:trPr>
          <w:cantSplit/>
        </w:trPr>
        <w:tc>
          <w:tcPr>
            <w:tcW w:w="4675" w:type="dxa"/>
            <w:tcBorders>
              <w:top w:val="nil"/>
              <w:left w:val="nil"/>
              <w:bottom w:val="nil"/>
              <w:right w:val="nil"/>
            </w:tcBorders>
          </w:tcPr>
          <w:p>
            <w:pPr>
              <w:spacing w:line="360" w:lineRule="auto"/>
              <w:jc w:val="both"/>
              <w:rPr>
                <w:rFonts w:ascii="Arial" w:hAnsi="Arial"/>
                <w:sz w:val="18"/>
                <w:szCs w:val="18"/>
              </w:rPr>
            </w:pPr>
          </w:p>
          <w:p>
            <w:pPr>
              <w:spacing w:line="360" w:lineRule="auto"/>
              <w:jc w:val="both"/>
              <w:rPr>
                <w:rFonts w:ascii="Arial" w:hAnsi="Arial"/>
                <w:sz w:val="18"/>
                <w:szCs w:val="18"/>
              </w:rPr>
            </w:pPr>
          </w:p>
        </w:tc>
        <w:tc>
          <w:tcPr>
            <w:tcW w:w="4675" w:type="dxa"/>
            <w:tcBorders>
              <w:top w:val="nil"/>
              <w:left w:val="nil"/>
              <w:bottom w:val="nil"/>
              <w:right w:val="nil"/>
            </w:tcBorders>
          </w:tcPr>
          <w:p>
            <w:pPr>
              <w:spacing w:line="360" w:lineRule="auto"/>
              <w:jc w:val="both"/>
              <w:rPr>
                <w:rFonts w:ascii="Arial" w:hAnsi="Arial"/>
                <w:sz w:val="18"/>
                <w:szCs w:val="18"/>
              </w:rPr>
            </w:pPr>
          </w:p>
          <w:p>
            <w:pPr>
              <w:spacing w:line="360" w:lineRule="auto"/>
              <w:jc w:val="both"/>
              <w:rPr>
                <w:rFonts w:ascii="Arial" w:hAnsi="Arial"/>
                <w:sz w:val="18"/>
                <w:szCs w:val="18"/>
              </w:rPr>
            </w:pPr>
          </w:p>
        </w:tc>
      </w:tr>
      <w:tr>
        <w:trPr>
          <w:cantSplit/>
        </w:trPr>
        <w:tc>
          <w:tcPr>
            <w:tcW w:w="4675" w:type="dxa"/>
            <w:tcBorders>
              <w:top w:val="nil"/>
              <w:left w:val="nil"/>
              <w:bottom w:val="nil"/>
              <w:right w:val="nil"/>
            </w:tcBorders>
          </w:tcPr>
          <w:p>
            <w:pPr>
              <w:spacing w:line="360" w:lineRule="auto"/>
              <w:jc w:val="both"/>
              <w:rPr>
                <w:rFonts w:ascii="Arial" w:hAnsi="Arial"/>
                <w:sz w:val="18"/>
                <w:szCs w:val="18"/>
              </w:rPr>
            </w:pPr>
            <w:r>
              <w:rPr>
                <w:rFonts w:ascii="Arial" w:hAnsi="Arial"/>
                <w:sz w:val="18"/>
                <w:szCs w:val="18"/>
              </w:rPr>
              <w:t>...........................................................................</w:t>
            </w:r>
          </w:p>
        </w:tc>
        <w:tc>
          <w:tcPr>
            <w:tcW w:w="4675" w:type="dxa"/>
            <w:tcBorders>
              <w:top w:val="nil"/>
              <w:left w:val="nil"/>
              <w:bottom w:val="nil"/>
              <w:right w:val="nil"/>
            </w:tcBorders>
          </w:tcPr>
          <w:p>
            <w:pPr>
              <w:spacing w:line="360" w:lineRule="auto"/>
              <w:jc w:val="both"/>
              <w:rPr>
                <w:rFonts w:ascii="Arial" w:hAnsi="Arial"/>
                <w:sz w:val="18"/>
                <w:szCs w:val="18"/>
              </w:rPr>
            </w:pPr>
            <w:r>
              <w:rPr>
                <w:rFonts w:ascii="Arial" w:hAnsi="Arial"/>
                <w:sz w:val="18"/>
                <w:szCs w:val="18"/>
              </w:rPr>
              <w:t>..............................................................</w:t>
            </w:r>
          </w:p>
        </w:tc>
      </w:tr>
      <w:tr>
        <w:trPr>
          <w:cantSplit/>
        </w:trPr>
        <w:tc>
          <w:tcPr>
            <w:tcW w:w="4675" w:type="dxa"/>
            <w:tcBorders>
              <w:top w:val="nil"/>
              <w:left w:val="nil"/>
              <w:bottom w:val="nil"/>
              <w:right w:val="nil"/>
            </w:tcBorders>
          </w:tcPr>
          <w:p>
            <w:pPr>
              <w:spacing w:line="360" w:lineRule="auto"/>
              <w:jc w:val="both"/>
              <w:rPr>
                <w:rFonts w:ascii="Arial" w:hAnsi="Arial"/>
                <w:sz w:val="18"/>
                <w:szCs w:val="18"/>
              </w:rPr>
            </w:pPr>
            <w:r>
              <w:rPr>
                <w:rFonts w:ascii="Arial" w:hAnsi="Arial"/>
                <w:sz w:val="18"/>
                <w:szCs w:val="18"/>
              </w:rPr>
              <w:t>Signature of Guarantor</w:t>
            </w:r>
          </w:p>
        </w:tc>
        <w:tc>
          <w:tcPr>
            <w:tcW w:w="4675" w:type="dxa"/>
            <w:tcBorders>
              <w:top w:val="nil"/>
              <w:left w:val="nil"/>
              <w:bottom w:val="nil"/>
              <w:right w:val="nil"/>
            </w:tcBorders>
          </w:tcPr>
          <w:p>
            <w:pPr>
              <w:spacing w:line="360" w:lineRule="auto"/>
              <w:jc w:val="both"/>
              <w:rPr>
                <w:rFonts w:ascii="Arial" w:hAnsi="Arial"/>
                <w:sz w:val="18"/>
                <w:szCs w:val="18"/>
              </w:rPr>
            </w:pPr>
            <w:r>
              <w:rPr>
                <w:rFonts w:ascii="Arial" w:hAnsi="Arial"/>
                <w:sz w:val="18"/>
                <w:szCs w:val="18"/>
              </w:rPr>
              <w:t>Signature of Witness</w:t>
            </w:r>
          </w:p>
        </w:tc>
      </w:tr>
      <w:tr>
        <w:trPr>
          <w:cantSplit/>
        </w:trPr>
        <w:tc>
          <w:tcPr>
            <w:tcW w:w="4675" w:type="dxa"/>
            <w:tcBorders>
              <w:top w:val="nil"/>
              <w:left w:val="nil"/>
              <w:bottom w:val="nil"/>
              <w:right w:val="nil"/>
            </w:tcBorders>
          </w:tcPr>
          <w:p>
            <w:pPr>
              <w:spacing w:after="0" w:line="360" w:lineRule="auto"/>
              <w:tabs>
                <w:tab w:val="left" w:pos="1080"/>
              </w:tabs>
              <w:ind w:left="1190" w:hanging="1190"/>
              <w:jc w:val="left"/>
              <w:rPr>
                <w:rFonts w:ascii="Arial" w:hAnsi="Arial"/>
                <w:sz w:val="18"/>
                <w:szCs w:val="18"/>
              </w:rPr>
            </w:pPr>
            <w:r>
              <w:rPr>
                <w:rFonts w:ascii="Arial" w:hAnsi="Arial"/>
                <w:sz w:val="18"/>
                <w:szCs w:val="18"/>
              </w:rPr>
              <w:t>Full Name</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{name}</w:t>
            </w:r>
          </w:p>
        </w:tc>
        <w:tc>
          <w:tcPr>
            <w:tcW w:w="4675" w:type="dxa"/>
            <w:tcBorders>
              <w:top w:val="nil"/>
              <w:left w:val="nil"/>
              <w:bottom w:val="nil"/>
              <w:right w:val="nil"/>
            </w:tcBorders>
          </w:tcPr>
          <w:p>
            <w:pPr>
              <w:spacing w:after="0" w:line="360" w:lineRule="auto"/>
              <w:tabs>
                <w:tab w:val="left" w:pos="1080"/>
              </w:tabs>
              <w:ind w:left="1190" w:hanging="1190"/>
              <w:jc w:val="left"/>
              <w:rPr>
                <w:rFonts w:ascii="Arial" w:hAnsi="Arial"/>
                <w:sz w:val="18"/>
                <w:szCs w:val="18"/>
              </w:rPr>
            </w:pPr>
            <w:r>
              <w:rPr>
                <w:rFonts w:ascii="Arial" w:hAnsi="Arial"/>
                <w:sz w:val="18"/>
                <w:szCs w:val="18"/>
              </w:rPr>
              <w:t>Full Name</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{witness_name}</w:t>
            </w:r>
          </w:p>
        </w:tc>
      </w:tr>
      <w:tr>
        <w:trPr>
          <w:cantSplit/>
        </w:trPr>
        <w:tc>
          <w:tcPr>
            <w:tcW w:w="4675" w:type="dxa"/>
            <w:tcBorders>
              <w:top w:val="nil"/>
              <w:left w:val="nil"/>
              <w:bottom w:val="nil"/>
              <w:right w:val="nil"/>
            </w:tcBorders>
          </w:tcPr>
          <w:p>
            <w:pPr>
              <w:spacing w:after="0" w:line="360" w:lineRule="auto"/>
              <w:tabs>
                <w:tab w:val="left" w:pos="1080"/>
              </w:tabs>
              <w:ind w:left="1190" w:hanging="1190"/>
              <w:jc w:val="left"/>
              <w:rPr>
                <w:rFonts w:ascii="Arial" w:hAnsi="Arial"/>
                <w:sz w:val="18"/>
                <w:szCs w:val="18"/>
              </w:rPr>
            </w:pPr>
            <w:r>
              <w:rPr>
                <w:rFonts w:ascii="Arial" w:hAnsi="Arial"/>
                <w:sz w:val="18"/>
                <w:szCs w:val="18"/>
              </w:rPr>
              <w:t>NRIC No.</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{nric}</w:t>
            </w:r>
          </w:p>
        </w:tc>
        <w:tc>
          <w:tcPr>
            <w:tcW w:w="4675" w:type="dxa"/>
            <w:tcBorders>
              <w:top w:val="nil"/>
              <w:left w:val="nil"/>
              <w:bottom w:val="nil"/>
              <w:right w:val="nil"/>
            </w:tcBorders>
          </w:tcPr>
          <w:p>
            <w:pPr>
              <w:spacing w:after="0" w:line="360" w:lineRule="auto"/>
              <w:tabs>
                <w:tab w:val="left" w:pos="1080"/>
              </w:tabs>
              <w:ind w:left="1190" w:hanging="1190"/>
              <w:jc w:val="left"/>
              <w:rPr>
                <w:rFonts w:ascii="Arial" w:hAnsi="Arial"/>
                <w:sz w:val="18"/>
                <w:szCs w:val="18"/>
              </w:rPr>
            </w:pPr>
            <w:r>
              <w:rPr>
                <w:rFonts w:ascii="Arial" w:hAnsi="Arial"/>
                <w:sz w:val="18"/>
                <w:szCs w:val="18"/>
              </w:rPr>
              <w:t>NRIC No.</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{witness_nric}</w:t>
            </w:r>
          </w:p>
        </w:tc>
      </w:tr>
      <w:tr>
        <w:trPr>
          <w:cantSplit/>
        </w:trPr>
        <w:tc>
          <w:tcPr>
            <w:tcW w:w="4675" w:type="dxa"/>
            <w:tcBorders>
              <w:top w:val="nil"/>
              <w:left w:val="nil"/>
              <w:bottom w:val="nil"/>
              <w:right w:val="nil"/>
            </w:tcBorders>
          </w:tcPr>
          <w:p>
            <w:pPr>
              <w:spacing w:line="360" w:lineRule="auto"/>
              <w:jc w:val="both"/>
              <w:rPr>
                <w:rFonts w:ascii="Arial" w:hAnsi="Arial"/>
                <w:sz w:val="18"/>
                <w:szCs w:val="18"/>
              </w:rPr>
            </w:pPr>
            <w:r>
              <w:rPr>
                <w:rFonts w:ascii="Arial" w:hAnsi="Arial"/>
                <w:sz w:val="18"/>
                <w:szCs w:val="18"/>
              </w:rPr>
              <w:t>Date: ________________</w:t>
            </w:r>
          </w:p>
        </w:tc>
        <w:tc>
          <w:tcPr>
            <w:tcW w:w="4675" w:type="dxa"/>
            <w:tcBorders>
              <w:top w:val="nil"/>
              <w:left w:val="nil"/>
              <w:bottom w:val="nil"/>
              <w:right w:val="nil"/>
            </w:tcBorders>
          </w:tcPr>
          <w:p>
            <w:pPr>
              <w:spacing w:line="360" w:lineRule="auto"/>
              <w:jc w:val="both"/>
              <w:rPr>
                <w:rFonts w:ascii="Arial" w:hAnsi="Arial"/>
                <w:sz w:val="18"/>
                <w:szCs w:val="18"/>
              </w:rPr>
            </w:pPr>
            <w:r>
              <w:rPr>
                <w:rFonts w:ascii="Arial" w:hAnsi="Arial"/>
                <w:sz w:val="18"/>
                <w:szCs w:val="18"/>
              </w:rPr>
              <w:t>Date: ________________</w:t>
            </w:r>
          </w:p>
        </w:tc>
      </w:tr>
    </w:tbl>
    <w:p>
      <w:pPr>
        <w:spacing w:line="360" w:lineRule="auto"/>
        <w:jc w:val="both"/>
        <w:rPr>
          <w:rFonts w:ascii="Arial" w:hAnsi="Arial"/>
          <w:sz w:val="18"/>
          <w:szCs w:val="18"/>
        </w:rPr>
      </w:pPr>
    </w:p>
    <w:p>
      <w:pPr>
        <w:spacing w:line="360" w:lineRule="auto"/>
        <w:jc w:val="both"/>
        <w:rPr>
          <w:rFonts w:ascii="Arial" w:hAnsi="Arial"/>
          <w:sz w:val="18"/>
          <w:szCs w:val="18"/>
        </w:rPr>
      </w:pPr>
      <w:r>
        <w:rPr>
          <w:rFonts w:ascii="Arial" w:hAnsi="Arial"/>
          <w:sz w:val="18"/>
          <w:szCs w:val="18"/>
        </w:rPr>
        <w:t>{/signatories}</w:t>
      </w:r>
    </w:p>
    <w:p>
      <w:pPr>
        <w:spacing w:line="360" w:lineRule="auto"/>
        <w:jc w:val="both"/>
        <w:rPr>
          <w:rFonts w:ascii="Arial" w:hAnsi="Arial"/>
          <w:sz w:val="18"/>
          <w:szCs w:val="18"/>
        </w:rPr>
      </w:pPr>
      <w:r>
        <w:rPr>
          <w:rFonts w:ascii="Arial" w:hAnsi="Arial"/>
          <w:sz w:val="18"/>
          <w:szCs w:val="18"/>
        </w:rPr>
        <w:t>{@page_break}</w:t>
      </w:r>
    </w:p>
    <w:p>
      <w:pPr>
        <w:spacing w:line="360" w:lineRule="auto"/>
        <w:jc w:val="both"/>
        <w:rPr>
          <w:rFonts w:ascii="Arial" w:hAnsi="Arial"/>
          <w:sz w:val="18"/>
          <w:szCs w:val="18"/>
        </w:rPr>
      </w:pPr>
      <w:r>
        <w:rPr>
          <w:rFonts w:ascii="Arial" w:hAnsi="Arial"/>
          <w:sz w:val="18"/>
          <w:szCs w:val="18"/>
        </w:rPr>
        <w:t>{/corporate_guarantor_pages}</w:t>
      </w:r>
    </w:p>
    <w:p>
      <w:pPr>
        <w:spacing w:line="360" w:lineRule="auto"/>
        <w:jc w:val="both"/>
        <w:rPr>
          <w:rFonts w:ascii="Arial" w:hAnsi="Arial"/>
          <w:sz w:val="18"/>
          <w:szCs w:val="18"/>
        </w:rPr>
      </w:pPr>
      <w:r>
        <w:rPr>
          <w:rFonts w:ascii="Arial" w:hAnsi="Arial"/>
          <w:sz w:val="18"/>
          <w:szCs w:val="18"/>
        </w:rPr>
        <w:t>{/has_corporate_guarantor}</w:t>
      </w:r>
    </w:p>
    <w:p>
      <w:pPr>
        <w:spacing w:line="360" w:lineRule="auto"/>
      </w:pPr>
      <w:r>
        <w:br w:type="page"/>
      </w:r>
    </w:p>
    <w:p w14:paraId="69C84F13" w14:textId="77777777" w:rsidR="000B7C88" w:rsidRDefault="00F424CC" w:rsidP="00142260">
      <w:pPr>
        <w:jc w:val="both"/>
        <w:rPr>
          <w:rFonts w:ascii="Arial" w:hAnsi="Arial"/>
          <w:b/>
          <w:sz w:val="18"/>
          <w:u w:val="single"/>
        </w:rPr>
      </w:pPr>
      <w:r>
        <w:rPr>
          <w:rFonts w:ascii="Arial" w:hAnsi="Arial"/>
          <w:b/>
          <w:sz w:val="18"/>
          <w:u w:val="single"/>
        </w:rPr>
        <w:t>OPERATOR</w:t>
      </w:r>
    </w:p>
    <w:p w14:paraId="448E8523" w14:textId="77777777" w:rsidR="000B7C88" w:rsidRDefault="000B7C88" w:rsidP="00142260">
      <w:pPr>
        <w:jc w:val="both"/>
        <w:rPr>
          <w:rFonts w:ascii="Arial" w:hAnsi="Arial"/>
          <w:sz w:val="18"/>
        </w:rPr>
      </w:pPr>
    </w:p>
    <w:p w14:paraId="2A966582" w14:textId="77777777" w:rsidR="00142260" w:rsidRPr="000230A4" w:rsidRDefault="00142260" w:rsidP="00142260">
      <w:pPr>
        <w:spacing w:line="240" w:lineRule="exact"/>
        <w:jc w:val="both"/>
        <w:rPr>
          <w:rFonts w:ascii="Arial" w:hAnsi="Arial" w:cs="Arial"/>
          <w:sz w:val="18"/>
          <w:szCs w:val="18"/>
        </w:rPr>
      </w:pPr>
      <w:r w:rsidRPr="000230A4">
        <w:rPr>
          <w:rFonts w:ascii="Arial" w:hAnsi="Arial" w:cs="Arial"/>
          <w:sz w:val="18"/>
          <w:szCs w:val="18"/>
        </w:rPr>
        <w:t>Signed by its Attorney for and on behalf of</w:t>
      </w:r>
      <w:r w:rsidRPr="000230A4">
        <w:rPr>
          <w:rFonts w:ascii="Arial" w:hAnsi="Arial" w:cs="Arial"/>
          <w:b/>
          <w:sz w:val="18"/>
          <w:szCs w:val="18"/>
        </w:rPr>
        <w:tab/>
      </w:r>
      <w:r w:rsidRPr="000230A4">
        <w:rPr>
          <w:rFonts w:ascii="Arial" w:hAnsi="Arial" w:cs="Arial"/>
          <w:b/>
          <w:sz w:val="18"/>
          <w:szCs w:val="18"/>
        </w:rPr>
        <w:tab/>
      </w:r>
      <w:r w:rsidRPr="000230A4">
        <w:rPr>
          <w:rFonts w:ascii="Arial" w:hAnsi="Arial" w:cs="Arial"/>
          <w:sz w:val="18"/>
          <w:szCs w:val="18"/>
        </w:rPr>
        <w:t>)</w:t>
      </w:r>
    </w:p>
    <w:p w14:paraId="66C1053D" w14:textId="77777777" w:rsidR="00142260" w:rsidRPr="000230A4" w:rsidRDefault="00F424CC" w:rsidP="00142260">
      <w:pPr>
        <w:spacing w:line="240" w:lineRule="exact"/>
        <w:jc w:val="both"/>
        <w:rPr>
          <w:rFonts w:ascii="Arial" w:hAnsi="Arial" w:cs="Arial"/>
          <w:sz w:val="18"/>
          <w:szCs w:val="18"/>
        </w:rPr>
      </w:pPr>
      <w:r>
        <w:rPr>
          <w:rFonts w:ascii="Arial" w:hAnsi="Arial" w:cs="Arial"/>
          <w:b/>
          <w:sz w:val="18"/>
          <w:szCs w:val="18"/>
        </w:rPr>
        <w:t>SHORAKA SUYULA PLATFORM SDN BHD</w:t>
      </w:r>
      <w:r w:rsidR="00142260" w:rsidRPr="000230A4">
        <w:rPr>
          <w:rFonts w:ascii="Arial" w:hAnsi="Arial" w:cs="Arial"/>
          <w:b/>
          <w:sz w:val="18"/>
          <w:szCs w:val="18"/>
        </w:rPr>
        <w:tab/>
      </w:r>
      <w:r w:rsidR="00142260" w:rsidRPr="000230A4">
        <w:rPr>
          <w:rFonts w:ascii="Arial" w:hAnsi="Arial" w:cs="Arial"/>
          <w:sz w:val="18"/>
          <w:szCs w:val="18"/>
        </w:rPr>
        <w:t>)</w:t>
      </w:r>
    </w:p>
    <w:p w14:paraId="15F2ED46" w14:textId="77777777" w:rsidR="00142260" w:rsidRPr="000230A4" w:rsidRDefault="00142260" w:rsidP="00142260">
      <w:pPr>
        <w:spacing w:line="240" w:lineRule="exact"/>
        <w:jc w:val="both"/>
        <w:rPr>
          <w:rFonts w:ascii="Arial" w:hAnsi="Arial" w:cs="Arial"/>
          <w:b/>
          <w:sz w:val="18"/>
          <w:szCs w:val="18"/>
        </w:rPr>
      </w:pPr>
      <w:r w:rsidRPr="000230A4">
        <w:rPr>
          <w:rFonts w:ascii="Arial" w:hAnsi="Arial" w:cs="Arial"/>
          <w:b/>
          <w:sz w:val="18"/>
          <w:szCs w:val="18"/>
        </w:rPr>
        <w:t>(</w:t>
      </w:r>
      <w:r w:rsidR="004560CC">
        <w:rPr>
          <w:rFonts w:ascii="Arial" w:hAnsi="Arial" w:cs="Arial"/>
          <w:b/>
          <w:sz w:val="18"/>
          <w:szCs w:val="18"/>
        </w:rPr>
        <w:t xml:space="preserve">Registration </w:t>
      </w:r>
      <w:r w:rsidRPr="000230A4">
        <w:rPr>
          <w:rFonts w:ascii="Arial" w:hAnsi="Arial" w:cs="Arial"/>
          <w:b/>
          <w:sz w:val="18"/>
          <w:szCs w:val="18"/>
        </w:rPr>
        <w:t xml:space="preserve">No. </w:t>
      </w:r>
      <w:r w:rsidR="00F424CC" w:rsidRPr="00F424CC">
        <w:rPr>
          <w:rFonts w:ascii="Arial" w:hAnsi="Arial" w:cs="Arial"/>
          <w:b/>
          <w:bCs/>
          <w:sz w:val="18"/>
          <w:szCs w:val="18"/>
        </w:rPr>
        <w:t>202101033028 (1433328-H)</w:t>
      </w:r>
      <w:r w:rsidRPr="000230A4">
        <w:rPr>
          <w:rFonts w:ascii="Arial" w:hAnsi="Arial" w:cs="Arial"/>
          <w:b/>
          <w:sz w:val="18"/>
          <w:szCs w:val="18"/>
        </w:rPr>
        <w:tab/>
      </w:r>
      <w:r w:rsidRPr="000230A4">
        <w:rPr>
          <w:rFonts w:ascii="Arial" w:hAnsi="Arial" w:cs="Arial"/>
          <w:bCs/>
          <w:sz w:val="18"/>
          <w:szCs w:val="18"/>
        </w:rPr>
        <w:t>)</w:t>
      </w:r>
    </w:p>
    <w:p w14:paraId="2385506D" w14:textId="77777777" w:rsidR="00142260" w:rsidRPr="000230A4" w:rsidRDefault="00142260" w:rsidP="00142260">
      <w:pPr>
        <w:spacing w:line="240" w:lineRule="exact"/>
        <w:jc w:val="both"/>
        <w:rPr>
          <w:rFonts w:ascii="Arial" w:hAnsi="Arial" w:cs="Arial"/>
          <w:sz w:val="18"/>
          <w:szCs w:val="18"/>
        </w:rPr>
      </w:pPr>
      <w:r w:rsidRPr="000230A4">
        <w:rPr>
          <w:rFonts w:ascii="Arial" w:hAnsi="Arial" w:cs="Arial"/>
          <w:sz w:val="18"/>
          <w:szCs w:val="18"/>
        </w:rPr>
        <w:t>in the presence of:-</w:t>
      </w:r>
      <w:r w:rsidRPr="000230A4">
        <w:rPr>
          <w:rFonts w:ascii="Arial" w:hAnsi="Arial" w:cs="Arial"/>
          <w:sz w:val="18"/>
          <w:szCs w:val="18"/>
        </w:rPr>
        <w:tab/>
      </w:r>
      <w:r w:rsidRPr="000230A4">
        <w:rPr>
          <w:rFonts w:ascii="Arial" w:hAnsi="Arial" w:cs="Arial"/>
          <w:sz w:val="18"/>
          <w:szCs w:val="18"/>
        </w:rPr>
        <w:tab/>
      </w:r>
      <w:r w:rsidRPr="000230A4">
        <w:rPr>
          <w:rFonts w:ascii="Arial" w:hAnsi="Arial" w:cs="Arial"/>
          <w:sz w:val="18"/>
          <w:szCs w:val="18"/>
        </w:rPr>
        <w:tab/>
      </w:r>
      <w:r w:rsidRPr="000230A4">
        <w:rPr>
          <w:rFonts w:ascii="Arial" w:hAnsi="Arial" w:cs="Arial"/>
          <w:sz w:val="18"/>
          <w:szCs w:val="18"/>
        </w:rPr>
        <w:tab/>
        <w:t>)</w:t>
      </w:r>
    </w:p>
    <w:p w14:paraId="4C6B2FB4" w14:textId="77777777" w:rsidR="00162A31" w:rsidRDefault="000B7C88" w:rsidP="00142260">
      <w:pPr>
        <w:spacing w:line="276" w:lineRule="auto"/>
        <w:jc w:val="both"/>
        <w:rPr>
          <w:rFonts w:ascii="Arial" w:hAnsi="Arial"/>
          <w:sz w:val="18"/>
        </w:rPr>
      </w:pP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p>
    <w:p w14:paraId="4711D885" w14:textId="77777777" w:rsidR="00F424CC" w:rsidRDefault="00F424CC" w:rsidP="000D5BF5">
      <w:pPr>
        <w:spacing w:line="276" w:lineRule="auto"/>
        <w:ind w:left="3600" w:firstLine="936"/>
        <w:rPr>
          <w:rFonts w:ascii="Arial" w:hAnsi="Arial"/>
          <w:sz w:val="18"/>
        </w:rPr>
      </w:pPr>
    </w:p>
    <w:p w14:paraId="12AC2EC6" w14:textId="77777777" w:rsidR="00F424CC" w:rsidRDefault="00F424CC" w:rsidP="000D5BF5">
      <w:pPr>
        <w:spacing w:line="276" w:lineRule="auto"/>
        <w:ind w:left="3600" w:firstLine="936"/>
        <w:rPr>
          <w:rFonts w:ascii="Arial" w:hAnsi="Arial"/>
          <w:sz w:val="18"/>
        </w:rPr>
      </w:pPr>
    </w:p>
    <w:p w14:paraId="728B2E34" w14:textId="77777777" w:rsidR="00F424CC" w:rsidRDefault="00F424CC" w:rsidP="000D5BF5">
      <w:pPr>
        <w:spacing w:line="276" w:lineRule="auto"/>
        <w:ind w:left="3600" w:firstLine="936"/>
        <w:rPr>
          <w:rFonts w:ascii="Arial" w:hAnsi="Arial"/>
          <w:sz w:val="18"/>
        </w:rPr>
      </w:pPr>
    </w:p>
    <w:p w14:paraId="60787DA5" w14:textId="77777777" w:rsidR="00152D0D" w:rsidRDefault="00152D0D" w:rsidP="000D5BF5">
      <w:pPr>
        <w:spacing w:line="276" w:lineRule="auto"/>
        <w:ind w:left="3600" w:firstLine="936"/>
        <w:rPr>
          <w:rFonts w:ascii="Arial" w:hAnsi="Arial"/>
          <w:b/>
          <w:sz w:val="18"/>
          <w:u w:val="single"/>
        </w:rPr>
      </w:pPr>
      <w:r>
        <w:rPr>
          <w:rFonts w:ascii="Arial" w:hAnsi="Arial"/>
          <w:sz w:val="18"/>
        </w:rPr>
        <w:t>........................................................................</w:t>
      </w:r>
    </w:p>
    <w:p w14:paraId="09790D6B" w14:textId="77777777" w:rsidR="00212CB1" w:rsidRPr="002C4A27" w:rsidRDefault="00212CB1" w:rsidP="00D25F19">
      <w:pPr>
        <w:spacing w:after="0" w:line="276" w:lineRule="auto"/>
        <w:tabs>
          <w:tab w:val="left" w:pos="5616"/>
        </w:tabs>
        <w:ind w:left="5726" w:hanging="1190"/>
        <w:jc w:val="left"/>
        <w:rPr>
          <w:rFonts w:ascii="Arial" w:hAnsi="Arial"/>
          <w:sz w:val="18"/>
          <w:szCs w:val="18"/>
        </w:rPr>
      </w:pPr>
      <w:r>
        <w:rPr>
          <w:rFonts w:ascii="Arial" w:hAnsi="Arial"/>
          <w:sz w:val="18"/>
          <w:szCs w:val="18"/>
        </w:rPr>
        <w:t>Name</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{operator_1_name}</w:t>
      </w:r>
    </w:p>
    <w:p w14:paraId="0404799F" w14:textId="77777777" w:rsidR="00212CB1" w:rsidRPr="002C4A27" w:rsidRDefault="00212CB1" w:rsidP="000E2EED">
      <w:pPr>
        <w:spacing w:after="0" w:line="276" w:lineRule="auto"/>
        <w:tabs>
          <w:tab w:val="left" w:pos="5616"/>
        </w:tabs>
        <w:ind w:left="5726" w:hanging="1190"/>
        <w:jc w:val="left"/>
        <w:rPr>
          <w:rFonts w:ascii="Arial" w:hAnsi="Arial"/>
          <w:sz w:val="18"/>
          <w:szCs w:val="18"/>
        </w:rPr>
      </w:pPr>
      <w:r>
        <w:rPr>
          <w:rFonts w:ascii="Arial" w:hAnsi="Arial"/>
          <w:sz w:val="18"/>
          <w:szCs w:val="18"/>
        </w:rPr>
        <w:t>NRIC No.</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{operator_1_nric}</w:t>
      </w:r>
    </w:p>
    <w:p w14:paraId="3ABA81A2" w14:textId="77777777" w:rsidR="00212CB1" w:rsidRPr="002C4A27" w:rsidRDefault="00212CB1" w:rsidP="000E2EED">
      <w:pPr>
        <w:spacing w:after="0" w:line="276" w:lineRule="auto"/>
        <w:tabs>
          <w:tab w:val="left" w:pos="5616"/>
        </w:tabs>
        <w:ind w:left="5726" w:hanging="1190"/>
        <w:jc w:val="left"/>
        <w:rPr>
          <w:rFonts w:ascii="Arial" w:hAnsi="Arial"/>
          <w:sz w:val="18"/>
          <w:szCs w:val="18"/>
        </w:rPr>
      </w:pPr>
      <w:r>
        <w:rPr>
          <w:rFonts w:ascii="Arial" w:hAnsi="Arial"/>
          <w:sz w:val="18"/>
          <w:szCs w:val="18"/>
        </w:rPr>
        <w:t>Designation</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{operator_1_designation}</w:t>
      </w:r>
    </w:p>
    <w:p w14:paraId="200BF886" w14:textId="77777777" w:rsidR="004D2982" w:rsidRDefault="004D2982" w:rsidP="000D5BF5">
      <w:pPr>
        <w:spacing w:line="276" w:lineRule="auto"/>
        <w:ind w:firstLine="936"/>
        <w:rPr>
          <w:rFonts w:ascii="Arial" w:hAnsi="Arial"/>
          <w:b/>
          <w:sz w:val="18"/>
        </w:rPr>
      </w:pPr>
      <w:r>
        <w:rPr>
          <w:rFonts w:ascii="Arial" w:hAnsi="Arial"/>
          <w:b/>
          <w:sz w:val="18"/>
        </w:rPr>
        <w:tab/>
      </w:r>
      <w:r>
        <w:rPr>
          <w:rFonts w:ascii="Arial" w:hAnsi="Arial"/>
          <w:b/>
          <w:sz w:val="18"/>
        </w:rPr>
        <w:tab/>
      </w:r>
      <w:r>
        <w:rPr>
          <w:rFonts w:ascii="Arial" w:hAnsi="Arial"/>
          <w:b/>
          <w:sz w:val="18"/>
        </w:rPr>
        <w:tab/>
      </w:r>
      <w:r>
        <w:rPr>
          <w:rFonts w:ascii="Arial" w:hAnsi="Arial"/>
          <w:b/>
          <w:sz w:val="18"/>
        </w:rPr>
        <w:tab/>
      </w:r>
      <w:r>
        <w:rPr>
          <w:rFonts w:ascii="Arial" w:hAnsi="Arial"/>
          <w:b/>
          <w:sz w:val="18"/>
        </w:rPr>
        <w:tab/>
      </w:r>
      <w:r>
        <w:rPr>
          <w:rFonts w:ascii="Arial" w:hAnsi="Arial"/>
          <w:b/>
          <w:sz w:val="18"/>
        </w:rPr>
        <w:tab/>
      </w:r>
    </w:p>
    <w:p w14:paraId="0649E9E6" w14:textId="77777777" w:rsidR="004D2982" w:rsidRPr="00146CF1" w:rsidRDefault="0043754B" w:rsidP="00146CF1">
      <w:pPr>
        <w:spacing w:line="276" w:lineRule="auto"/>
        <w:jc w:val="left"/>
        <w:rPr>
          <w:rFonts w:ascii="Arial" w:hAnsi="Arial"/>
          <w:bCs/>
          <w:sz w:val="18"/>
        </w:rPr>
      </w:pPr>
      <w:r>
        <w:rPr>
          <w:rFonts w:ascii="Arial" w:hAnsi="Arial"/>
          <w:bCs/>
          <w:sz w:val="18"/>
        </w:rPr>
        <w:t>........................................................................</w:t>
      </w:r>
    </w:p>
    <w:p w14:paraId="5C9EDF64" w14:textId="77777777" w:rsidR="0018271F" w:rsidRDefault="0018271F" w:rsidP="0018271F">
      <w:pPr>
        <w:spacing w:line="276" w:lineRule="auto"/>
        <w:rPr>
          <w:rFonts w:ascii="Arial" w:hAnsi="Arial"/>
          <w:sz w:val="18"/>
          <w:lang w:val="en-GB"/>
        </w:rPr>
      </w:pPr>
      <w:r w:rsidRPr="00E40C94">
        <w:rPr>
          <w:rFonts w:ascii="Arial" w:hAnsi="Arial"/>
          <w:sz w:val="18"/>
          <w:lang w:val="en-GB"/>
        </w:rPr>
        <w:t>Signature of Witness</w:t>
      </w:r>
    </w:p>
    <w:p w14:paraId="55ECDA11" w14:textId="77777777" w:rsidR="0018271F" w:rsidRDefault="0018271F" w:rsidP="0018271F">
      <w:pPr>
        <w:spacing w:line="276" w:lineRule="auto"/>
        <w:rPr>
          <w:rFonts w:ascii="Arial" w:hAnsi="Arial"/>
          <w:sz w:val="18"/>
          <w:lang w:val="en-GB"/>
        </w:rPr>
      </w:pPr>
    </w:p>
    <w:p w14:paraId="7A7696BD" w14:textId="77777777" w:rsidR="0018271F" w:rsidRDefault="0018271F" w:rsidP="0018271F">
      <w:pPr>
        <w:spacing w:line="276" w:lineRule="auto"/>
        <w:rPr>
          <w:rFonts w:ascii="Arial" w:hAnsi="Arial"/>
          <w:sz w:val="18"/>
          <w:lang w:val="en-GB"/>
        </w:rPr>
      </w:pPr>
    </w:p>
    <w:p w14:paraId="3281C553" w14:textId="77777777" w:rsidR="0018271F" w:rsidRPr="00146CF1" w:rsidRDefault="0018271F" w:rsidP="00146CF1">
      <w:pPr>
        <w:spacing w:line="276" w:lineRule="auto"/>
        <w:rPr>
          <w:rFonts w:ascii="Arial" w:hAnsi="Arial"/>
          <w:bCs/>
          <w:sz w:val="18"/>
        </w:rPr>
      </w:pPr>
    </w:p>
    <w:p w14:paraId="377BD3F3" w14:textId="77777777" w:rsidR="004D2982" w:rsidRDefault="004D2982" w:rsidP="00146CF1">
      <w:pPr>
        <w:spacing w:line="276" w:lineRule="auto"/>
        <w:rPr>
          <w:rFonts w:ascii="Arial" w:hAnsi="Arial"/>
          <w:b/>
          <w:sz w:val="18"/>
        </w:rPr>
      </w:pPr>
    </w:p>
    <w:p w14:paraId="247EE01B" w14:textId="77777777" w:rsidR="000D5BF5" w:rsidRDefault="00331D4D" w:rsidP="000D5BF5">
      <w:pPr>
        <w:spacing w:line="276" w:lineRule="auto"/>
        <w:ind w:left="3600" w:firstLine="936"/>
        <w:rPr>
          <w:rFonts w:ascii="Arial" w:hAnsi="Arial"/>
          <w:b/>
          <w:sz w:val="18"/>
          <w:u w:val="single"/>
        </w:rPr>
      </w:pPr>
      <w:r>
        <w:rPr>
          <w:rFonts w:ascii="Arial" w:hAnsi="Arial"/>
          <w:sz w:val="18"/>
        </w:rPr>
        <w:t>.....................................................</w:t>
      </w:r>
      <w:r w:rsidR="00152D0D">
        <w:rPr>
          <w:rFonts w:ascii="Arial" w:hAnsi="Arial"/>
          <w:sz w:val="18"/>
        </w:rPr>
        <w:t>.............</w:t>
      </w:r>
      <w:r>
        <w:rPr>
          <w:rFonts w:ascii="Arial" w:hAnsi="Arial"/>
          <w:sz w:val="18"/>
        </w:rPr>
        <w:t>......</w:t>
      </w:r>
    </w:p>
    <w:p w14:paraId="32682295" w14:textId="77777777" w:rsidR="000D5BF5" w:rsidRPr="002C4A27" w:rsidRDefault="00D25F19" w:rsidP="000D5BF5">
      <w:pPr>
        <w:spacing w:after="0" w:line="276" w:lineRule="auto"/>
        <w:tabs>
          <w:tab w:val="left" w:pos="5616"/>
        </w:tabs>
        <w:ind w:left="5726" w:hanging="1190"/>
        <w:jc w:val="left"/>
        <w:rPr>
          <w:rFonts w:ascii="Arial" w:hAnsi="Arial"/>
          <w:sz w:val="18"/>
          <w:szCs w:val="18"/>
        </w:rPr>
      </w:pPr>
      <w:r>
        <w:rPr>
          <w:rFonts w:ascii="Arial" w:hAnsi="Arial"/>
          <w:sz w:val="18"/>
          <w:szCs w:val="18"/>
        </w:rPr>
        <w:t>Name</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{operator_2_name}</w:t>
      </w:r>
    </w:p>
    <w:p w14:paraId="60037F80" w14:textId="77777777" w:rsidR="000D5BF5" w:rsidRPr="002C4A27" w:rsidRDefault="00331D4D" w:rsidP="000D5BF5">
      <w:pPr>
        <w:spacing w:after="0" w:line="276" w:lineRule="auto"/>
        <w:tabs>
          <w:tab w:val="left" w:pos="5616"/>
        </w:tabs>
        <w:ind w:left="5726" w:hanging="1190"/>
        <w:jc w:val="left"/>
        <w:rPr>
          <w:rFonts w:ascii="Arial" w:hAnsi="Arial"/>
          <w:sz w:val="18"/>
          <w:szCs w:val="18"/>
        </w:rPr>
      </w:pPr>
      <w:r>
        <w:rPr>
          <w:rFonts w:ascii="Arial" w:hAnsi="Arial"/>
          <w:sz w:val="18"/>
          <w:szCs w:val="18"/>
        </w:rPr>
        <w:t>NRIC No.</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{operator_2_nric}</w:t>
      </w:r>
    </w:p>
    <w:p w14:paraId="013F3562" w14:textId="77777777" w:rsidR="004D2982" w:rsidRPr="002C4A27" w:rsidRDefault="00C75761" w:rsidP="00D25F19">
      <w:pPr>
        <w:spacing w:after="0" w:line="276" w:lineRule="auto"/>
        <w:tabs>
          <w:tab w:val="left" w:pos="5616"/>
        </w:tabs>
        <w:ind w:left="5726" w:hanging="1190"/>
        <w:jc w:val="left"/>
        <w:rPr>
          <w:rFonts w:ascii="Arial" w:hAnsi="Arial"/>
          <w:sz w:val="18"/>
          <w:szCs w:val="18"/>
        </w:rPr>
      </w:pPr>
      <w:r>
        <w:rPr>
          <w:rFonts w:ascii="Arial" w:hAnsi="Arial"/>
          <w:sz w:val="18"/>
          <w:szCs w:val="18"/>
        </w:rPr>
        <w:t>Designation</w:t>
      </w:r>
      <w:r>
        <w:rPr>
          <w:rFonts w:ascii="Arial" w:hAnsi="Arial"/>
          <w:sz w:val="18"/>
          <w:szCs w:val="18"/>
        </w:rPr>
        <w:tab/>
      </w:r>
      <w:r>
        <w:rPr>
          <w:rFonts w:ascii="Arial" w:hAnsi="Arial"/>
          <w:sz w:val="18"/>
          <w:szCs w:val="18"/>
        </w:rPr>
        <w:t>:</w:t>
      </w:r>
      <w:r>
        <w:rPr>
          <w:rFonts w:ascii="Arial" w:hAnsi="Arial"/>
          <w:sz w:val="18"/>
          <w:szCs w:val="18"/>
        </w:rPr>
        <w:t xml:space="preserve"> </w:t>
      </w:r>
      <w:r>
        <w:rPr>
          <w:rFonts w:ascii="Arial" w:hAnsi="Arial"/>
          <w:sz w:val="18"/>
          <w:szCs w:val="18"/>
          <w:highlight w:val="yellow"/>
        </w:rPr>
        <w:t>{operator_2_designation}</w:t>
      </w:r>
    </w:p>
    <w:p w14:paraId="70EFA8F2" w14:textId="77777777" w:rsidR="003577DB" w:rsidRDefault="003577DB" w:rsidP="00B502B8">
      <w:pPr>
        <w:spacing w:line="240" w:lineRule="exact"/>
        <w:rPr>
          <w:rFonts w:ascii="Arial" w:hAnsi="Arial"/>
          <w:sz w:val="16"/>
        </w:rPr>
      </w:pPr>
    </w:p>
    <w:p w14:paraId="35313C89" w14:textId="77777777" w:rsidR="00B502B8" w:rsidRDefault="00B502B8">
      <w:pPr>
        <w:overflowPunct/>
        <w:autoSpaceDE/>
        <w:autoSpaceDN/>
        <w:adjustRightInd/>
        <w:textAlignment w:val="auto"/>
        <w:rPr>
          <w:rFonts w:ascii="Arial" w:hAnsi="Arial"/>
          <w:sz w:val="16"/>
        </w:rPr>
      </w:pPr>
      <w:r>
        <w:rPr>
          <w:rFonts w:ascii="Arial" w:hAnsi="Arial"/>
          <w:sz w:val="16"/>
        </w:rPr>
        <w:br w:type="page"/>
      </w:r>
    </w:p>
    <w:p>
      <w:pPr>
        <w:spacing w:line="360" w:lineRule="auto"/>
        <w:jc w:val="center"/>
        <w:rPr>
          <w:rFonts w:ascii="Arial" w:hAnsi="Arial"/>
          <w:b/>
          <w:bCs/>
          <w:u w:val="single"/>
          <w:sz w:val="18"/>
          <w:szCs w:val="18"/>
        </w:rPr>
      </w:pPr>
      <w:r>
        <w:rPr>
          <w:rFonts w:ascii="Arial" w:hAnsi="Arial"/>
          <w:b/>
          <w:bCs/>
          <w:u w:val="single"/>
          <w:sz w:val="18"/>
          <w:szCs w:val="18"/>
        </w:rPr>
        <w:t>SCHEDULE 1</w:t>
      </w:r>
    </w:p>
    <w:p>
      <w:pPr>
        <w:spacing w:line="360" w:lineRule="auto"/>
        <w:jc w:val="both"/>
        <w:rPr>
          <w:rFonts w:ascii="Arial" w:hAnsi="Arial"/>
          <w:sz w:val="18"/>
          <w:szCs w:val="18"/>
        </w:rPr>
      </w:pPr>
    </w:p>
    <w:p>
      <w:pPr>
        <w:spacing w:line="360" w:lineRule="auto"/>
        <w:jc w:val="both"/>
        <w:rPr>
          <w:rFonts w:ascii="Arial" w:hAnsi="Arial"/>
          <w:b/>
          <w:bCs/>
          <w:sz w:val="18"/>
          <w:szCs w:val="18"/>
        </w:rPr>
      </w:pPr>
      <w:r>
        <w:rPr>
          <w:rFonts w:ascii="Arial" w:hAnsi="Arial"/>
          <w:b/>
          <w:bCs/>
          <w:sz w:val="18"/>
          <w:szCs w:val="18"/>
        </w:rPr>
        <w:t>1. THE DATE OF THIS GUARANTEE</w:t>
      </w:r>
    </w:p>
    <w:p>
      <w:pPr>
        <w:spacing w:line="360" w:lineRule="auto"/>
        <w:jc w:val="both"/>
        <w:rPr>
          <w:rFonts w:ascii="Arial" w:hAnsi="Arial"/>
          <w:sz w:val="18"/>
          <w:szCs w:val="18"/>
        </w:rPr>
      </w:pPr>
      <w:r>
        <w:rPr>
          <w:rFonts w:ascii="Arial" w:hAnsi="Arial"/>
          <w:sz w:val="18"/>
          <w:szCs w:val="18"/>
          <w:highlight w:val="yellow"/>
        </w:rPr>
        <w:t>{guarantee_date}</w:t>
      </w:r>
    </w:p>
    <w:p>
      <w:pPr>
        <w:spacing w:line="360" w:lineRule="auto"/>
        <w:jc w:val="both"/>
        <w:rPr>
          <w:rFonts w:ascii="Arial" w:hAnsi="Arial"/>
          <w:sz w:val="18"/>
          <w:szCs w:val="18"/>
        </w:rPr>
      </w:pPr>
    </w:p>
    <w:p>
      <w:pPr>
        <w:spacing w:line="360" w:lineRule="auto"/>
        <w:jc w:val="both"/>
        <w:rPr>
          <w:rFonts w:ascii="Arial" w:hAnsi="Arial"/>
          <w:b/>
          <w:bCs/>
          <w:sz w:val="18"/>
          <w:szCs w:val="18"/>
        </w:rPr>
      </w:pPr>
      <w:r>
        <w:rPr>
          <w:rFonts w:ascii="Arial" w:hAnsi="Arial"/>
          <w:b/>
          <w:bCs/>
          <w:sz w:val="18"/>
          <w:szCs w:val="18"/>
        </w:rPr>
        <w:t>2. NAME, DESCRIPTION AND PERMANENT ADDRESS OF THE GUARANTOR(S)</w:t>
      </w:r>
    </w:p>
    <w:p>
      <w:pPr>
        <w:spacing w:line="360" w:lineRule="auto"/>
        <w:jc w:val="both"/>
        <w:rPr>
          <w:rFonts w:ascii="Arial" w:hAnsi="Arial"/>
          <w:sz w:val="18"/>
          <w:szCs w:val="18"/>
        </w:rPr>
      </w:pPr>
      <w:r>
        <w:rPr>
          <w:rFonts w:ascii="Arial" w:hAnsi="Arial"/>
          <w:sz w:val="18"/>
          <w:szCs w:val="18"/>
        </w:rPr>
        <w:t>{#schedule_guarantors}</w:t>
      </w:r>
    </w:p>
    <w:p>
      <w:pPr>
        <w:pStyle w:val="ListParagraph"/>
        <w:numPr>
          <w:ilvl w:val="0"/>
          <w:numId w:val="20"/>
        </w:numPr>
        <w:spacing w:line="360" w:lineRule="auto"/>
        <w:ind w:left="885" w:hanging="141"/>
        <w:jc w:val="both"/>
        <w:rPr>
          <w:rFonts w:ascii="Arial" w:hAnsi="Arial"/>
          <w:sz w:val="18"/>
          <w:szCs w:val="18"/>
        </w:rPr>
      </w:pPr>
      <w:r>
        <w:rPr>
          <w:rFonts w:ascii="Arial" w:hAnsi="Arial"/>
          <w:sz w:val="18"/>
          <w:szCs w:val="18"/>
          <w:highlight w:val="yellow"/>
        </w:rPr>
        <w:t>{line}</w:t>
      </w:r>
    </w:p>
    <w:p>
      <w:pPr>
        <w:spacing w:line="360" w:lineRule="auto"/>
        <w:jc w:val="both"/>
        <w:rPr>
          <w:rFonts w:ascii="Arial" w:hAnsi="Arial"/>
          <w:sz w:val="18"/>
          <w:szCs w:val="18"/>
        </w:rPr>
      </w:pPr>
      <w:r>
        <w:rPr>
          <w:rFonts w:ascii="Arial" w:hAnsi="Arial"/>
          <w:sz w:val="18"/>
          <w:szCs w:val="18"/>
        </w:rPr>
        <w:t>{#representatives}</w:t>
      </w:r>
    </w:p>
    <w:p>
      <w:pPr>
        <w:pStyle w:val="ListParagraph"/>
        <w:numPr>
          <w:ilvl w:val="1"/>
          <w:numId w:val="20"/>
        </w:numPr>
        <w:spacing w:line="360" w:lineRule="auto"/>
        <w:ind w:left="1900" w:hanging="360"/>
        <w:jc w:val="both"/>
        <w:rPr>
          <w:rFonts w:ascii="Arial" w:hAnsi="Arial"/>
          <w:sz w:val="18"/>
          <w:szCs w:val="18"/>
        </w:rPr>
      </w:pPr>
      <w:r>
        <w:rPr>
          <w:rFonts w:ascii="Arial" w:hAnsi="Arial"/>
          <w:sz w:val="18"/>
          <w:szCs w:val="18"/>
          <w:highlight w:val="yellow"/>
        </w:rPr>
        <w:t>{rep_line}</w:t>
      </w:r>
    </w:p>
    <w:p>
      <w:pPr>
        <w:spacing w:line="360" w:lineRule="auto"/>
        <w:jc w:val="both"/>
        <w:rPr>
          <w:rFonts w:ascii="Arial" w:hAnsi="Arial"/>
          <w:sz w:val="18"/>
          <w:szCs w:val="18"/>
        </w:rPr>
      </w:pPr>
      <w:r>
        <w:rPr>
          <w:rFonts w:ascii="Arial" w:hAnsi="Arial"/>
          <w:sz w:val="18"/>
          <w:szCs w:val="18"/>
        </w:rPr>
        <w:t>{/representatives}</w:t>
      </w:r>
    </w:p>
    <w:p>
      <w:pPr>
        <w:spacing w:line="360" w:lineRule="auto"/>
        <w:jc w:val="both"/>
        <w:rPr>
          <w:rFonts w:ascii="Arial" w:hAnsi="Arial"/>
          <w:sz w:val="18"/>
          <w:szCs w:val="18"/>
        </w:rPr>
      </w:pPr>
      <w:r>
        <w:rPr>
          <w:rFonts w:ascii="Arial" w:hAnsi="Arial"/>
          <w:sz w:val="18"/>
          <w:szCs w:val="18"/>
        </w:rPr>
        <w:t>{/schedule_guarantors}</w:t>
      </w:r>
    </w:p>
    <w:p>
      <w:pPr>
        <w:spacing w:line="360" w:lineRule="auto"/>
        <w:jc w:val="both"/>
        <w:rPr>
          <w:rFonts w:ascii="Arial" w:hAnsi="Arial"/>
          <w:sz w:val="18"/>
          <w:szCs w:val="18"/>
        </w:rPr>
      </w:pPr>
    </w:p>
    <w:p>
      <w:pPr>
        <w:spacing w:line="360" w:lineRule="auto"/>
        <w:jc w:val="both"/>
        <w:rPr>
          <w:rFonts w:ascii="Arial" w:hAnsi="Arial"/>
          <w:b/>
          <w:bCs/>
          <w:sz w:val="18"/>
          <w:szCs w:val="18"/>
        </w:rPr>
      </w:pPr>
      <w:r>
        <w:rPr>
          <w:rFonts w:ascii="Arial" w:hAnsi="Arial"/>
          <w:b/>
          <w:bCs/>
          <w:sz w:val="18"/>
          <w:szCs w:val="18"/>
        </w:rPr>
        <w:t>3. THE FACILITY</w:t>
      </w:r>
    </w:p>
    <w:p>
      <w:pPr>
        <w:spacing w:line="360" w:lineRule="auto"/>
        <w:jc w:val="both"/>
        <w:rPr>
          <w:rFonts w:ascii="Arial" w:hAnsi="Arial"/>
          <w:sz w:val="18"/>
          <w:szCs w:val="18"/>
        </w:rPr>
      </w:pPr>
      <w:r>
        <w:rPr>
          <w:rFonts w:ascii="Arial" w:hAnsi="Arial"/>
          <w:sz w:val="18"/>
          <w:szCs w:val="18"/>
          <w:highlight w:val="yellow"/>
        </w:rPr>
        <w:t>{facility_description}</w:t>
      </w:r>
    </w:p>
    <w:p>
      <w:pPr>
        <w:spacing w:line="360" w:lineRule="auto"/>
        <w:jc w:val="both"/>
        <w:rPr>
          <w:rFonts w:ascii="Arial" w:hAnsi="Arial"/>
          <w:sz w:val="18"/>
          <w:szCs w:val="18"/>
        </w:rPr>
      </w:pPr>
    </w:p>
    <w:p>
      <w:pPr>
        <w:spacing w:line="360" w:lineRule="auto"/>
        <w:jc w:val="both"/>
        <w:rPr>
          <w:rFonts w:ascii="Arial" w:hAnsi="Arial"/>
          <w:b/>
          <w:bCs/>
          <w:sz w:val="18"/>
          <w:szCs w:val="18"/>
        </w:rPr>
      </w:pPr>
      <w:r>
        <w:rPr>
          <w:rFonts w:ascii="Arial" w:hAnsi="Arial"/>
          <w:b/>
          <w:bCs/>
          <w:sz w:val="18"/>
          <w:szCs w:val="18"/>
        </w:rPr>
        <w:t>4. NAME, REGISTRATION NUMBER AND REGISTERED ADDRESS OF THE ISSUER</w:t>
      </w:r>
    </w:p>
    <w:p>
      <w:pPr>
        <w:spacing w:line="360" w:lineRule="auto"/>
        <w:jc w:val="both"/>
        <w:rPr>
          <w:rFonts w:ascii="Arial" w:hAnsi="Arial"/>
          <w:sz w:val="18"/>
          <w:szCs w:val="18"/>
        </w:rPr>
      </w:pPr>
      <w:r>
        <w:rPr>
          <w:rFonts w:ascii="Arial" w:hAnsi="Arial"/>
          <w:sz w:val="18"/>
          <w:szCs w:val="18"/>
          <w:highlight w:val="yellow"/>
        </w:rPr>
        <w:t>{issuer_name}</w:t>
      </w:r>
      <w:r>
        <w:rPr>
          <w:rFonts w:ascii="Arial" w:hAnsi="Arial"/>
          <w:sz w:val="18"/>
          <w:szCs w:val="18"/>
        </w:rPr>
        <w:t xml:space="preserve"> (Registration No. </w:t>
      </w:r>
      <w:r>
        <w:rPr>
          <w:rFonts w:ascii="Arial" w:hAnsi="Arial"/>
          <w:sz w:val="18"/>
          <w:szCs w:val="18"/>
          <w:highlight w:val="yellow"/>
        </w:rPr>
        <w:t>{issuer_registration_number}</w:t>
      </w:r>
      <w:r>
        <w:rPr>
          <w:rFonts w:ascii="Arial" w:hAnsi="Arial"/>
          <w:sz w:val="18"/>
          <w:szCs w:val="18"/>
        </w:rPr>
        <w:t>)</w:t>
      </w:r>
    </w:p>
    <w:p>
      <w:pPr>
        <w:spacing w:line="360" w:lineRule="auto"/>
        <w:jc w:val="both"/>
        <w:rPr>
          <w:rFonts w:ascii="Arial" w:hAnsi="Arial"/>
          <w:sz w:val="18"/>
          <w:szCs w:val="18"/>
        </w:rPr>
      </w:pPr>
      <w:r>
        <w:rPr>
          <w:rFonts w:ascii="Arial" w:hAnsi="Arial"/>
          <w:sz w:val="18"/>
          <w:szCs w:val="18"/>
        </w:rPr>
        <w:t xml:space="preserve">Registered Address: </w:t>
      </w:r>
      <w:r>
        <w:rPr>
          <w:rFonts w:ascii="Arial" w:hAnsi="Arial"/>
          <w:sz w:val="18"/>
          <w:szCs w:val="18"/>
          <w:highlight w:val="yellow"/>
        </w:rPr>
        <w:t>{issuer_address}</w:t>
      </w:r>
    </w:p>
    <w:p>
      <w:pPr>
        <w:spacing w:line="360" w:lineRule="auto"/>
        <w:jc w:val="both"/>
        <w:rPr>
          <w:rFonts w:ascii="Arial" w:hAnsi="Arial"/>
          <w:sz w:val="18"/>
          <w:szCs w:val="18"/>
        </w:rPr>
      </w:pPr>
      <w:r>
        <w:rPr>
          <w:rFonts w:ascii="Arial" w:hAnsi="Arial"/>
          <w:sz w:val="18"/>
          <w:szCs w:val="18"/>
        </w:rPr>
        <w:t xml:space="preserve">Business Address: </w:t>
      </w:r>
      <w:r>
        <w:rPr>
          <w:rFonts w:ascii="Arial" w:hAnsi="Arial"/>
          <w:sz w:val="18"/>
          <w:szCs w:val="18"/>
          <w:highlight w:val="yellow"/>
        </w:rPr>
        <w:t>{issuer_business_address}</w:t>
      </w:r>
    </w:p>
    <w:p>
      <w:pPr>
        <w:spacing w:line="360" w:lineRule="auto"/>
        <w:jc w:val="both"/>
        <w:rPr>
          <w:rFonts w:ascii="Arial" w:hAnsi="Arial"/>
          <w:sz w:val="18"/>
          <w:szCs w:val="18"/>
        </w:rPr>
      </w:pPr>
    </w:p>
    <w:p>
      <w:pPr>
        <w:spacing w:line="360" w:lineRule="auto"/>
        <w:jc w:val="center"/>
        <w:rPr>
          <w:rFonts w:ascii="Arial" w:hAnsi="Arial"/>
          <w:sz w:val="18"/>
          <w:szCs w:val="18"/>
        </w:rPr>
      </w:pPr>
      <w:r>
        <w:rPr>
          <w:rFonts w:ascii="Arial" w:hAnsi="Arial"/>
          <w:sz w:val="18"/>
          <w:szCs w:val="18"/>
        </w:rPr>
        <w:t>[The remaining space of this page has been left blank intentionally]</w:t>
      </w:r>
    </w:p>
    <w:sectPr w:rsidR="00A04BB7" w:rsidRPr="00846AD4" w:rsidSect="00142260">
      <w:headerReference w:type="default" r:id="rId11"/>
      <w:footerReference w:type="default" r:id="rId12"/>
      <w:footnotePr>
        <w:numRestart w:val="eachSect"/>
      </w:footnotePr>
      <w:pgSz w:w="11909" w:h="16834" w:code="9"/>
      <w:pgMar w:top="1440" w:right="1440" w:bottom="720" w:left="1872"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EDE435" w14:textId="77777777" w:rsidR="0028081C" w:rsidRDefault="0028081C">
      <w:r>
        <w:separator/>
      </w:r>
    </w:p>
  </w:endnote>
  <w:endnote w:type="continuationSeparator" w:id="0">
    <w:p w14:paraId="605185A2" w14:textId="77777777" w:rsidR="0028081C" w:rsidRDefault="0028081C">
      <w:r>
        <w:continuationSeparator/>
      </w:r>
    </w:p>
  </w:endnote>
  <w:endnote w:type="continuationNotice" w:id="1">
    <w:p w14:paraId="0511FF6A" w14:textId="77777777" w:rsidR="0028081C" w:rsidRDefault="002808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8988128"/>
      <w:docPartObj>
        <w:docPartGallery w:val="Page Numbers (Bottom of Page)"/>
        <w:docPartUnique/>
      </w:docPartObj>
    </w:sdtPr>
    <w:sdtEndPr>
      <w:rPr>
        <w:noProof/>
        <w:sz w:val="16"/>
        <w:szCs w:val="16"/>
      </w:rPr>
    </w:sdtEndPr>
    <w:sdtContent>
      <w:p w14:paraId="0ACA3CB0" w14:textId="77777777" w:rsidR="00DC17CF" w:rsidRDefault="00DC17CF">
        <w:pPr>
          <w:pStyle w:val="Footer"/>
          <w:jc w:val="center"/>
        </w:pPr>
      </w:p>
      <w:p w14:paraId="0B86D9A6" w14:textId="77777777" w:rsidR="00331CA7" w:rsidRPr="00146CF1" w:rsidRDefault="00331CA7">
        <w:pPr>
          <w:pStyle w:val="Footer"/>
          <w:jc w:val="center"/>
          <w:rPr>
            <w:sz w:val="16"/>
            <w:szCs w:val="16"/>
          </w:rPr>
        </w:pPr>
        <w:r w:rsidRPr="00146CF1">
          <w:rPr>
            <w:sz w:val="16"/>
            <w:szCs w:val="16"/>
          </w:rPr>
          <w:fldChar w:fldCharType="begin"/>
        </w:r>
        <w:r w:rsidRPr="00146CF1">
          <w:rPr>
            <w:sz w:val="16"/>
            <w:szCs w:val="16"/>
          </w:rPr>
          <w:instrText xml:space="preserve"> PAGE   \* MERGEFORMAT </w:instrText>
        </w:r>
        <w:r w:rsidRPr="00146CF1">
          <w:rPr>
            <w:sz w:val="16"/>
            <w:szCs w:val="16"/>
          </w:rPr>
          <w:fldChar w:fldCharType="separate"/>
        </w:r>
        <w:r w:rsidRPr="00146CF1">
          <w:rPr>
            <w:noProof/>
            <w:sz w:val="16"/>
            <w:szCs w:val="16"/>
          </w:rPr>
          <w:t>2</w:t>
        </w:r>
        <w:r w:rsidRPr="00146CF1">
          <w:rPr>
            <w:noProof/>
            <w:sz w:val="16"/>
            <w:szCs w:val="16"/>
          </w:rPr>
          <w:fldChar w:fldCharType="end"/>
        </w:r>
      </w:p>
    </w:sdtContent>
  </w:sdt>
  <w:p w14:paraId="4F586123" w14:textId="77777777" w:rsidR="004547FE" w:rsidRPr="00D25F19" w:rsidRDefault="004547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8CB026" w14:textId="77777777" w:rsidR="0028081C" w:rsidRDefault="0028081C">
      <w:pPr>
        <w:rPr>
          <w:noProof/>
        </w:rPr>
      </w:pPr>
      <w:r>
        <w:rPr>
          <w:noProof/>
        </w:rPr>
        <w:separator/>
      </w:r>
    </w:p>
  </w:footnote>
  <w:footnote w:type="continuationSeparator" w:id="0">
    <w:p w14:paraId="30B37190" w14:textId="77777777" w:rsidR="0028081C" w:rsidRDefault="0028081C">
      <w:r>
        <w:continuationSeparator/>
      </w:r>
    </w:p>
  </w:footnote>
  <w:footnote w:type="continuationNotice" w:id="1">
    <w:p w14:paraId="162B7C05" w14:textId="77777777" w:rsidR="0028081C" w:rsidRDefault="002808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2333FB" w14:textId="77777777" w:rsidR="004547FE" w:rsidRDefault="002B34CC" w:rsidP="00146CF1">
    <w:pPr>
      <w:pStyle w:val="Header"/>
      <w:jc w:val="right"/>
      <w:rPr>
        <w:rFonts w:ascii="Arial" w:hAnsi="Arial"/>
        <w:b/>
        <w:sz w:val="16"/>
      </w:rPr>
    </w:pPr>
    <w:r>
      <w:rPr>
        <w:rFonts w:ascii="Arial" w:hAnsi="Arial"/>
        <w:b/>
        <w:sz w:val="16"/>
      </w:rPr>
      <w:t>SHORAKA SUYULA PLATFORM SDN BHD</w:t>
    </w:r>
  </w:p>
  <w:p w14:paraId="388E06DD" w14:textId="77777777" w:rsidR="002B34CC" w:rsidRPr="002B34CC" w:rsidRDefault="002B34CC" w:rsidP="002B34CC">
    <w:pPr>
      <w:pStyle w:val="Header"/>
      <w:ind w:left="720"/>
      <w:jc w:val="center"/>
      <w:rPr>
        <w:b/>
        <w:bCs/>
      </w:rPr>
    </w:pPr>
    <w:r>
      <w:rPr>
        <w:rFonts w:ascii="Arial" w:hAnsi="Arial" w:cs="Arial"/>
        <w:vertAlign w:val="superscript"/>
      </w:rPr>
      <w:tab/>
    </w:r>
    <w:r>
      <w:rPr>
        <w:rFonts w:ascii="Arial" w:hAnsi="Arial" w:cs="Arial"/>
        <w:vertAlign w:val="superscript"/>
      </w:rPr>
      <w:tab/>
    </w:r>
    <w:r w:rsidRPr="00BB4161">
      <w:rPr>
        <w:rFonts w:ascii="Arial" w:hAnsi="Arial" w:cs="Arial"/>
        <w:b/>
        <w:bCs/>
        <w:sz w:val="22"/>
        <w:szCs w:val="22"/>
        <w:vertAlign w:val="superscript"/>
      </w:rPr>
      <w:t>Joint and Several Guarantee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403CB6AE"/>
    <w:lvl w:ilvl="0">
      <w:numFmt w:val="bullet"/>
      <w:lvlText w:val="*"/>
      <w:lvlJc w:val="left"/>
    </w:lvl>
  </w:abstractNum>
  <w:abstractNum w:abstractNumId="1" w15:restartNumberingAfterBreak="0">
    <w:nsid w:val="04DD3355"/>
    <w:multiLevelType w:val="hybridMultilevel"/>
    <w:tmpl w:val="440CCEE0"/>
    <w:lvl w:ilvl="0" w:tplc="F8F6A3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BA221C"/>
    <w:multiLevelType w:val="hybridMultilevel"/>
    <w:tmpl w:val="F356DB38"/>
    <w:lvl w:ilvl="0" w:tplc="24B44FC6">
      <w:start w:val="1"/>
      <w:numFmt w:val="low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3" w15:restartNumberingAfterBreak="0">
    <w:nsid w:val="16B60A0F"/>
    <w:multiLevelType w:val="hybridMultilevel"/>
    <w:tmpl w:val="956E0546"/>
    <w:lvl w:ilvl="0" w:tplc="5242167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7074C7"/>
    <w:multiLevelType w:val="hybridMultilevel"/>
    <w:tmpl w:val="1F1E2E64"/>
    <w:lvl w:ilvl="0" w:tplc="1DA0F594">
      <w:start w:val="1"/>
      <w:numFmt w:val="decimal"/>
      <w:lvlText w:val="%1."/>
      <w:lvlJc w:val="left"/>
      <w:pPr>
        <w:ind w:left="1800" w:hanging="360"/>
      </w:pPr>
      <w:rPr>
        <w:b/>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5" w15:restartNumberingAfterBreak="0">
    <w:nsid w:val="2F9E06BF"/>
    <w:multiLevelType w:val="hybridMultilevel"/>
    <w:tmpl w:val="06F43EB6"/>
    <w:lvl w:ilvl="0" w:tplc="27E84314">
      <w:start w:val="1"/>
      <w:numFmt w:val="lowerLetter"/>
      <w:lvlText w:val="(%1)"/>
      <w:lvlJc w:val="left"/>
      <w:pPr>
        <w:ind w:left="5540" w:hanging="360"/>
      </w:pPr>
      <w:rPr>
        <w:rFonts w:ascii="Arial" w:hAnsi="Arial" w:cs="Arial" w:hint="default"/>
        <w:b w:val="0"/>
        <w:i w:val="0"/>
        <w:sz w:val="18"/>
        <w:szCs w:val="18"/>
      </w:rPr>
    </w:lvl>
    <w:lvl w:ilvl="1" w:tplc="04090019" w:tentative="1">
      <w:start w:val="1"/>
      <w:numFmt w:val="lowerLetter"/>
      <w:lvlText w:val="%2."/>
      <w:lvlJc w:val="left"/>
      <w:pPr>
        <w:ind w:left="6260" w:hanging="360"/>
      </w:pPr>
    </w:lvl>
    <w:lvl w:ilvl="2" w:tplc="0409001B" w:tentative="1">
      <w:start w:val="1"/>
      <w:numFmt w:val="lowerRoman"/>
      <w:lvlText w:val="%3."/>
      <w:lvlJc w:val="right"/>
      <w:pPr>
        <w:ind w:left="6980" w:hanging="180"/>
      </w:pPr>
    </w:lvl>
    <w:lvl w:ilvl="3" w:tplc="0409000F" w:tentative="1">
      <w:start w:val="1"/>
      <w:numFmt w:val="decimal"/>
      <w:lvlText w:val="%4."/>
      <w:lvlJc w:val="left"/>
      <w:pPr>
        <w:ind w:left="7700" w:hanging="360"/>
      </w:pPr>
    </w:lvl>
    <w:lvl w:ilvl="4" w:tplc="04090019" w:tentative="1">
      <w:start w:val="1"/>
      <w:numFmt w:val="lowerLetter"/>
      <w:lvlText w:val="%5."/>
      <w:lvlJc w:val="left"/>
      <w:pPr>
        <w:ind w:left="8420" w:hanging="360"/>
      </w:pPr>
    </w:lvl>
    <w:lvl w:ilvl="5" w:tplc="0409001B" w:tentative="1">
      <w:start w:val="1"/>
      <w:numFmt w:val="lowerRoman"/>
      <w:lvlText w:val="%6."/>
      <w:lvlJc w:val="right"/>
      <w:pPr>
        <w:ind w:left="9140" w:hanging="180"/>
      </w:pPr>
    </w:lvl>
    <w:lvl w:ilvl="6" w:tplc="0409000F" w:tentative="1">
      <w:start w:val="1"/>
      <w:numFmt w:val="decimal"/>
      <w:lvlText w:val="%7."/>
      <w:lvlJc w:val="left"/>
      <w:pPr>
        <w:ind w:left="9860" w:hanging="360"/>
      </w:pPr>
    </w:lvl>
    <w:lvl w:ilvl="7" w:tplc="04090019" w:tentative="1">
      <w:start w:val="1"/>
      <w:numFmt w:val="lowerLetter"/>
      <w:lvlText w:val="%8."/>
      <w:lvlJc w:val="left"/>
      <w:pPr>
        <w:ind w:left="10580" w:hanging="360"/>
      </w:pPr>
    </w:lvl>
    <w:lvl w:ilvl="8" w:tplc="0409001B" w:tentative="1">
      <w:start w:val="1"/>
      <w:numFmt w:val="lowerRoman"/>
      <w:lvlText w:val="%9."/>
      <w:lvlJc w:val="right"/>
      <w:pPr>
        <w:ind w:left="11300" w:hanging="180"/>
      </w:pPr>
    </w:lvl>
  </w:abstractNum>
  <w:abstractNum w:abstractNumId="6" w15:restartNumberingAfterBreak="0">
    <w:nsid w:val="324A6BCC"/>
    <w:multiLevelType w:val="hybridMultilevel"/>
    <w:tmpl w:val="85F0DE8E"/>
    <w:lvl w:ilvl="0" w:tplc="16FE7900">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FC73DC5"/>
    <w:multiLevelType w:val="hybridMultilevel"/>
    <w:tmpl w:val="2ECCAA52"/>
    <w:lvl w:ilvl="0" w:tplc="0DC80D1C">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9E7B14"/>
    <w:multiLevelType w:val="hybridMultilevel"/>
    <w:tmpl w:val="BDE2FBA8"/>
    <w:lvl w:ilvl="0" w:tplc="27E84314">
      <w:start w:val="1"/>
      <w:numFmt w:val="lowerLetter"/>
      <w:lvlText w:val="(%1)"/>
      <w:lvlJc w:val="left"/>
      <w:pPr>
        <w:ind w:left="720" w:hanging="360"/>
      </w:pPr>
      <w:rPr>
        <w:rFonts w:ascii="Arial" w:hAnsi="Arial" w:cs="Arial"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D43533"/>
    <w:multiLevelType w:val="hybridMultilevel"/>
    <w:tmpl w:val="9FB2E252"/>
    <w:lvl w:ilvl="0" w:tplc="5A40C12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926C6D"/>
    <w:multiLevelType w:val="hybridMultilevel"/>
    <w:tmpl w:val="C7B62F42"/>
    <w:lvl w:ilvl="0" w:tplc="16FE7900">
      <w:start w:val="1"/>
      <w:numFmt w:val="lowerLetter"/>
      <w:lvlText w:val="(%1)"/>
      <w:lvlJc w:val="left"/>
      <w:pPr>
        <w:ind w:left="5040" w:hanging="360"/>
      </w:pPr>
      <w:rPr>
        <w:rFonts w:hint="default"/>
      </w:rPr>
    </w:lvl>
    <w:lvl w:ilvl="1" w:tplc="44090019" w:tentative="1">
      <w:start w:val="1"/>
      <w:numFmt w:val="lowerLetter"/>
      <w:lvlText w:val="%2."/>
      <w:lvlJc w:val="left"/>
      <w:pPr>
        <w:ind w:left="5760" w:hanging="360"/>
      </w:pPr>
    </w:lvl>
    <w:lvl w:ilvl="2" w:tplc="4409001B" w:tentative="1">
      <w:start w:val="1"/>
      <w:numFmt w:val="lowerRoman"/>
      <w:lvlText w:val="%3."/>
      <w:lvlJc w:val="right"/>
      <w:pPr>
        <w:ind w:left="6480" w:hanging="180"/>
      </w:pPr>
    </w:lvl>
    <w:lvl w:ilvl="3" w:tplc="4409000F" w:tentative="1">
      <w:start w:val="1"/>
      <w:numFmt w:val="decimal"/>
      <w:lvlText w:val="%4."/>
      <w:lvlJc w:val="left"/>
      <w:pPr>
        <w:ind w:left="7200" w:hanging="360"/>
      </w:pPr>
    </w:lvl>
    <w:lvl w:ilvl="4" w:tplc="44090019" w:tentative="1">
      <w:start w:val="1"/>
      <w:numFmt w:val="lowerLetter"/>
      <w:lvlText w:val="%5."/>
      <w:lvlJc w:val="left"/>
      <w:pPr>
        <w:ind w:left="7920" w:hanging="360"/>
      </w:pPr>
    </w:lvl>
    <w:lvl w:ilvl="5" w:tplc="4409001B" w:tentative="1">
      <w:start w:val="1"/>
      <w:numFmt w:val="lowerRoman"/>
      <w:lvlText w:val="%6."/>
      <w:lvlJc w:val="right"/>
      <w:pPr>
        <w:ind w:left="8640" w:hanging="180"/>
      </w:pPr>
    </w:lvl>
    <w:lvl w:ilvl="6" w:tplc="4409000F" w:tentative="1">
      <w:start w:val="1"/>
      <w:numFmt w:val="decimal"/>
      <w:lvlText w:val="%7."/>
      <w:lvlJc w:val="left"/>
      <w:pPr>
        <w:ind w:left="9360" w:hanging="360"/>
      </w:pPr>
    </w:lvl>
    <w:lvl w:ilvl="7" w:tplc="44090019" w:tentative="1">
      <w:start w:val="1"/>
      <w:numFmt w:val="lowerLetter"/>
      <w:lvlText w:val="%8."/>
      <w:lvlJc w:val="left"/>
      <w:pPr>
        <w:ind w:left="10080" w:hanging="360"/>
      </w:pPr>
    </w:lvl>
    <w:lvl w:ilvl="8" w:tplc="4409001B" w:tentative="1">
      <w:start w:val="1"/>
      <w:numFmt w:val="lowerRoman"/>
      <w:lvlText w:val="%9."/>
      <w:lvlJc w:val="right"/>
      <w:pPr>
        <w:ind w:left="10800" w:hanging="180"/>
      </w:pPr>
    </w:lvl>
  </w:abstractNum>
  <w:abstractNum w:abstractNumId="11" w15:restartNumberingAfterBreak="0">
    <w:nsid w:val="60335B27"/>
    <w:multiLevelType w:val="hybridMultilevel"/>
    <w:tmpl w:val="DD4EB950"/>
    <w:lvl w:ilvl="0" w:tplc="5C080F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2424193"/>
    <w:multiLevelType w:val="hybridMultilevel"/>
    <w:tmpl w:val="649AD6CC"/>
    <w:lvl w:ilvl="0" w:tplc="D2640454">
      <w:start w:val="1"/>
      <w:numFmt w:val="lowerLetter"/>
      <w:lvlText w:val="(%1)"/>
      <w:lvlJc w:val="left"/>
      <w:pPr>
        <w:ind w:left="1073" w:hanging="360"/>
      </w:pPr>
      <w:rPr>
        <w:rFonts w:hint="default"/>
      </w:rPr>
    </w:lvl>
    <w:lvl w:ilvl="1" w:tplc="04090019" w:tentative="1">
      <w:start w:val="1"/>
      <w:numFmt w:val="lowerLetter"/>
      <w:lvlText w:val="%2."/>
      <w:lvlJc w:val="left"/>
      <w:pPr>
        <w:ind w:left="1793" w:hanging="360"/>
      </w:pPr>
    </w:lvl>
    <w:lvl w:ilvl="2" w:tplc="0409001B" w:tentative="1">
      <w:start w:val="1"/>
      <w:numFmt w:val="lowerRoman"/>
      <w:lvlText w:val="%3."/>
      <w:lvlJc w:val="right"/>
      <w:pPr>
        <w:ind w:left="2513" w:hanging="180"/>
      </w:pPr>
    </w:lvl>
    <w:lvl w:ilvl="3" w:tplc="0409000F" w:tentative="1">
      <w:start w:val="1"/>
      <w:numFmt w:val="decimal"/>
      <w:lvlText w:val="%4."/>
      <w:lvlJc w:val="left"/>
      <w:pPr>
        <w:ind w:left="3233" w:hanging="360"/>
      </w:pPr>
    </w:lvl>
    <w:lvl w:ilvl="4" w:tplc="04090019" w:tentative="1">
      <w:start w:val="1"/>
      <w:numFmt w:val="lowerLetter"/>
      <w:lvlText w:val="%5."/>
      <w:lvlJc w:val="left"/>
      <w:pPr>
        <w:ind w:left="3953" w:hanging="360"/>
      </w:pPr>
    </w:lvl>
    <w:lvl w:ilvl="5" w:tplc="0409001B" w:tentative="1">
      <w:start w:val="1"/>
      <w:numFmt w:val="lowerRoman"/>
      <w:lvlText w:val="%6."/>
      <w:lvlJc w:val="right"/>
      <w:pPr>
        <w:ind w:left="4673" w:hanging="180"/>
      </w:pPr>
    </w:lvl>
    <w:lvl w:ilvl="6" w:tplc="0409000F" w:tentative="1">
      <w:start w:val="1"/>
      <w:numFmt w:val="decimal"/>
      <w:lvlText w:val="%7."/>
      <w:lvlJc w:val="left"/>
      <w:pPr>
        <w:ind w:left="5393" w:hanging="360"/>
      </w:pPr>
    </w:lvl>
    <w:lvl w:ilvl="7" w:tplc="04090019" w:tentative="1">
      <w:start w:val="1"/>
      <w:numFmt w:val="lowerLetter"/>
      <w:lvlText w:val="%8."/>
      <w:lvlJc w:val="left"/>
      <w:pPr>
        <w:ind w:left="6113" w:hanging="360"/>
      </w:pPr>
    </w:lvl>
    <w:lvl w:ilvl="8" w:tplc="0409001B" w:tentative="1">
      <w:start w:val="1"/>
      <w:numFmt w:val="lowerRoman"/>
      <w:lvlText w:val="%9."/>
      <w:lvlJc w:val="right"/>
      <w:pPr>
        <w:ind w:left="6833" w:hanging="180"/>
      </w:pPr>
    </w:lvl>
  </w:abstractNum>
  <w:abstractNum w:abstractNumId="13" w15:restartNumberingAfterBreak="0">
    <w:nsid w:val="68775F95"/>
    <w:multiLevelType w:val="hybridMultilevel"/>
    <w:tmpl w:val="7F681C2C"/>
    <w:lvl w:ilvl="0" w:tplc="C75480AA">
      <w:start w:val="575"/>
      <w:numFmt w:val="bullet"/>
      <w:lvlText w:val="-"/>
      <w:lvlJc w:val="left"/>
      <w:pPr>
        <w:ind w:left="720" w:hanging="360"/>
      </w:pPr>
      <w:rPr>
        <w:rFonts w:ascii="Arial" w:eastAsia="Times New Roman" w:hAnsi="Arial" w:cs="Arial" w:hint="default"/>
        <w:b/>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5511DE"/>
    <w:multiLevelType w:val="hybridMultilevel"/>
    <w:tmpl w:val="F1D082B6"/>
    <w:lvl w:ilvl="0" w:tplc="B68E0D02">
      <w:start w:val="1"/>
      <w:numFmt w:val="lowerLetter"/>
      <w:lvlText w:val="(%1)"/>
      <w:lvlJc w:val="left"/>
      <w:pPr>
        <w:ind w:left="720" w:hanging="360"/>
      </w:pPr>
      <w:rPr>
        <w:rFonts w:hint="default"/>
      </w:rPr>
    </w:lvl>
    <w:lvl w:ilvl="1" w:tplc="B68E0D0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6D45F9"/>
    <w:multiLevelType w:val="singleLevel"/>
    <w:tmpl w:val="4E6636BC"/>
    <w:lvl w:ilvl="0">
      <w:start w:val="2"/>
      <w:numFmt w:val="lowerLetter"/>
      <w:lvlText w:val="%1)"/>
      <w:legacy w:legacy="1" w:legacySpace="120" w:legacyIndent="720"/>
      <w:lvlJc w:val="left"/>
      <w:pPr>
        <w:ind w:left="5040" w:hanging="720"/>
      </w:pPr>
    </w:lvl>
  </w:abstractNum>
  <w:abstractNum w:abstractNumId="16" w15:restartNumberingAfterBreak="0">
    <w:nsid w:val="7EAF5F24"/>
    <w:multiLevelType w:val="hybridMultilevel"/>
    <w:tmpl w:val="84DEA134"/>
    <w:lvl w:ilvl="0" w:tplc="B68E0D02">
      <w:start w:val="1"/>
      <w:numFmt w:val="lowerLetter"/>
      <w:lvlText w:val="(%1)"/>
      <w:lvlJc w:val="left"/>
      <w:pPr>
        <w:ind w:left="5580" w:hanging="360"/>
      </w:pPr>
      <w:rPr>
        <w:rFonts w:hint="default"/>
      </w:rPr>
    </w:lvl>
    <w:lvl w:ilvl="1" w:tplc="04090019" w:tentative="1">
      <w:start w:val="1"/>
      <w:numFmt w:val="lowerLetter"/>
      <w:lvlText w:val="%2."/>
      <w:lvlJc w:val="left"/>
      <w:pPr>
        <w:ind w:left="6300" w:hanging="360"/>
      </w:pPr>
    </w:lvl>
    <w:lvl w:ilvl="2" w:tplc="0409001B" w:tentative="1">
      <w:start w:val="1"/>
      <w:numFmt w:val="lowerRoman"/>
      <w:lvlText w:val="%3."/>
      <w:lvlJc w:val="right"/>
      <w:pPr>
        <w:ind w:left="7020" w:hanging="180"/>
      </w:pPr>
    </w:lvl>
    <w:lvl w:ilvl="3" w:tplc="0409000F" w:tentative="1">
      <w:start w:val="1"/>
      <w:numFmt w:val="decimal"/>
      <w:lvlText w:val="%4."/>
      <w:lvlJc w:val="left"/>
      <w:pPr>
        <w:ind w:left="7740" w:hanging="360"/>
      </w:pPr>
    </w:lvl>
    <w:lvl w:ilvl="4" w:tplc="04090019" w:tentative="1">
      <w:start w:val="1"/>
      <w:numFmt w:val="lowerLetter"/>
      <w:lvlText w:val="%5."/>
      <w:lvlJc w:val="left"/>
      <w:pPr>
        <w:ind w:left="8460" w:hanging="360"/>
      </w:pPr>
    </w:lvl>
    <w:lvl w:ilvl="5" w:tplc="0409001B" w:tentative="1">
      <w:start w:val="1"/>
      <w:numFmt w:val="lowerRoman"/>
      <w:lvlText w:val="%6."/>
      <w:lvlJc w:val="right"/>
      <w:pPr>
        <w:ind w:left="9180" w:hanging="180"/>
      </w:pPr>
    </w:lvl>
    <w:lvl w:ilvl="6" w:tplc="0409000F" w:tentative="1">
      <w:start w:val="1"/>
      <w:numFmt w:val="decimal"/>
      <w:lvlText w:val="%7."/>
      <w:lvlJc w:val="left"/>
      <w:pPr>
        <w:ind w:left="9900" w:hanging="360"/>
      </w:pPr>
    </w:lvl>
    <w:lvl w:ilvl="7" w:tplc="04090019" w:tentative="1">
      <w:start w:val="1"/>
      <w:numFmt w:val="lowerLetter"/>
      <w:lvlText w:val="%8."/>
      <w:lvlJc w:val="left"/>
      <w:pPr>
        <w:ind w:left="10620" w:hanging="360"/>
      </w:pPr>
    </w:lvl>
    <w:lvl w:ilvl="8" w:tplc="0409001B" w:tentative="1">
      <w:start w:val="1"/>
      <w:numFmt w:val="lowerRoman"/>
      <w:lvlText w:val="%9."/>
      <w:lvlJc w:val="right"/>
      <w:pPr>
        <w:ind w:left="11340" w:hanging="180"/>
      </w:pPr>
    </w:lvl>
  </w:abstractNum>
  <w:abstractNum w:abstractNumId="20">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abstractNum>
  <w:num w:numId="1" w16cid:durableId="224420014">
    <w:abstractNumId w:val="0"/>
    <w:lvlOverride w:ilvl="0">
      <w:lvl w:ilvl="0">
        <w:start w:val="1"/>
        <w:numFmt w:val="bullet"/>
        <w:lvlText w:val="-"/>
        <w:legacy w:legacy="1" w:legacySpace="120" w:legacyIndent="360"/>
        <w:lvlJc w:val="left"/>
        <w:pPr>
          <w:ind w:left="720" w:hanging="360"/>
        </w:pPr>
      </w:lvl>
    </w:lvlOverride>
  </w:num>
  <w:num w:numId="2" w16cid:durableId="418410124">
    <w:abstractNumId w:val="16"/>
  </w:num>
  <w:num w:numId="3" w16cid:durableId="1518813265">
    <w:abstractNumId w:val="11"/>
  </w:num>
  <w:num w:numId="4" w16cid:durableId="718745369">
    <w:abstractNumId w:val="2"/>
  </w:num>
  <w:num w:numId="5" w16cid:durableId="1644190018">
    <w:abstractNumId w:val="8"/>
  </w:num>
  <w:num w:numId="6" w16cid:durableId="1623268651">
    <w:abstractNumId w:val="5"/>
  </w:num>
  <w:num w:numId="7" w16cid:durableId="1104883407">
    <w:abstractNumId w:val="10"/>
  </w:num>
  <w:num w:numId="8" w16cid:durableId="1188250423">
    <w:abstractNumId w:val="6"/>
  </w:num>
  <w:num w:numId="9" w16cid:durableId="683897905">
    <w:abstractNumId w:val="14"/>
  </w:num>
  <w:num w:numId="10" w16cid:durableId="879122798">
    <w:abstractNumId w:val="15"/>
  </w:num>
  <w:num w:numId="11" w16cid:durableId="467819544">
    <w:abstractNumId w:val="4"/>
  </w:num>
  <w:num w:numId="12" w16cid:durableId="1781948526">
    <w:abstractNumId w:val="13"/>
  </w:num>
  <w:num w:numId="13" w16cid:durableId="33966610">
    <w:abstractNumId w:val="7"/>
  </w:num>
  <w:num w:numId="14" w16cid:durableId="1842044510">
    <w:abstractNumId w:val="3"/>
  </w:num>
  <w:num w:numId="15" w16cid:durableId="1018897004">
    <w:abstractNumId w:val="9"/>
  </w:num>
  <w:num w:numId="16" w16cid:durableId="420302992">
    <w:abstractNumId w:val="1"/>
  </w:num>
  <w:num w:numId="17" w16cid:durableId="43602827">
    <w:abstractNumId w:val="12"/>
  </w:num>
  <w:num w:numId="20">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67B"/>
    <w:rsid w:val="0000222C"/>
    <w:rsid w:val="00007A6D"/>
    <w:rsid w:val="0001241C"/>
    <w:rsid w:val="00012CF9"/>
    <w:rsid w:val="000133CD"/>
    <w:rsid w:val="0001418D"/>
    <w:rsid w:val="0001758F"/>
    <w:rsid w:val="00020765"/>
    <w:rsid w:val="00021F90"/>
    <w:rsid w:val="00025018"/>
    <w:rsid w:val="00026158"/>
    <w:rsid w:val="0002654A"/>
    <w:rsid w:val="00027331"/>
    <w:rsid w:val="000338FA"/>
    <w:rsid w:val="0004330C"/>
    <w:rsid w:val="00044F32"/>
    <w:rsid w:val="00051FE0"/>
    <w:rsid w:val="000530D1"/>
    <w:rsid w:val="000532D0"/>
    <w:rsid w:val="00054EF8"/>
    <w:rsid w:val="00055158"/>
    <w:rsid w:val="000568E2"/>
    <w:rsid w:val="00060107"/>
    <w:rsid w:val="000602FB"/>
    <w:rsid w:val="000608BC"/>
    <w:rsid w:val="000634BC"/>
    <w:rsid w:val="00064C7E"/>
    <w:rsid w:val="00070303"/>
    <w:rsid w:val="00075A92"/>
    <w:rsid w:val="000761F7"/>
    <w:rsid w:val="00076C94"/>
    <w:rsid w:val="00077237"/>
    <w:rsid w:val="0008438A"/>
    <w:rsid w:val="00084BB3"/>
    <w:rsid w:val="00086722"/>
    <w:rsid w:val="00096275"/>
    <w:rsid w:val="000A04FC"/>
    <w:rsid w:val="000A1418"/>
    <w:rsid w:val="000B1085"/>
    <w:rsid w:val="000B7577"/>
    <w:rsid w:val="000B7C88"/>
    <w:rsid w:val="000C0C8F"/>
    <w:rsid w:val="000D5BF5"/>
    <w:rsid w:val="000D79ED"/>
    <w:rsid w:val="000D7AA7"/>
    <w:rsid w:val="000E2EED"/>
    <w:rsid w:val="000E7A81"/>
    <w:rsid w:val="000F01BB"/>
    <w:rsid w:val="000F0D04"/>
    <w:rsid w:val="000F2A5A"/>
    <w:rsid w:val="000F404D"/>
    <w:rsid w:val="000F55B3"/>
    <w:rsid w:val="000F73BB"/>
    <w:rsid w:val="00100A7F"/>
    <w:rsid w:val="001014D2"/>
    <w:rsid w:val="0010323D"/>
    <w:rsid w:val="001034C3"/>
    <w:rsid w:val="00104763"/>
    <w:rsid w:val="00107F44"/>
    <w:rsid w:val="0011045F"/>
    <w:rsid w:val="0011374F"/>
    <w:rsid w:val="00114C37"/>
    <w:rsid w:val="00116A72"/>
    <w:rsid w:val="001178D1"/>
    <w:rsid w:val="0012304E"/>
    <w:rsid w:val="00125820"/>
    <w:rsid w:val="0012690C"/>
    <w:rsid w:val="00132577"/>
    <w:rsid w:val="0013313E"/>
    <w:rsid w:val="0013375D"/>
    <w:rsid w:val="00135DB3"/>
    <w:rsid w:val="00136135"/>
    <w:rsid w:val="00142260"/>
    <w:rsid w:val="0014230B"/>
    <w:rsid w:val="00146541"/>
    <w:rsid w:val="00146CF1"/>
    <w:rsid w:val="00147971"/>
    <w:rsid w:val="00150CF4"/>
    <w:rsid w:val="00152D0D"/>
    <w:rsid w:val="00160F49"/>
    <w:rsid w:val="00162A31"/>
    <w:rsid w:val="00162DB5"/>
    <w:rsid w:val="00163D38"/>
    <w:rsid w:val="00171812"/>
    <w:rsid w:val="00173EC9"/>
    <w:rsid w:val="00180316"/>
    <w:rsid w:val="0018271F"/>
    <w:rsid w:val="0018392B"/>
    <w:rsid w:val="0018394C"/>
    <w:rsid w:val="0019118C"/>
    <w:rsid w:val="001957C2"/>
    <w:rsid w:val="00197324"/>
    <w:rsid w:val="001A0C5D"/>
    <w:rsid w:val="001A25C4"/>
    <w:rsid w:val="001A525E"/>
    <w:rsid w:val="001B58C1"/>
    <w:rsid w:val="001B7C23"/>
    <w:rsid w:val="001C10A0"/>
    <w:rsid w:val="001C39CC"/>
    <w:rsid w:val="001C5E6D"/>
    <w:rsid w:val="001C6D66"/>
    <w:rsid w:val="001D3F85"/>
    <w:rsid w:val="001E1504"/>
    <w:rsid w:val="001E7F66"/>
    <w:rsid w:val="001F4E4D"/>
    <w:rsid w:val="001F5E8B"/>
    <w:rsid w:val="001F6E7E"/>
    <w:rsid w:val="00200D3B"/>
    <w:rsid w:val="00206DE2"/>
    <w:rsid w:val="002115B5"/>
    <w:rsid w:val="00212CB1"/>
    <w:rsid w:val="002142A3"/>
    <w:rsid w:val="002146FB"/>
    <w:rsid w:val="00216334"/>
    <w:rsid w:val="0022374E"/>
    <w:rsid w:val="00224CD3"/>
    <w:rsid w:val="00231900"/>
    <w:rsid w:val="00241CAB"/>
    <w:rsid w:val="00247652"/>
    <w:rsid w:val="0025030C"/>
    <w:rsid w:val="00254D9B"/>
    <w:rsid w:val="00256BB0"/>
    <w:rsid w:val="00260419"/>
    <w:rsid w:val="0026084D"/>
    <w:rsid w:val="00260878"/>
    <w:rsid w:val="00267F13"/>
    <w:rsid w:val="002709D3"/>
    <w:rsid w:val="002749AB"/>
    <w:rsid w:val="0028081C"/>
    <w:rsid w:val="00281E9B"/>
    <w:rsid w:val="00282BCA"/>
    <w:rsid w:val="00285CCC"/>
    <w:rsid w:val="0029029E"/>
    <w:rsid w:val="002908B0"/>
    <w:rsid w:val="00291137"/>
    <w:rsid w:val="002927C6"/>
    <w:rsid w:val="002929D4"/>
    <w:rsid w:val="00292A1E"/>
    <w:rsid w:val="00293F12"/>
    <w:rsid w:val="0029467B"/>
    <w:rsid w:val="002947C2"/>
    <w:rsid w:val="002A08A4"/>
    <w:rsid w:val="002A0D1E"/>
    <w:rsid w:val="002A3E99"/>
    <w:rsid w:val="002B2CCA"/>
    <w:rsid w:val="002B34CC"/>
    <w:rsid w:val="002B7389"/>
    <w:rsid w:val="002C4A27"/>
    <w:rsid w:val="002D0A91"/>
    <w:rsid w:val="002D3468"/>
    <w:rsid w:val="002D34B4"/>
    <w:rsid w:val="002D67C1"/>
    <w:rsid w:val="002D7F06"/>
    <w:rsid w:val="002E3222"/>
    <w:rsid w:val="002F0ECC"/>
    <w:rsid w:val="002F1479"/>
    <w:rsid w:val="002F1C5F"/>
    <w:rsid w:val="002F517D"/>
    <w:rsid w:val="00300576"/>
    <w:rsid w:val="00302BD5"/>
    <w:rsid w:val="00317605"/>
    <w:rsid w:val="00317C27"/>
    <w:rsid w:val="003204CB"/>
    <w:rsid w:val="00321ACD"/>
    <w:rsid w:val="00322266"/>
    <w:rsid w:val="00326250"/>
    <w:rsid w:val="00326719"/>
    <w:rsid w:val="00330B6F"/>
    <w:rsid w:val="00331CA7"/>
    <w:rsid w:val="00331D4D"/>
    <w:rsid w:val="00332123"/>
    <w:rsid w:val="00332AC1"/>
    <w:rsid w:val="00336EB1"/>
    <w:rsid w:val="003421BC"/>
    <w:rsid w:val="003461D7"/>
    <w:rsid w:val="00351C39"/>
    <w:rsid w:val="00354212"/>
    <w:rsid w:val="00356AA5"/>
    <w:rsid w:val="003577DB"/>
    <w:rsid w:val="00362714"/>
    <w:rsid w:val="0036521A"/>
    <w:rsid w:val="00370A4D"/>
    <w:rsid w:val="003717CE"/>
    <w:rsid w:val="00376B2D"/>
    <w:rsid w:val="00377ECC"/>
    <w:rsid w:val="00380BF8"/>
    <w:rsid w:val="0038121D"/>
    <w:rsid w:val="00381643"/>
    <w:rsid w:val="0038183B"/>
    <w:rsid w:val="00383AC7"/>
    <w:rsid w:val="00384718"/>
    <w:rsid w:val="003852AC"/>
    <w:rsid w:val="00385682"/>
    <w:rsid w:val="00390712"/>
    <w:rsid w:val="003917D0"/>
    <w:rsid w:val="00391FD4"/>
    <w:rsid w:val="003957DA"/>
    <w:rsid w:val="003A3C69"/>
    <w:rsid w:val="003A5419"/>
    <w:rsid w:val="003A6593"/>
    <w:rsid w:val="003B36AC"/>
    <w:rsid w:val="003B45AF"/>
    <w:rsid w:val="003B474F"/>
    <w:rsid w:val="003C2F36"/>
    <w:rsid w:val="003C30B6"/>
    <w:rsid w:val="003C6367"/>
    <w:rsid w:val="003C78E7"/>
    <w:rsid w:val="003D0726"/>
    <w:rsid w:val="003D1B42"/>
    <w:rsid w:val="003D4D35"/>
    <w:rsid w:val="003E017B"/>
    <w:rsid w:val="003E1307"/>
    <w:rsid w:val="003E4EDB"/>
    <w:rsid w:val="003F0F9C"/>
    <w:rsid w:val="003F1190"/>
    <w:rsid w:val="003F1CC4"/>
    <w:rsid w:val="003F2BF4"/>
    <w:rsid w:val="003F3004"/>
    <w:rsid w:val="004012C2"/>
    <w:rsid w:val="00407516"/>
    <w:rsid w:val="00414E61"/>
    <w:rsid w:val="004224DE"/>
    <w:rsid w:val="00424E71"/>
    <w:rsid w:val="00425A9A"/>
    <w:rsid w:val="00425B71"/>
    <w:rsid w:val="00427595"/>
    <w:rsid w:val="00433A1C"/>
    <w:rsid w:val="0043420C"/>
    <w:rsid w:val="0043754B"/>
    <w:rsid w:val="004504EE"/>
    <w:rsid w:val="00450E25"/>
    <w:rsid w:val="004547FE"/>
    <w:rsid w:val="004560CC"/>
    <w:rsid w:val="004577F8"/>
    <w:rsid w:val="00460006"/>
    <w:rsid w:val="0046614C"/>
    <w:rsid w:val="00466198"/>
    <w:rsid w:val="00477EDD"/>
    <w:rsid w:val="00481F6F"/>
    <w:rsid w:val="00487F01"/>
    <w:rsid w:val="004903C0"/>
    <w:rsid w:val="0049486B"/>
    <w:rsid w:val="00494CF7"/>
    <w:rsid w:val="00495043"/>
    <w:rsid w:val="0049736F"/>
    <w:rsid w:val="004A0089"/>
    <w:rsid w:val="004A036C"/>
    <w:rsid w:val="004A30F8"/>
    <w:rsid w:val="004A5CF7"/>
    <w:rsid w:val="004A760F"/>
    <w:rsid w:val="004A7E10"/>
    <w:rsid w:val="004B1E37"/>
    <w:rsid w:val="004B378C"/>
    <w:rsid w:val="004C0FB9"/>
    <w:rsid w:val="004C29C9"/>
    <w:rsid w:val="004C2D33"/>
    <w:rsid w:val="004D0112"/>
    <w:rsid w:val="004D2982"/>
    <w:rsid w:val="004D3F8B"/>
    <w:rsid w:val="004D7783"/>
    <w:rsid w:val="004E132A"/>
    <w:rsid w:val="004E22F2"/>
    <w:rsid w:val="004E2827"/>
    <w:rsid w:val="004E48FD"/>
    <w:rsid w:val="004E60BA"/>
    <w:rsid w:val="004F3CC6"/>
    <w:rsid w:val="004F76DA"/>
    <w:rsid w:val="00506860"/>
    <w:rsid w:val="005138F9"/>
    <w:rsid w:val="00515E3F"/>
    <w:rsid w:val="0051626D"/>
    <w:rsid w:val="00516D04"/>
    <w:rsid w:val="00522284"/>
    <w:rsid w:val="00524259"/>
    <w:rsid w:val="00527937"/>
    <w:rsid w:val="0053087D"/>
    <w:rsid w:val="00531619"/>
    <w:rsid w:val="0053342E"/>
    <w:rsid w:val="00534C5D"/>
    <w:rsid w:val="00536772"/>
    <w:rsid w:val="00546454"/>
    <w:rsid w:val="00551DA9"/>
    <w:rsid w:val="00552DD1"/>
    <w:rsid w:val="00552F21"/>
    <w:rsid w:val="005560C2"/>
    <w:rsid w:val="005567AA"/>
    <w:rsid w:val="00563F0C"/>
    <w:rsid w:val="00564839"/>
    <w:rsid w:val="00567D8F"/>
    <w:rsid w:val="0057011E"/>
    <w:rsid w:val="00570AE8"/>
    <w:rsid w:val="00573439"/>
    <w:rsid w:val="005744FD"/>
    <w:rsid w:val="0058329C"/>
    <w:rsid w:val="00583711"/>
    <w:rsid w:val="00584202"/>
    <w:rsid w:val="005847AD"/>
    <w:rsid w:val="00592F0B"/>
    <w:rsid w:val="005A042D"/>
    <w:rsid w:val="005A170B"/>
    <w:rsid w:val="005A393D"/>
    <w:rsid w:val="005A6D38"/>
    <w:rsid w:val="005B25A0"/>
    <w:rsid w:val="005B512A"/>
    <w:rsid w:val="005B5B0A"/>
    <w:rsid w:val="005C7622"/>
    <w:rsid w:val="005D354D"/>
    <w:rsid w:val="005E470D"/>
    <w:rsid w:val="005F3559"/>
    <w:rsid w:val="005F552D"/>
    <w:rsid w:val="005F578D"/>
    <w:rsid w:val="00603247"/>
    <w:rsid w:val="00610C35"/>
    <w:rsid w:val="0061112B"/>
    <w:rsid w:val="00613052"/>
    <w:rsid w:val="0061550A"/>
    <w:rsid w:val="006162E7"/>
    <w:rsid w:val="0062099B"/>
    <w:rsid w:val="0063320E"/>
    <w:rsid w:val="006345AB"/>
    <w:rsid w:val="00641464"/>
    <w:rsid w:val="00642891"/>
    <w:rsid w:val="00647D9A"/>
    <w:rsid w:val="00651260"/>
    <w:rsid w:val="00656598"/>
    <w:rsid w:val="00660D20"/>
    <w:rsid w:val="00664F87"/>
    <w:rsid w:val="0066577C"/>
    <w:rsid w:val="0066605E"/>
    <w:rsid w:val="006700F4"/>
    <w:rsid w:val="00671D85"/>
    <w:rsid w:val="00674EA3"/>
    <w:rsid w:val="006775B3"/>
    <w:rsid w:val="00680E6A"/>
    <w:rsid w:val="00682E24"/>
    <w:rsid w:val="00684905"/>
    <w:rsid w:val="006865C0"/>
    <w:rsid w:val="00692F9E"/>
    <w:rsid w:val="006930AD"/>
    <w:rsid w:val="00693524"/>
    <w:rsid w:val="00695EDB"/>
    <w:rsid w:val="0069680C"/>
    <w:rsid w:val="006A43C4"/>
    <w:rsid w:val="006A5AC6"/>
    <w:rsid w:val="006A5CDE"/>
    <w:rsid w:val="006A635B"/>
    <w:rsid w:val="006A6D77"/>
    <w:rsid w:val="006B1E52"/>
    <w:rsid w:val="006B3D57"/>
    <w:rsid w:val="006B6436"/>
    <w:rsid w:val="006B6B8F"/>
    <w:rsid w:val="006C2A3F"/>
    <w:rsid w:val="006C3B07"/>
    <w:rsid w:val="006C759B"/>
    <w:rsid w:val="006D5DB1"/>
    <w:rsid w:val="006D783E"/>
    <w:rsid w:val="006E3B34"/>
    <w:rsid w:val="006F4147"/>
    <w:rsid w:val="00702785"/>
    <w:rsid w:val="00702839"/>
    <w:rsid w:val="00706564"/>
    <w:rsid w:val="007245F2"/>
    <w:rsid w:val="00724C05"/>
    <w:rsid w:val="007334F4"/>
    <w:rsid w:val="00734025"/>
    <w:rsid w:val="00735210"/>
    <w:rsid w:val="00736679"/>
    <w:rsid w:val="00750357"/>
    <w:rsid w:val="00751C43"/>
    <w:rsid w:val="007571CA"/>
    <w:rsid w:val="00763A7E"/>
    <w:rsid w:val="00764267"/>
    <w:rsid w:val="0077193C"/>
    <w:rsid w:val="00774E8C"/>
    <w:rsid w:val="00777809"/>
    <w:rsid w:val="00791CA3"/>
    <w:rsid w:val="007A2050"/>
    <w:rsid w:val="007A2946"/>
    <w:rsid w:val="007A3A88"/>
    <w:rsid w:val="007A56D4"/>
    <w:rsid w:val="007A79C5"/>
    <w:rsid w:val="007B191A"/>
    <w:rsid w:val="007B2274"/>
    <w:rsid w:val="007B3FC2"/>
    <w:rsid w:val="007B5178"/>
    <w:rsid w:val="007C134F"/>
    <w:rsid w:val="007C41DC"/>
    <w:rsid w:val="007C652D"/>
    <w:rsid w:val="007D2105"/>
    <w:rsid w:val="007D3C6F"/>
    <w:rsid w:val="007D5578"/>
    <w:rsid w:val="007D608A"/>
    <w:rsid w:val="007E085F"/>
    <w:rsid w:val="007E6EDB"/>
    <w:rsid w:val="00804274"/>
    <w:rsid w:val="008054AA"/>
    <w:rsid w:val="0082399D"/>
    <w:rsid w:val="00824E5D"/>
    <w:rsid w:val="00825190"/>
    <w:rsid w:val="008301DB"/>
    <w:rsid w:val="008320CE"/>
    <w:rsid w:val="00833E08"/>
    <w:rsid w:val="008342B6"/>
    <w:rsid w:val="008356E6"/>
    <w:rsid w:val="00842591"/>
    <w:rsid w:val="008428B9"/>
    <w:rsid w:val="00842D5B"/>
    <w:rsid w:val="00846AD4"/>
    <w:rsid w:val="00851DCE"/>
    <w:rsid w:val="00853027"/>
    <w:rsid w:val="0085587B"/>
    <w:rsid w:val="00862BA0"/>
    <w:rsid w:val="008634EA"/>
    <w:rsid w:val="00865B5D"/>
    <w:rsid w:val="008676A9"/>
    <w:rsid w:val="00871C3C"/>
    <w:rsid w:val="00873BA5"/>
    <w:rsid w:val="0087441F"/>
    <w:rsid w:val="00881D7C"/>
    <w:rsid w:val="008828E0"/>
    <w:rsid w:val="00882A81"/>
    <w:rsid w:val="00883808"/>
    <w:rsid w:val="008853EF"/>
    <w:rsid w:val="00886DA7"/>
    <w:rsid w:val="0089146A"/>
    <w:rsid w:val="00897475"/>
    <w:rsid w:val="00897BB1"/>
    <w:rsid w:val="008A129B"/>
    <w:rsid w:val="008A5D06"/>
    <w:rsid w:val="008B17D4"/>
    <w:rsid w:val="008B7646"/>
    <w:rsid w:val="008C480A"/>
    <w:rsid w:val="008C6594"/>
    <w:rsid w:val="008C7CFB"/>
    <w:rsid w:val="008D0B06"/>
    <w:rsid w:val="008D1AF6"/>
    <w:rsid w:val="008D2127"/>
    <w:rsid w:val="008D34F1"/>
    <w:rsid w:val="008D3EA9"/>
    <w:rsid w:val="008E4BD6"/>
    <w:rsid w:val="008E5AD0"/>
    <w:rsid w:val="008E7A8F"/>
    <w:rsid w:val="008F0D69"/>
    <w:rsid w:val="008F1DAE"/>
    <w:rsid w:val="008F3B67"/>
    <w:rsid w:val="008F6ED5"/>
    <w:rsid w:val="009034A3"/>
    <w:rsid w:val="009063D9"/>
    <w:rsid w:val="0090798E"/>
    <w:rsid w:val="009111F9"/>
    <w:rsid w:val="00915007"/>
    <w:rsid w:val="00924578"/>
    <w:rsid w:val="00943A66"/>
    <w:rsid w:val="009460C1"/>
    <w:rsid w:val="009510F4"/>
    <w:rsid w:val="009538C5"/>
    <w:rsid w:val="00960D55"/>
    <w:rsid w:val="009662F1"/>
    <w:rsid w:val="00974D76"/>
    <w:rsid w:val="009755DA"/>
    <w:rsid w:val="00990BE5"/>
    <w:rsid w:val="009926C8"/>
    <w:rsid w:val="009A0419"/>
    <w:rsid w:val="009A2B1F"/>
    <w:rsid w:val="009A453F"/>
    <w:rsid w:val="009A4EDA"/>
    <w:rsid w:val="009A6B3E"/>
    <w:rsid w:val="009B2DC0"/>
    <w:rsid w:val="009B45F7"/>
    <w:rsid w:val="009B6042"/>
    <w:rsid w:val="009B6E92"/>
    <w:rsid w:val="009C3E82"/>
    <w:rsid w:val="009C51FE"/>
    <w:rsid w:val="009D0E88"/>
    <w:rsid w:val="009D6904"/>
    <w:rsid w:val="009D78B3"/>
    <w:rsid w:val="009E0D36"/>
    <w:rsid w:val="009E1216"/>
    <w:rsid w:val="009E3B89"/>
    <w:rsid w:val="009E6E41"/>
    <w:rsid w:val="009F6B33"/>
    <w:rsid w:val="009F7144"/>
    <w:rsid w:val="00A0193B"/>
    <w:rsid w:val="00A02A37"/>
    <w:rsid w:val="00A04BB7"/>
    <w:rsid w:val="00A108DC"/>
    <w:rsid w:val="00A13874"/>
    <w:rsid w:val="00A15133"/>
    <w:rsid w:val="00A17C01"/>
    <w:rsid w:val="00A21024"/>
    <w:rsid w:val="00A240C2"/>
    <w:rsid w:val="00A25715"/>
    <w:rsid w:val="00A25766"/>
    <w:rsid w:val="00A2788E"/>
    <w:rsid w:val="00A30E4A"/>
    <w:rsid w:val="00A41316"/>
    <w:rsid w:val="00A45AC7"/>
    <w:rsid w:val="00A46A18"/>
    <w:rsid w:val="00A503D5"/>
    <w:rsid w:val="00A54C99"/>
    <w:rsid w:val="00A65AE1"/>
    <w:rsid w:val="00A709E6"/>
    <w:rsid w:val="00A74AE6"/>
    <w:rsid w:val="00A843C0"/>
    <w:rsid w:val="00A959A0"/>
    <w:rsid w:val="00A96D0E"/>
    <w:rsid w:val="00A97D6F"/>
    <w:rsid w:val="00AA28EA"/>
    <w:rsid w:val="00AA2C84"/>
    <w:rsid w:val="00AB0976"/>
    <w:rsid w:val="00AB6362"/>
    <w:rsid w:val="00AC31A0"/>
    <w:rsid w:val="00AC5453"/>
    <w:rsid w:val="00AC6280"/>
    <w:rsid w:val="00AD0975"/>
    <w:rsid w:val="00AD6F10"/>
    <w:rsid w:val="00AD7455"/>
    <w:rsid w:val="00AE2069"/>
    <w:rsid w:val="00AE3B34"/>
    <w:rsid w:val="00AE6BF1"/>
    <w:rsid w:val="00AE7E8C"/>
    <w:rsid w:val="00AF6E8E"/>
    <w:rsid w:val="00AF7FDE"/>
    <w:rsid w:val="00B03579"/>
    <w:rsid w:val="00B13B7E"/>
    <w:rsid w:val="00B22012"/>
    <w:rsid w:val="00B22CDD"/>
    <w:rsid w:val="00B31453"/>
    <w:rsid w:val="00B32DC9"/>
    <w:rsid w:val="00B34341"/>
    <w:rsid w:val="00B35CA0"/>
    <w:rsid w:val="00B401B8"/>
    <w:rsid w:val="00B42528"/>
    <w:rsid w:val="00B502B8"/>
    <w:rsid w:val="00B7288E"/>
    <w:rsid w:val="00B812C3"/>
    <w:rsid w:val="00B81FBF"/>
    <w:rsid w:val="00B83AB1"/>
    <w:rsid w:val="00B901B3"/>
    <w:rsid w:val="00B97BCF"/>
    <w:rsid w:val="00BA1988"/>
    <w:rsid w:val="00BA4580"/>
    <w:rsid w:val="00BA63B2"/>
    <w:rsid w:val="00BA6E21"/>
    <w:rsid w:val="00BA6F49"/>
    <w:rsid w:val="00BB12C1"/>
    <w:rsid w:val="00BB3B41"/>
    <w:rsid w:val="00BB4161"/>
    <w:rsid w:val="00BC1E28"/>
    <w:rsid w:val="00BC2C63"/>
    <w:rsid w:val="00BC6F16"/>
    <w:rsid w:val="00BD158B"/>
    <w:rsid w:val="00BD1E94"/>
    <w:rsid w:val="00BD39CF"/>
    <w:rsid w:val="00BD4AE3"/>
    <w:rsid w:val="00BE1BDF"/>
    <w:rsid w:val="00C000FD"/>
    <w:rsid w:val="00C036DE"/>
    <w:rsid w:val="00C07E81"/>
    <w:rsid w:val="00C150C0"/>
    <w:rsid w:val="00C152B2"/>
    <w:rsid w:val="00C1586B"/>
    <w:rsid w:val="00C20584"/>
    <w:rsid w:val="00C2122F"/>
    <w:rsid w:val="00C234B4"/>
    <w:rsid w:val="00C23E61"/>
    <w:rsid w:val="00C248D2"/>
    <w:rsid w:val="00C269BA"/>
    <w:rsid w:val="00C27342"/>
    <w:rsid w:val="00C40C56"/>
    <w:rsid w:val="00C40DB2"/>
    <w:rsid w:val="00C41CEC"/>
    <w:rsid w:val="00C52B4D"/>
    <w:rsid w:val="00C5348F"/>
    <w:rsid w:val="00C615F1"/>
    <w:rsid w:val="00C61730"/>
    <w:rsid w:val="00C73548"/>
    <w:rsid w:val="00C75761"/>
    <w:rsid w:val="00C83C2D"/>
    <w:rsid w:val="00C83F05"/>
    <w:rsid w:val="00C90A72"/>
    <w:rsid w:val="00C91FDF"/>
    <w:rsid w:val="00C958D0"/>
    <w:rsid w:val="00C96999"/>
    <w:rsid w:val="00C970AF"/>
    <w:rsid w:val="00CA12FD"/>
    <w:rsid w:val="00CA2866"/>
    <w:rsid w:val="00CA4AF4"/>
    <w:rsid w:val="00CA5A34"/>
    <w:rsid w:val="00CB01B6"/>
    <w:rsid w:val="00CB0D4D"/>
    <w:rsid w:val="00CB18B2"/>
    <w:rsid w:val="00CB3D5C"/>
    <w:rsid w:val="00CC0773"/>
    <w:rsid w:val="00CC1239"/>
    <w:rsid w:val="00CC16CB"/>
    <w:rsid w:val="00CC2534"/>
    <w:rsid w:val="00CC2712"/>
    <w:rsid w:val="00CC359A"/>
    <w:rsid w:val="00CC5439"/>
    <w:rsid w:val="00CC71B1"/>
    <w:rsid w:val="00CD12CA"/>
    <w:rsid w:val="00CD4FC6"/>
    <w:rsid w:val="00CD595B"/>
    <w:rsid w:val="00CD5FD7"/>
    <w:rsid w:val="00CD6A07"/>
    <w:rsid w:val="00CE06A8"/>
    <w:rsid w:val="00CE18C4"/>
    <w:rsid w:val="00CE2C8A"/>
    <w:rsid w:val="00CE4D7B"/>
    <w:rsid w:val="00CF05CB"/>
    <w:rsid w:val="00CF1EBA"/>
    <w:rsid w:val="00CF4F0A"/>
    <w:rsid w:val="00CF657F"/>
    <w:rsid w:val="00CF6704"/>
    <w:rsid w:val="00CF76F3"/>
    <w:rsid w:val="00D01E03"/>
    <w:rsid w:val="00D03B02"/>
    <w:rsid w:val="00D04D2A"/>
    <w:rsid w:val="00D0610F"/>
    <w:rsid w:val="00D07DF1"/>
    <w:rsid w:val="00D13A42"/>
    <w:rsid w:val="00D14EB3"/>
    <w:rsid w:val="00D15802"/>
    <w:rsid w:val="00D21842"/>
    <w:rsid w:val="00D2291A"/>
    <w:rsid w:val="00D25F19"/>
    <w:rsid w:val="00D2618D"/>
    <w:rsid w:val="00D26CB8"/>
    <w:rsid w:val="00D33581"/>
    <w:rsid w:val="00D33D29"/>
    <w:rsid w:val="00D3747C"/>
    <w:rsid w:val="00D40263"/>
    <w:rsid w:val="00D4070E"/>
    <w:rsid w:val="00D40744"/>
    <w:rsid w:val="00D4200B"/>
    <w:rsid w:val="00D44D5C"/>
    <w:rsid w:val="00D454A9"/>
    <w:rsid w:val="00D50CFD"/>
    <w:rsid w:val="00D56406"/>
    <w:rsid w:val="00D605A9"/>
    <w:rsid w:val="00D64AEE"/>
    <w:rsid w:val="00D721B4"/>
    <w:rsid w:val="00D73D49"/>
    <w:rsid w:val="00D7512C"/>
    <w:rsid w:val="00D8020D"/>
    <w:rsid w:val="00D80465"/>
    <w:rsid w:val="00D82124"/>
    <w:rsid w:val="00D90415"/>
    <w:rsid w:val="00D91C22"/>
    <w:rsid w:val="00D932E7"/>
    <w:rsid w:val="00D93FF1"/>
    <w:rsid w:val="00DA018A"/>
    <w:rsid w:val="00DA123A"/>
    <w:rsid w:val="00DA3E2C"/>
    <w:rsid w:val="00DA64FA"/>
    <w:rsid w:val="00DC17CF"/>
    <w:rsid w:val="00DC2B30"/>
    <w:rsid w:val="00DC4F64"/>
    <w:rsid w:val="00DC7BA5"/>
    <w:rsid w:val="00DD15B2"/>
    <w:rsid w:val="00DD4913"/>
    <w:rsid w:val="00DE4A3C"/>
    <w:rsid w:val="00DE6A37"/>
    <w:rsid w:val="00DF0C14"/>
    <w:rsid w:val="00DF15D7"/>
    <w:rsid w:val="00DF7171"/>
    <w:rsid w:val="00E017A8"/>
    <w:rsid w:val="00E02176"/>
    <w:rsid w:val="00E054B3"/>
    <w:rsid w:val="00E1061F"/>
    <w:rsid w:val="00E1256B"/>
    <w:rsid w:val="00E1305D"/>
    <w:rsid w:val="00E135B5"/>
    <w:rsid w:val="00E31827"/>
    <w:rsid w:val="00E35416"/>
    <w:rsid w:val="00E40C94"/>
    <w:rsid w:val="00E418ED"/>
    <w:rsid w:val="00E45BA5"/>
    <w:rsid w:val="00E461B2"/>
    <w:rsid w:val="00E562BB"/>
    <w:rsid w:val="00E61205"/>
    <w:rsid w:val="00E61F4F"/>
    <w:rsid w:val="00E631D1"/>
    <w:rsid w:val="00E650A0"/>
    <w:rsid w:val="00E65D96"/>
    <w:rsid w:val="00E73EC6"/>
    <w:rsid w:val="00E742E9"/>
    <w:rsid w:val="00E748E7"/>
    <w:rsid w:val="00E76680"/>
    <w:rsid w:val="00E86D0C"/>
    <w:rsid w:val="00E92496"/>
    <w:rsid w:val="00E93A35"/>
    <w:rsid w:val="00E94BD0"/>
    <w:rsid w:val="00EA0383"/>
    <w:rsid w:val="00EA6920"/>
    <w:rsid w:val="00EB66AC"/>
    <w:rsid w:val="00EB7B61"/>
    <w:rsid w:val="00EC1488"/>
    <w:rsid w:val="00EC51EB"/>
    <w:rsid w:val="00EC59DD"/>
    <w:rsid w:val="00EC5B17"/>
    <w:rsid w:val="00EC7AC6"/>
    <w:rsid w:val="00ED179F"/>
    <w:rsid w:val="00ED20E7"/>
    <w:rsid w:val="00ED2940"/>
    <w:rsid w:val="00ED38A7"/>
    <w:rsid w:val="00ED48EF"/>
    <w:rsid w:val="00ED5F0A"/>
    <w:rsid w:val="00ED6063"/>
    <w:rsid w:val="00ED66ED"/>
    <w:rsid w:val="00EE28B1"/>
    <w:rsid w:val="00EE3981"/>
    <w:rsid w:val="00EF0A31"/>
    <w:rsid w:val="00EF2ACD"/>
    <w:rsid w:val="00EF3AC3"/>
    <w:rsid w:val="00EF7217"/>
    <w:rsid w:val="00F027CB"/>
    <w:rsid w:val="00F02845"/>
    <w:rsid w:val="00F02C55"/>
    <w:rsid w:val="00F038CD"/>
    <w:rsid w:val="00F11863"/>
    <w:rsid w:val="00F13514"/>
    <w:rsid w:val="00F13A39"/>
    <w:rsid w:val="00F13D77"/>
    <w:rsid w:val="00F173CD"/>
    <w:rsid w:val="00F25B6A"/>
    <w:rsid w:val="00F33FA9"/>
    <w:rsid w:val="00F4099E"/>
    <w:rsid w:val="00F4161A"/>
    <w:rsid w:val="00F424CC"/>
    <w:rsid w:val="00F4330F"/>
    <w:rsid w:val="00F47F1A"/>
    <w:rsid w:val="00F50C06"/>
    <w:rsid w:val="00F52095"/>
    <w:rsid w:val="00F52199"/>
    <w:rsid w:val="00F54897"/>
    <w:rsid w:val="00F54DB4"/>
    <w:rsid w:val="00F60D13"/>
    <w:rsid w:val="00F63000"/>
    <w:rsid w:val="00F634F3"/>
    <w:rsid w:val="00F65A3E"/>
    <w:rsid w:val="00F678DF"/>
    <w:rsid w:val="00F67B32"/>
    <w:rsid w:val="00F744B9"/>
    <w:rsid w:val="00F81269"/>
    <w:rsid w:val="00F877FC"/>
    <w:rsid w:val="00F9003C"/>
    <w:rsid w:val="00F92940"/>
    <w:rsid w:val="00F930B0"/>
    <w:rsid w:val="00F96EBA"/>
    <w:rsid w:val="00F976A0"/>
    <w:rsid w:val="00FA1E2A"/>
    <w:rsid w:val="00FA1FC7"/>
    <w:rsid w:val="00FA54A6"/>
    <w:rsid w:val="00FA55FB"/>
    <w:rsid w:val="00FB11E9"/>
    <w:rsid w:val="00FB1548"/>
    <w:rsid w:val="00FC07AD"/>
    <w:rsid w:val="00FC0F24"/>
    <w:rsid w:val="00FC1353"/>
    <w:rsid w:val="00FC3AF7"/>
    <w:rsid w:val="00FC55AE"/>
    <w:rsid w:val="00FE6E8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948258"/>
  <w15:chartTrackingRefBased/>
  <w15:docId w15:val="{ABA18652-627A-4B13-8070-C2297C6A4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MY"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0C0"/>
    <w:pPr>
      <w:overflowPunct w:val="0"/>
      <w:autoSpaceDE w:val="0"/>
      <w:autoSpaceDN w:val="0"/>
      <w:adjustRightInd w:val="0"/>
      <w:textAlignment w:val="baseline"/>
    </w:pPr>
    <w:rPr>
      <w:lang w:val="en-US" w:eastAsia="en-US"/>
    </w:rPr>
  </w:style>
  <w:style w:type="paragraph" w:styleId="Heading1">
    <w:name w:val="heading 1"/>
    <w:basedOn w:val="Normal"/>
    <w:next w:val="Normal"/>
    <w:link w:val="Heading1Char"/>
    <w:qFormat/>
    <w:rsid w:val="00D25F19"/>
    <w:pPr>
      <w:keepNext/>
      <w:spacing w:before="240" w:after="60"/>
      <w:outlineLvl w:val="0"/>
    </w:pPr>
    <w:rPr>
      <w:rFonts w:ascii="Cambria" w:hAnsi="Cambria"/>
      <w:b/>
      <w:bCs/>
      <w:kern w:val="32"/>
      <w:sz w:val="32"/>
      <w:szCs w:val="32"/>
    </w:rPr>
  </w:style>
  <w:style w:type="paragraph" w:styleId="Heading2">
    <w:name w:val="heading 2"/>
    <w:basedOn w:val="Normal"/>
    <w:next w:val="Normal"/>
    <w:qFormat/>
    <w:pPr>
      <w:keepNext/>
      <w:overflowPunct/>
      <w:autoSpaceDE/>
      <w:autoSpaceDN/>
      <w:adjustRightInd/>
      <w:jc w:val="both"/>
      <w:textAlignment w:val="auto"/>
      <w:outlineLvl w:val="1"/>
    </w:pPr>
    <w:rPr>
      <w:rFonts w:ascii="Book Antiqua" w:hAnsi="Book Antiqua"/>
      <w:b/>
      <w:sz w:val="22"/>
      <w:lang w:val="en-GB"/>
    </w:rPr>
  </w:style>
  <w:style w:type="paragraph" w:styleId="Heading6">
    <w:name w:val="heading 6"/>
    <w:basedOn w:val="Normal"/>
    <w:next w:val="Normal"/>
    <w:link w:val="Heading6Char"/>
    <w:qFormat/>
    <w:rsid w:val="00C150C0"/>
    <w:pPr>
      <w:keepNext/>
      <w:jc w:val="center"/>
      <w:outlineLvl w:val="5"/>
    </w:pPr>
    <w:rPr>
      <w:rFonts w:eastAsia="SimSun"/>
      <w:sz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150C0"/>
    <w:pPr>
      <w:tabs>
        <w:tab w:val="center" w:pos="4320"/>
        <w:tab w:val="right" w:pos="8640"/>
      </w:tabs>
    </w:pPr>
  </w:style>
  <w:style w:type="paragraph" w:styleId="Footer">
    <w:name w:val="footer"/>
    <w:basedOn w:val="Normal"/>
    <w:link w:val="FooterChar"/>
    <w:uiPriority w:val="99"/>
    <w:rsid w:val="00C150C0"/>
    <w:pPr>
      <w:tabs>
        <w:tab w:val="center" w:pos="4320"/>
        <w:tab w:val="right" w:pos="8640"/>
      </w:tabs>
    </w:pPr>
  </w:style>
  <w:style w:type="paragraph" w:styleId="BalloonText">
    <w:name w:val="Balloon Text"/>
    <w:basedOn w:val="Normal"/>
    <w:link w:val="BalloonTextChar"/>
    <w:uiPriority w:val="99"/>
    <w:rsid w:val="00C150C0"/>
    <w:rPr>
      <w:rFonts w:ascii="Tahoma" w:hAnsi="Tahoma"/>
      <w:sz w:val="16"/>
    </w:rPr>
  </w:style>
  <w:style w:type="paragraph" w:styleId="BodyText2">
    <w:name w:val="Body Text 2"/>
    <w:basedOn w:val="Normal"/>
    <w:rsid w:val="00C150C0"/>
    <w:pPr>
      <w:spacing w:line="240" w:lineRule="exact"/>
      <w:ind w:left="720" w:hanging="720"/>
      <w:jc w:val="both"/>
    </w:pPr>
    <w:rPr>
      <w:rFonts w:ascii="Arial" w:hAnsi="Arial"/>
      <w:sz w:val="18"/>
    </w:rPr>
  </w:style>
  <w:style w:type="paragraph" w:styleId="Title">
    <w:name w:val="Title"/>
    <w:basedOn w:val="Normal"/>
    <w:qFormat/>
    <w:pPr>
      <w:spacing w:line="240" w:lineRule="exact"/>
      <w:jc w:val="center"/>
    </w:pPr>
    <w:rPr>
      <w:rFonts w:ascii="Arial" w:hAnsi="Arial"/>
      <w:b/>
      <w:sz w:val="18"/>
      <w:lang w:val="en-GB"/>
    </w:rPr>
  </w:style>
  <w:style w:type="paragraph" w:styleId="BodyText">
    <w:name w:val="Body Text"/>
    <w:basedOn w:val="Normal"/>
    <w:pPr>
      <w:suppressAutoHyphens/>
      <w:spacing w:line="240" w:lineRule="exact"/>
      <w:jc w:val="both"/>
    </w:pPr>
    <w:rPr>
      <w:rFonts w:ascii="Arial" w:hAnsi="Arial"/>
      <w:spacing w:val="-2"/>
      <w:sz w:val="18"/>
    </w:rPr>
  </w:style>
  <w:style w:type="paragraph" w:customStyle="1" w:styleId="DefaultText">
    <w:name w:val="Default Text"/>
    <w:basedOn w:val="Normal"/>
    <w:rPr>
      <w:sz w:val="24"/>
    </w:rPr>
  </w:style>
  <w:style w:type="character" w:customStyle="1" w:styleId="HeaderChar">
    <w:name w:val="Header Char"/>
    <w:basedOn w:val="DefaultParagraphFont"/>
    <w:link w:val="Header"/>
    <w:uiPriority w:val="99"/>
    <w:rsid w:val="00A04BB7"/>
    <w:rPr>
      <w:lang w:val="en-US" w:eastAsia="en-US"/>
    </w:rPr>
  </w:style>
  <w:style w:type="character" w:customStyle="1" w:styleId="FooterChar">
    <w:name w:val="Footer Char"/>
    <w:basedOn w:val="DefaultParagraphFont"/>
    <w:link w:val="Footer"/>
    <w:uiPriority w:val="99"/>
    <w:rsid w:val="00A04BB7"/>
    <w:rPr>
      <w:lang w:val="en-US" w:eastAsia="en-US"/>
    </w:rPr>
  </w:style>
  <w:style w:type="character" w:styleId="CommentReference">
    <w:name w:val="annotation reference"/>
    <w:rsid w:val="005F578D"/>
    <w:rPr>
      <w:sz w:val="16"/>
      <w:szCs w:val="16"/>
    </w:rPr>
  </w:style>
  <w:style w:type="paragraph" w:styleId="CommentText">
    <w:name w:val="annotation text"/>
    <w:basedOn w:val="Normal"/>
    <w:link w:val="CommentTextChar"/>
    <w:rsid w:val="00C150C0"/>
  </w:style>
  <w:style w:type="character" w:customStyle="1" w:styleId="CommentTextChar">
    <w:name w:val="Comment Text Char"/>
    <w:link w:val="CommentText"/>
    <w:rsid w:val="005F578D"/>
    <w:rPr>
      <w:lang w:val="en-US" w:eastAsia="en-US"/>
    </w:rPr>
  </w:style>
  <w:style w:type="paragraph" w:styleId="CommentSubject">
    <w:name w:val="annotation subject"/>
    <w:basedOn w:val="CommentText"/>
    <w:next w:val="CommentText"/>
    <w:link w:val="CommentSubjectChar"/>
    <w:uiPriority w:val="99"/>
    <w:rsid w:val="00C150C0"/>
    <w:rPr>
      <w:b/>
      <w:bCs/>
    </w:rPr>
  </w:style>
  <w:style w:type="character" w:customStyle="1" w:styleId="CommentSubjectChar">
    <w:name w:val="Comment Subject Char"/>
    <w:link w:val="CommentSubject"/>
    <w:uiPriority w:val="99"/>
    <w:rsid w:val="005F578D"/>
    <w:rPr>
      <w:b/>
      <w:bCs/>
      <w:lang w:val="en-US" w:eastAsia="en-US"/>
    </w:rPr>
  </w:style>
  <w:style w:type="paragraph" w:styleId="Revision">
    <w:name w:val="Revision"/>
    <w:hidden/>
    <w:uiPriority w:val="99"/>
    <w:semiHidden/>
    <w:rsid w:val="00C150C0"/>
    <w:rPr>
      <w:lang w:val="en-US" w:eastAsia="en-US"/>
    </w:rPr>
  </w:style>
  <w:style w:type="table" w:styleId="TableGrid">
    <w:name w:val="Table Grid"/>
    <w:basedOn w:val="TableNormal"/>
    <w:rsid w:val="00BA6E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D25F19"/>
    <w:rPr>
      <w:rFonts w:ascii="Cambria" w:eastAsia="Times New Roman" w:hAnsi="Cambria" w:cs="Times New Roman"/>
      <w:b/>
      <w:bCs/>
      <w:kern w:val="32"/>
      <w:sz w:val="32"/>
      <w:szCs w:val="32"/>
    </w:rPr>
  </w:style>
  <w:style w:type="paragraph" w:styleId="TOC1">
    <w:name w:val="toc 1"/>
    <w:basedOn w:val="Normal"/>
    <w:next w:val="Normal"/>
    <w:autoRedefine/>
    <w:uiPriority w:val="39"/>
    <w:rsid w:val="00D25F19"/>
    <w:pPr>
      <w:spacing w:before="120" w:after="120"/>
    </w:pPr>
    <w:rPr>
      <w:rFonts w:ascii="Calibri" w:hAnsi="Calibri" w:cs="Calibri"/>
      <w:b/>
      <w:bCs/>
      <w:caps/>
    </w:rPr>
  </w:style>
  <w:style w:type="paragraph" w:styleId="TOC2">
    <w:name w:val="toc 2"/>
    <w:basedOn w:val="Normal"/>
    <w:next w:val="Normal"/>
    <w:autoRedefine/>
    <w:rsid w:val="00D25F19"/>
    <w:pPr>
      <w:ind w:left="200"/>
    </w:pPr>
    <w:rPr>
      <w:rFonts w:ascii="Calibri" w:hAnsi="Calibri" w:cs="Calibri"/>
      <w:smallCaps/>
    </w:rPr>
  </w:style>
  <w:style w:type="paragraph" w:styleId="TOC3">
    <w:name w:val="toc 3"/>
    <w:basedOn w:val="Normal"/>
    <w:next w:val="Normal"/>
    <w:autoRedefine/>
    <w:rsid w:val="00D25F19"/>
    <w:pPr>
      <w:ind w:left="400"/>
    </w:pPr>
    <w:rPr>
      <w:rFonts w:ascii="Calibri" w:hAnsi="Calibri" w:cs="Calibri"/>
      <w:i/>
      <w:iCs/>
    </w:rPr>
  </w:style>
  <w:style w:type="paragraph" w:styleId="TOC4">
    <w:name w:val="toc 4"/>
    <w:basedOn w:val="Normal"/>
    <w:next w:val="Normal"/>
    <w:autoRedefine/>
    <w:rsid w:val="00D25F19"/>
    <w:pPr>
      <w:ind w:left="600"/>
    </w:pPr>
    <w:rPr>
      <w:rFonts w:ascii="Calibri" w:hAnsi="Calibri" w:cs="Calibri"/>
      <w:sz w:val="18"/>
      <w:szCs w:val="18"/>
    </w:rPr>
  </w:style>
  <w:style w:type="paragraph" w:styleId="TOC5">
    <w:name w:val="toc 5"/>
    <w:basedOn w:val="Normal"/>
    <w:next w:val="Normal"/>
    <w:autoRedefine/>
    <w:rsid w:val="00D25F19"/>
    <w:pPr>
      <w:ind w:left="800"/>
    </w:pPr>
    <w:rPr>
      <w:rFonts w:ascii="Calibri" w:hAnsi="Calibri" w:cs="Calibri"/>
      <w:sz w:val="18"/>
      <w:szCs w:val="18"/>
    </w:rPr>
  </w:style>
  <w:style w:type="paragraph" w:styleId="TOC6">
    <w:name w:val="toc 6"/>
    <w:basedOn w:val="Normal"/>
    <w:next w:val="Normal"/>
    <w:autoRedefine/>
    <w:rsid w:val="00D25F19"/>
    <w:pPr>
      <w:ind w:left="1000"/>
    </w:pPr>
    <w:rPr>
      <w:rFonts w:ascii="Calibri" w:hAnsi="Calibri" w:cs="Calibri"/>
      <w:sz w:val="18"/>
      <w:szCs w:val="18"/>
    </w:rPr>
  </w:style>
  <w:style w:type="paragraph" w:styleId="TOC7">
    <w:name w:val="toc 7"/>
    <w:basedOn w:val="Normal"/>
    <w:next w:val="Normal"/>
    <w:autoRedefine/>
    <w:rsid w:val="00D25F19"/>
    <w:pPr>
      <w:ind w:left="1200"/>
    </w:pPr>
    <w:rPr>
      <w:rFonts w:ascii="Calibri" w:hAnsi="Calibri" w:cs="Calibri"/>
      <w:sz w:val="18"/>
      <w:szCs w:val="18"/>
    </w:rPr>
  </w:style>
  <w:style w:type="paragraph" w:styleId="TOC8">
    <w:name w:val="toc 8"/>
    <w:basedOn w:val="Normal"/>
    <w:next w:val="Normal"/>
    <w:autoRedefine/>
    <w:rsid w:val="00D25F19"/>
    <w:pPr>
      <w:ind w:left="1400"/>
    </w:pPr>
    <w:rPr>
      <w:rFonts w:ascii="Calibri" w:hAnsi="Calibri" w:cs="Calibri"/>
      <w:sz w:val="18"/>
      <w:szCs w:val="18"/>
    </w:rPr>
  </w:style>
  <w:style w:type="paragraph" w:styleId="TOC9">
    <w:name w:val="toc 9"/>
    <w:basedOn w:val="Normal"/>
    <w:next w:val="Normal"/>
    <w:autoRedefine/>
    <w:rsid w:val="00D25F19"/>
    <w:pPr>
      <w:ind w:left="1600"/>
    </w:pPr>
    <w:rPr>
      <w:rFonts w:ascii="Calibri" w:hAnsi="Calibri" w:cs="Calibri"/>
      <w:sz w:val="18"/>
      <w:szCs w:val="18"/>
    </w:rPr>
  </w:style>
  <w:style w:type="character" w:styleId="Hyperlink">
    <w:name w:val="Hyperlink"/>
    <w:uiPriority w:val="99"/>
    <w:unhideWhenUsed/>
    <w:rsid w:val="00C150C0"/>
    <w:rPr>
      <w:color w:val="0000FF"/>
      <w:u w:val="single"/>
    </w:rPr>
  </w:style>
  <w:style w:type="character" w:customStyle="1" w:styleId="Heading6Char">
    <w:name w:val="Heading 6 Char"/>
    <w:basedOn w:val="DefaultParagraphFont"/>
    <w:link w:val="Heading6"/>
    <w:rsid w:val="00C150C0"/>
    <w:rPr>
      <w:rFonts w:eastAsia="SimSun"/>
      <w:sz w:val="28"/>
      <w:lang w:val="en-GB" w:eastAsia="en-US"/>
    </w:rPr>
  </w:style>
  <w:style w:type="character" w:customStyle="1" w:styleId="BalloonTextChar">
    <w:name w:val="Balloon Text Char"/>
    <w:link w:val="BalloonText"/>
    <w:uiPriority w:val="99"/>
    <w:rsid w:val="00C150C0"/>
    <w:rPr>
      <w:rFonts w:ascii="Tahoma" w:hAnsi="Tahoma"/>
      <w:sz w:val="16"/>
      <w:lang w:val="en-US" w:eastAsia="en-US"/>
    </w:rPr>
  </w:style>
  <w:style w:type="paragraph" w:styleId="ListParagraph">
    <w:name w:val="List Paragraph"/>
    <w:basedOn w:val="Normal"/>
    <w:uiPriority w:val="34"/>
    <w:qFormat/>
    <w:rsid w:val="00B502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238677">
      <w:bodyDiv w:val="1"/>
      <w:marLeft w:val="0"/>
      <w:marRight w:val="0"/>
      <w:marTop w:val="0"/>
      <w:marBottom w:val="0"/>
      <w:divBdr>
        <w:top w:val="none" w:sz="0" w:space="0" w:color="auto"/>
        <w:left w:val="none" w:sz="0" w:space="0" w:color="auto"/>
        <w:bottom w:val="none" w:sz="0" w:space="0" w:color="auto"/>
        <w:right w:val="none" w:sz="0" w:space="0" w:color="auto"/>
      </w:divBdr>
    </w:div>
    <w:div w:id="75175166">
      <w:bodyDiv w:val="1"/>
      <w:marLeft w:val="0"/>
      <w:marRight w:val="0"/>
      <w:marTop w:val="0"/>
      <w:marBottom w:val="0"/>
      <w:divBdr>
        <w:top w:val="none" w:sz="0" w:space="0" w:color="auto"/>
        <w:left w:val="none" w:sz="0" w:space="0" w:color="auto"/>
        <w:bottom w:val="none" w:sz="0" w:space="0" w:color="auto"/>
        <w:right w:val="none" w:sz="0" w:space="0" w:color="auto"/>
      </w:divBdr>
    </w:div>
    <w:div w:id="184757089">
      <w:bodyDiv w:val="1"/>
      <w:marLeft w:val="0"/>
      <w:marRight w:val="0"/>
      <w:marTop w:val="0"/>
      <w:marBottom w:val="0"/>
      <w:divBdr>
        <w:top w:val="none" w:sz="0" w:space="0" w:color="auto"/>
        <w:left w:val="none" w:sz="0" w:space="0" w:color="auto"/>
        <w:bottom w:val="none" w:sz="0" w:space="0" w:color="auto"/>
        <w:right w:val="none" w:sz="0" w:space="0" w:color="auto"/>
      </w:divBdr>
    </w:div>
    <w:div w:id="222838950">
      <w:bodyDiv w:val="1"/>
      <w:marLeft w:val="0"/>
      <w:marRight w:val="0"/>
      <w:marTop w:val="0"/>
      <w:marBottom w:val="0"/>
      <w:divBdr>
        <w:top w:val="none" w:sz="0" w:space="0" w:color="auto"/>
        <w:left w:val="none" w:sz="0" w:space="0" w:color="auto"/>
        <w:bottom w:val="none" w:sz="0" w:space="0" w:color="auto"/>
        <w:right w:val="none" w:sz="0" w:space="0" w:color="auto"/>
      </w:divBdr>
    </w:div>
    <w:div w:id="692152617">
      <w:bodyDiv w:val="1"/>
      <w:marLeft w:val="0"/>
      <w:marRight w:val="0"/>
      <w:marTop w:val="0"/>
      <w:marBottom w:val="0"/>
      <w:divBdr>
        <w:top w:val="none" w:sz="0" w:space="0" w:color="auto"/>
        <w:left w:val="none" w:sz="0" w:space="0" w:color="auto"/>
        <w:bottom w:val="none" w:sz="0" w:space="0" w:color="auto"/>
        <w:right w:val="none" w:sz="0" w:space="0" w:color="auto"/>
      </w:divBdr>
    </w:div>
    <w:div w:id="873470242">
      <w:bodyDiv w:val="1"/>
      <w:marLeft w:val="0"/>
      <w:marRight w:val="0"/>
      <w:marTop w:val="0"/>
      <w:marBottom w:val="0"/>
      <w:divBdr>
        <w:top w:val="none" w:sz="0" w:space="0" w:color="auto"/>
        <w:left w:val="none" w:sz="0" w:space="0" w:color="auto"/>
        <w:bottom w:val="none" w:sz="0" w:space="0" w:color="auto"/>
        <w:right w:val="none" w:sz="0" w:space="0" w:color="auto"/>
      </w:divBdr>
    </w:div>
    <w:div w:id="892472454">
      <w:bodyDiv w:val="1"/>
      <w:marLeft w:val="0"/>
      <w:marRight w:val="0"/>
      <w:marTop w:val="0"/>
      <w:marBottom w:val="0"/>
      <w:divBdr>
        <w:top w:val="none" w:sz="0" w:space="0" w:color="auto"/>
        <w:left w:val="none" w:sz="0" w:space="0" w:color="auto"/>
        <w:bottom w:val="none" w:sz="0" w:space="0" w:color="auto"/>
        <w:right w:val="none" w:sz="0" w:space="0" w:color="auto"/>
      </w:divBdr>
    </w:div>
    <w:div w:id="1089622733">
      <w:bodyDiv w:val="1"/>
      <w:marLeft w:val="0"/>
      <w:marRight w:val="0"/>
      <w:marTop w:val="0"/>
      <w:marBottom w:val="0"/>
      <w:divBdr>
        <w:top w:val="none" w:sz="0" w:space="0" w:color="auto"/>
        <w:left w:val="none" w:sz="0" w:space="0" w:color="auto"/>
        <w:bottom w:val="none" w:sz="0" w:space="0" w:color="auto"/>
        <w:right w:val="none" w:sz="0" w:space="0" w:color="auto"/>
      </w:divBdr>
    </w:div>
    <w:div w:id="1264920028">
      <w:bodyDiv w:val="1"/>
      <w:marLeft w:val="0"/>
      <w:marRight w:val="0"/>
      <w:marTop w:val="0"/>
      <w:marBottom w:val="0"/>
      <w:divBdr>
        <w:top w:val="none" w:sz="0" w:space="0" w:color="auto"/>
        <w:left w:val="none" w:sz="0" w:space="0" w:color="auto"/>
        <w:bottom w:val="none" w:sz="0" w:space="0" w:color="auto"/>
        <w:right w:val="none" w:sz="0" w:space="0" w:color="auto"/>
      </w:divBdr>
    </w:div>
    <w:div w:id="1477068839">
      <w:bodyDiv w:val="1"/>
      <w:marLeft w:val="0"/>
      <w:marRight w:val="0"/>
      <w:marTop w:val="0"/>
      <w:marBottom w:val="0"/>
      <w:divBdr>
        <w:top w:val="none" w:sz="0" w:space="0" w:color="auto"/>
        <w:left w:val="none" w:sz="0" w:space="0" w:color="auto"/>
        <w:bottom w:val="none" w:sz="0" w:space="0" w:color="auto"/>
        <w:right w:val="none" w:sz="0" w:space="0" w:color="auto"/>
      </w:divBdr>
    </w:div>
    <w:div w:id="1636527524">
      <w:bodyDiv w:val="1"/>
      <w:marLeft w:val="0"/>
      <w:marRight w:val="0"/>
      <w:marTop w:val="0"/>
      <w:marBottom w:val="0"/>
      <w:divBdr>
        <w:top w:val="none" w:sz="0" w:space="0" w:color="auto"/>
        <w:left w:val="none" w:sz="0" w:space="0" w:color="auto"/>
        <w:bottom w:val="none" w:sz="0" w:space="0" w:color="auto"/>
        <w:right w:val="none" w:sz="0" w:space="0" w:color="auto"/>
      </w:divBdr>
    </w:div>
    <w:div w:id="1739549611">
      <w:bodyDiv w:val="1"/>
      <w:marLeft w:val="0"/>
      <w:marRight w:val="0"/>
      <w:marTop w:val="0"/>
      <w:marBottom w:val="0"/>
      <w:divBdr>
        <w:top w:val="none" w:sz="0" w:space="0" w:color="auto"/>
        <w:left w:val="none" w:sz="0" w:space="0" w:color="auto"/>
        <w:bottom w:val="none" w:sz="0" w:space="0" w:color="auto"/>
        <w:right w:val="none" w:sz="0" w:space="0" w:color="auto"/>
      </w:divBdr>
    </w:div>
    <w:div w:id="196700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21CAC07D9518409E5FBDA7FD46F136" ma:contentTypeVersion="15" ma:contentTypeDescription="Create a new document." ma:contentTypeScope="" ma:versionID="6e6f7e934a168d37995b33eeaf96edea">
  <xsd:schema xmlns:xsd="http://www.w3.org/2001/XMLSchema" xmlns:xs="http://www.w3.org/2001/XMLSchema" xmlns:p="http://schemas.microsoft.com/office/2006/metadata/properties" xmlns:ns2="b6a9c6d0-d006-46d0-ba98-c414d2ad6573" xmlns:ns3="3af6cb1a-3b8f-4256-841d-7d1cb1cd72b8" targetNamespace="http://schemas.microsoft.com/office/2006/metadata/properties" ma:root="true" ma:fieldsID="91846633a7a690fed6e8447c7130a08c" ns2:_="" ns3:_="">
    <xsd:import namespace="b6a9c6d0-d006-46d0-ba98-c414d2ad6573"/>
    <xsd:import namespace="3af6cb1a-3b8f-4256-841d-7d1cb1cd72b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a9c6d0-d006-46d0-ba98-c414d2ad657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e401e95-2f10-457d-b4b0-89e266af45a6}" ma:internalName="TaxCatchAll" ma:showField="CatchAllData" ma:web="b6a9c6d0-d006-46d0-ba98-c414d2ad657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f6cb1a-3b8f-4256-841d-7d1cb1cd72b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82c69e8-78d9-416a-a449-4985320fe4d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af6cb1a-3b8f-4256-841d-7d1cb1cd72b8">
      <Terms xmlns="http://schemas.microsoft.com/office/infopath/2007/PartnerControls"/>
    </lcf76f155ced4ddcb4097134ff3c332f>
    <TaxCatchAll xmlns="b6a9c6d0-d006-46d0-ba98-c414d2ad6573" xsi:nil="true"/>
  </documentManagement>
</p:properties>
</file>

<file path=customXml/itemProps1.xml><?xml version="1.0" encoding="utf-8"?>
<ds:datastoreItem xmlns:ds="http://schemas.openxmlformats.org/officeDocument/2006/customXml" ds:itemID="{5A5AE1B4-16D3-47C0-8018-73868FAF6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a9c6d0-d006-46d0-ba98-c414d2ad6573"/>
    <ds:schemaRef ds:uri="3af6cb1a-3b8f-4256-841d-7d1cb1cd72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456582-32F9-45A3-AA21-BC21A039452C}">
  <ds:schemaRefs>
    <ds:schemaRef ds:uri="http://schemas.microsoft.com/sharepoint/v3/contenttype/forms"/>
  </ds:schemaRefs>
</ds:datastoreItem>
</file>

<file path=customXml/itemProps3.xml><?xml version="1.0" encoding="utf-8"?>
<ds:datastoreItem xmlns:ds="http://schemas.openxmlformats.org/officeDocument/2006/customXml" ds:itemID="{75E1867E-2262-4604-9C4B-C284007A1F2B}">
  <ds:schemaRefs>
    <ds:schemaRef ds:uri="http://schemas.openxmlformats.org/officeDocument/2006/bibliography"/>
  </ds:schemaRefs>
</ds:datastoreItem>
</file>

<file path=customXml/itemProps4.xml><?xml version="1.0" encoding="utf-8"?>
<ds:datastoreItem xmlns:ds="http://schemas.openxmlformats.org/officeDocument/2006/customXml" ds:itemID="{E80794C1-6C89-4707-93D4-39D6AE105D8C}">
  <ds:schemaRefs>
    <ds:schemaRef ds:uri="http://schemas.microsoft.com/office/2006/metadata/properties"/>
    <ds:schemaRef ds:uri="http://schemas.microsoft.com/office/infopath/2007/PartnerControls"/>
    <ds:schemaRef ds:uri="3af6cb1a-3b8f-4256-841d-7d1cb1cd72b8"/>
    <ds:schemaRef ds:uri="b6a9c6d0-d006-46d0-ba98-c414d2ad6573"/>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6475</Words>
  <Characters>34064</Characters>
  <Application>Microsoft Office Word</Application>
  <DocSecurity>0</DocSecurity>
  <PresentationFormat>[Compatibility Mode]</PresentationFormat>
  <Lines>740</Lines>
  <Paragraphs>223</Paragraphs>
  <ScaleCrop>false</ScaleCrop>
  <HeadingPairs>
    <vt:vector size="4" baseType="variant">
      <vt:variant>
        <vt:lpstr>Title</vt:lpstr>
      </vt:variant>
      <vt:variant>
        <vt:i4>1</vt:i4>
      </vt:variant>
      <vt:variant>
        <vt:lpstr>AGMT - Personal Guarantee  (00119168.DOC;1)</vt:lpstr>
      </vt:variant>
      <vt:variant>
        <vt:i4>0</vt:i4>
      </vt:variant>
    </vt:vector>
  </HeadingPairs>
  <TitlesOfParts>
    <vt:vector size="1" baseType="lpstr">
      <vt:lpstr>AGMT - Joint and Several Guarantee (00503170-3).DOC</vt:lpstr>
    </vt:vector>
  </TitlesOfParts>
  <Company>Malaysia Debt Ventures Berhad</Company>
  <LinksUpToDate>false</LinksUpToDate>
  <CharactersWithSpaces>40316</CharactersWithSpaces>
  <SharedDoc>false</SharedDoc>
  <HLinks>
    <vt:vector size="222" baseType="variant">
      <vt:variant>
        <vt:i4>1966132</vt:i4>
      </vt:variant>
      <vt:variant>
        <vt:i4>218</vt:i4>
      </vt:variant>
      <vt:variant>
        <vt:i4>0</vt:i4>
      </vt:variant>
      <vt:variant>
        <vt:i4>5</vt:i4>
      </vt:variant>
      <vt:variant>
        <vt:lpwstr/>
      </vt:variant>
      <vt:variant>
        <vt:lpwstr>_Toc22916399</vt:lpwstr>
      </vt:variant>
      <vt:variant>
        <vt:i4>2031668</vt:i4>
      </vt:variant>
      <vt:variant>
        <vt:i4>212</vt:i4>
      </vt:variant>
      <vt:variant>
        <vt:i4>0</vt:i4>
      </vt:variant>
      <vt:variant>
        <vt:i4>5</vt:i4>
      </vt:variant>
      <vt:variant>
        <vt:lpwstr/>
      </vt:variant>
      <vt:variant>
        <vt:lpwstr>_Toc22916398</vt:lpwstr>
      </vt:variant>
      <vt:variant>
        <vt:i4>1048628</vt:i4>
      </vt:variant>
      <vt:variant>
        <vt:i4>206</vt:i4>
      </vt:variant>
      <vt:variant>
        <vt:i4>0</vt:i4>
      </vt:variant>
      <vt:variant>
        <vt:i4>5</vt:i4>
      </vt:variant>
      <vt:variant>
        <vt:lpwstr/>
      </vt:variant>
      <vt:variant>
        <vt:lpwstr>_Toc22916397</vt:lpwstr>
      </vt:variant>
      <vt:variant>
        <vt:i4>1114164</vt:i4>
      </vt:variant>
      <vt:variant>
        <vt:i4>200</vt:i4>
      </vt:variant>
      <vt:variant>
        <vt:i4>0</vt:i4>
      </vt:variant>
      <vt:variant>
        <vt:i4>5</vt:i4>
      </vt:variant>
      <vt:variant>
        <vt:lpwstr/>
      </vt:variant>
      <vt:variant>
        <vt:lpwstr>_Toc22916396</vt:lpwstr>
      </vt:variant>
      <vt:variant>
        <vt:i4>1179700</vt:i4>
      </vt:variant>
      <vt:variant>
        <vt:i4>194</vt:i4>
      </vt:variant>
      <vt:variant>
        <vt:i4>0</vt:i4>
      </vt:variant>
      <vt:variant>
        <vt:i4>5</vt:i4>
      </vt:variant>
      <vt:variant>
        <vt:lpwstr/>
      </vt:variant>
      <vt:variant>
        <vt:lpwstr>_Toc22916395</vt:lpwstr>
      </vt:variant>
      <vt:variant>
        <vt:i4>1245236</vt:i4>
      </vt:variant>
      <vt:variant>
        <vt:i4>188</vt:i4>
      </vt:variant>
      <vt:variant>
        <vt:i4>0</vt:i4>
      </vt:variant>
      <vt:variant>
        <vt:i4>5</vt:i4>
      </vt:variant>
      <vt:variant>
        <vt:lpwstr/>
      </vt:variant>
      <vt:variant>
        <vt:lpwstr>_Toc22916394</vt:lpwstr>
      </vt:variant>
      <vt:variant>
        <vt:i4>1310772</vt:i4>
      </vt:variant>
      <vt:variant>
        <vt:i4>182</vt:i4>
      </vt:variant>
      <vt:variant>
        <vt:i4>0</vt:i4>
      </vt:variant>
      <vt:variant>
        <vt:i4>5</vt:i4>
      </vt:variant>
      <vt:variant>
        <vt:lpwstr/>
      </vt:variant>
      <vt:variant>
        <vt:lpwstr>_Toc22916393</vt:lpwstr>
      </vt:variant>
      <vt:variant>
        <vt:i4>1376308</vt:i4>
      </vt:variant>
      <vt:variant>
        <vt:i4>176</vt:i4>
      </vt:variant>
      <vt:variant>
        <vt:i4>0</vt:i4>
      </vt:variant>
      <vt:variant>
        <vt:i4>5</vt:i4>
      </vt:variant>
      <vt:variant>
        <vt:lpwstr/>
      </vt:variant>
      <vt:variant>
        <vt:lpwstr>_Toc22916392</vt:lpwstr>
      </vt:variant>
      <vt:variant>
        <vt:i4>1441844</vt:i4>
      </vt:variant>
      <vt:variant>
        <vt:i4>170</vt:i4>
      </vt:variant>
      <vt:variant>
        <vt:i4>0</vt:i4>
      </vt:variant>
      <vt:variant>
        <vt:i4>5</vt:i4>
      </vt:variant>
      <vt:variant>
        <vt:lpwstr/>
      </vt:variant>
      <vt:variant>
        <vt:lpwstr>_Toc22916391</vt:lpwstr>
      </vt:variant>
      <vt:variant>
        <vt:i4>1507380</vt:i4>
      </vt:variant>
      <vt:variant>
        <vt:i4>164</vt:i4>
      </vt:variant>
      <vt:variant>
        <vt:i4>0</vt:i4>
      </vt:variant>
      <vt:variant>
        <vt:i4>5</vt:i4>
      </vt:variant>
      <vt:variant>
        <vt:lpwstr/>
      </vt:variant>
      <vt:variant>
        <vt:lpwstr>_Toc22916390</vt:lpwstr>
      </vt:variant>
      <vt:variant>
        <vt:i4>1966133</vt:i4>
      </vt:variant>
      <vt:variant>
        <vt:i4>158</vt:i4>
      </vt:variant>
      <vt:variant>
        <vt:i4>0</vt:i4>
      </vt:variant>
      <vt:variant>
        <vt:i4>5</vt:i4>
      </vt:variant>
      <vt:variant>
        <vt:lpwstr/>
      </vt:variant>
      <vt:variant>
        <vt:lpwstr>_Toc22916389</vt:lpwstr>
      </vt:variant>
      <vt:variant>
        <vt:i4>2031669</vt:i4>
      </vt:variant>
      <vt:variant>
        <vt:i4>152</vt:i4>
      </vt:variant>
      <vt:variant>
        <vt:i4>0</vt:i4>
      </vt:variant>
      <vt:variant>
        <vt:i4>5</vt:i4>
      </vt:variant>
      <vt:variant>
        <vt:lpwstr/>
      </vt:variant>
      <vt:variant>
        <vt:lpwstr>_Toc22916388</vt:lpwstr>
      </vt:variant>
      <vt:variant>
        <vt:i4>1048629</vt:i4>
      </vt:variant>
      <vt:variant>
        <vt:i4>146</vt:i4>
      </vt:variant>
      <vt:variant>
        <vt:i4>0</vt:i4>
      </vt:variant>
      <vt:variant>
        <vt:i4>5</vt:i4>
      </vt:variant>
      <vt:variant>
        <vt:lpwstr/>
      </vt:variant>
      <vt:variant>
        <vt:lpwstr>_Toc22916387</vt:lpwstr>
      </vt:variant>
      <vt:variant>
        <vt:i4>1114165</vt:i4>
      </vt:variant>
      <vt:variant>
        <vt:i4>140</vt:i4>
      </vt:variant>
      <vt:variant>
        <vt:i4>0</vt:i4>
      </vt:variant>
      <vt:variant>
        <vt:i4>5</vt:i4>
      </vt:variant>
      <vt:variant>
        <vt:lpwstr/>
      </vt:variant>
      <vt:variant>
        <vt:lpwstr>_Toc22916386</vt:lpwstr>
      </vt:variant>
      <vt:variant>
        <vt:i4>1179701</vt:i4>
      </vt:variant>
      <vt:variant>
        <vt:i4>134</vt:i4>
      </vt:variant>
      <vt:variant>
        <vt:i4>0</vt:i4>
      </vt:variant>
      <vt:variant>
        <vt:i4>5</vt:i4>
      </vt:variant>
      <vt:variant>
        <vt:lpwstr/>
      </vt:variant>
      <vt:variant>
        <vt:lpwstr>_Toc22916385</vt:lpwstr>
      </vt:variant>
      <vt:variant>
        <vt:i4>1245237</vt:i4>
      </vt:variant>
      <vt:variant>
        <vt:i4>128</vt:i4>
      </vt:variant>
      <vt:variant>
        <vt:i4>0</vt:i4>
      </vt:variant>
      <vt:variant>
        <vt:i4>5</vt:i4>
      </vt:variant>
      <vt:variant>
        <vt:lpwstr/>
      </vt:variant>
      <vt:variant>
        <vt:lpwstr>_Toc22916384</vt:lpwstr>
      </vt:variant>
      <vt:variant>
        <vt:i4>1310773</vt:i4>
      </vt:variant>
      <vt:variant>
        <vt:i4>122</vt:i4>
      </vt:variant>
      <vt:variant>
        <vt:i4>0</vt:i4>
      </vt:variant>
      <vt:variant>
        <vt:i4>5</vt:i4>
      </vt:variant>
      <vt:variant>
        <vt:lpwstr/>
      </vt:variant>
      <vt:variant>
        <vt:lpwstr>_Toc22916383</vt:lpwstr>
      </vt:variant>
      <vt:variant>
        <vt:i4>1376309</vt:i4>
      </vt:variant>
      <vt:variant>
        <vt:i4>116</vt:i4>
      </vt:variant>
      <vt:variant>
        <vt:i4>0</vt:i4>
      </vt:variant>
      <vt:variant>
        <vt:i4>5</vt:i4>
      </vt:variant>
      <vt:variant>
        <vt:lpwstr/>
      </vt:variant>
      <vt:variant>
        <vt:lpwstr>_Toc22916382</vt:lpwstr>
      </vt:variant>
      <vt:variant>
        <vt:i4>1441845</vt:i4>
      </vt:variant>
      <vt:variant>
        <vt:i4>110</vt:i4>
      </vt:variant>
      <vt:variant>
        <vt:i4>0</vt:i4>
      </vt:variant>
      <vt:variant>
        <vt:i4>5</vt:i4>
      </vt:variant>
      <vt:variant>
        <vt:lpwstr/>
      </vt:variant>
      <vt:variant>
        <vt:lpwstr>_Toc22916381</vt:lpwstr>
      </vt:variant>
      <vt:variant>
        <vt:i4>1507381</vt:i4>
      </vt:variant>
      <vt:variant>
        <vt:i4>104</vt:i4>
      </vt:variant>
      <vt:variant>
        <vt:i4>0</vt:i4>
      </vt:variant>
      <vt:variant>
        <vt:i4>5</vt:i4>
      </vt:variant>
      <vt:variant>
        <vt:lpwstr/>
      </vt:variant>
      <vt:variant>
        <vt:lpwstr>_Toc22916380</vt:lpwstr>
      </vt:variant>
      <vt:variant>
        <vt:i4>1966138</vt:i4>
      </vt:variant>
      <vt:variant>
        <vt:i4>98</vt:i4>
      </vt:variant>
      <vt:variant>
        <vt:i4>0</vt:i4>
      </vt:variant>
      <vt:variant>
        <vt:i4>5</vt:i4>
      </vt:variant>
      <vt:variant>
        <vt:lpwstr/>
      </vt:variant>
      <vt:variant>
        <vt:lpwstr>_Toc22916379</vt:lpwstr>
      </vt:variant>
      <vt:variant>
        <vt:i4>2031674</vt:i4>
      </vt:variant>
      <vt:variant>
        <vt:i4>92</vt:i4>
      </vt:variant>
      <vt:variant>
        <vt:i4>0</vt:i4>
      </vt:variant>
      <vt:variant>
        <vt:i4>5</vt:i4>
      </vt:variant>
      <vt:variant>
        <vt:lpwstr/>
      </vt:variant>
      <vt:variant>
        <vt:lpwstr>_Toc22916378</vt:lpwstr>
      </vt:variant>
      <vt:variant>
        <vt:i4>1048634</vt:i4>
      </vt:variant>
      <vt:variant>
        <vt:i4>86</vt:i4>
      </vt:variant>
      <vt:variant>
        <vt:i4>0</vt:i4>
      </vt:variant>
      <vt:variant>
        <vt:i4>5</vt:i4>
      </vt:variant>
      <vt:variant>
        <vt:lpwstr/>
      </vt:variant>
      <vt:variant>
        <vt:lpwstr>_Toc22916377</vt:lpwstr>
      </vt:variant>
      <vt:variant>
        <vt:i4>1114170</vt:i4>
      </vt:variant>
      <vt:variant>
        <vt:i4>80</vt:i4>
      </vt:variant>
      <vt:variant>
        <vt:i4>0</vt:i4>
      </vt:variant>
      <vt:variant>
        <vt:i4>5</vt:i4>
      </vt:variant>
      <vt:variant>
        <vt:lpwstr/>
      </vt:variant>
      <vt:variant>
        <vt:lpwstr>_Toc22916376</vt:lpwstr>
      </vt:variant>
      <vt:variant>
        <vt:i4>1179706</vt:i4>
      </vt:variant>
      <vt:variant>
        <vt:i4>74</vt:i4>
      </vt:variant>
      <vt:variant>
        <vt:i4>0</vt:i4>
      </vt:variant>
      <vt:variant>
        <vt:i4>5</vt:i4>
      </vt:variant>
      <vt:variant>
        <vt:lpwstr/>
      </vt:variant>
      <vt:variant>
        <vt:lpwstr>_Toc22916375</vt:lpwstr>
      </vt:variant>
      <vt:variant>
        <vt:i4>1245242</vt:i4>
      </vt:variant>
      <vt:variant>
        <vt:i4>68</vt:i4>
      </vt:variant>
      <vt:variant>
        <vt:i4>0</vt:i4>
      </vt:variant>
      <vt:variant>
        <vt:i4>5</vt:i4>
      </vt:variant>
      <vt:variant>
        <vt:lpwstr/>
      </vt:variant>
      <vt:variant>
        <vt:lpwstr>_Toc22916374</vt:lpwstr>
      </vt:variant>
      <vt:variant>
        <vt:i4>1310778</vt:i4>
      </vt:variant>
      <vt:variant>
        <vt:i4>62</vt:i4>
      </vt:variant>
      <vt:variant>
        <vt:i4>0</vt:i4>
      </vt:variant>
      <vt:variant>
        <vt:i4>5</vt:i4>
      </vt:variant>
      <vt:variant>
        <vt:lpwstr/>
      </vt:variant>
      <vt:variant>
        <vt:lpwstr>_Toc22916373</vt:lpwstr>
      </vt:variant>
      <vt:variant>
        <vt:i4>1376314</vt:i4>
      </vt:variant>
      <vt:variant>
        <vt:i4>56</vt:i4>
      </vt:variant>
      <vt:variant>
        <vt:i4>0</vt:i4>
      </vt:variant>
      <vt:variant>
        <vt:i4>5</vt:i4>
      </vt:variant>
      <vt:variant>
        <vt:lpwstr/>
      </vt:variant>
      <vt:variant>
        <vt:lpwstr>_Toc22916372</vt:lpwstr>
      </vt:variant>
      <vt:variant>
        <vt:i4>1441850</vt:i4>
      </vt:variant>
      <vt:variant>
        <vt:i4>50</vt:i4>
      </vt:variant>
      <vt:variant>
        <vt:i4>0</vt:i4>
      </vt:variant>
      <vt:variant>
        <vt:i4>5</vt:i4>
      </vt:variant>
      <vt:variant>
        <vt:lpwstr/>
      </vt:variant>
      <vt:variant>
        <vt:lpwstr>_Toc22916371</vt:lpwstr>
      </vt:variant>
      <vt:variant>
        <vt:i4>1507386</vt:i4>
      </vt:variant>
      <vt:variant>
        <vt:i4>44</vt:i4>
      </vt:variant>
      <vt:variant>
        <vt:i4>0</vt:i4>
      </vt:variant>
      <vt:variant>
        <vt:i4>5</vt:i4>
      </vt:variant>
      <vt:variant>
        <vt:lpwstr/>
      </vt:variant>
      <vt:variant>
        <vt:lpwstr>_Toc22916370</vt:lpwstr>
      </vt:variant>
      <vt:variant>
        <vt:i4>1966139</vt:i4>
      </vt:variant>
      <vt:variant>
        <vt:i4>38</vt:i4>
      </vt:variant>
      <vt:variant>
        <vt:i4>0</vt:i4>
      </vt:variant>
      <vt:variant>
        <vt:i4>5</vt:i4>
      </vt:variant>
      <vt:variant>
        <vt:lpwstr/>
      </vt:variant>
      <vt:variant>
        <vt:lpwstr>_Toc22916369</vt:lpwstr>
      </vt:variant>
      <vt:variant>
        <vt:i4>2031675</vt:i4>
      </vt:variant>
      <vt:variant>
        <vt:i4>32</vt:i4>
      </vt:variant>
      <vt:variant>
        <vt:i4>0</vt:i4>
      </vt:variant>
      <vt:variant>
        <vt:i4>5</vt:i4>
      </vt:variant>
      <vt:variant>
        <vt:lpwstr/>
      </vt:variant>
      <vt:variant>
        <vt:lpwstr>_Toc22916368</vt:lpwstr>
      </vt:variant>
      <vt:variant>
        <vt:i4>1048635</vt:i4>
      </vt:variant>
      <vt:variant>
        <vt:i4>26</vt:i4>
      </vt:variant>
      <vt:variant>
        <vt:i4>0</vt:i4>
      </vt:variant>
      <vt:variant>
        <vt:i4>5</vt:i4>
      </vt:variant>
      <vt:variant>
        <vt:lpwstr/>
      </vt:variant>
      <vt:variant>
        <vt:lpwstr>_Toc22916367</vt:lpwstr>
      </vt:variant>
      <vt:variant>
        <vt:i4>1114171</vt:i4>
      </vt:variant>
      <vt:variant>
        <vt:i4>20</vt:i4>
      </vt:variant>
      <vt:variant>
        <vt:i4>0</vt:i4>
      </vt:variant>
      <vt:variant>
        <vt:i4>5</vt:i4>
      </vt:variant>
      <vt:variant>
        <vt:lpwstr/>
      </vt:variant>
      <vt:variant>
        <vt:lpwstr>_Toc22916366</vt:lpwstr>
      </vt:variant>
      <vt:variant>
        <vt:i4>1179707</vt:i4>
      </vt:variant>
      <vt:variant>
        <vt:i4>14</vt:i4>
      </vt:variant>
      <vt:variant>
        <vt:i4>0</vt:i4>
      </vt:variant>
      <vt:variant>
        <vt:i4>5</vt:i4>
      </vt:variant>
      <vt:variant>
        <vt:lpwstr/>
      </vt:variant>
      <vt:variant>
        <vt:lpwstr>_Toc22916365</vt:lpwstr>
      </vt:variant>
      <vt:variant>
        <vt:i4>1245243</vt:i4>
      </vt:variant>
      <vt:variant>
        <vt:i4>8</vt:i4>
      </vt:variant>
      <vt:variant>
        <vt:i4>0</vt:i4>
      </vt:variant>
      <vt:variant>
        <vt:i4>5</vt:i4>
      </vt:variant>
      <vt:variant>
        <vt:lpwstr/>
      </vt:variant>
      <vt:variant>
        <vt:lpwstr>_Toc22916364</vt:lpwstr>
      </vt:variant>
      <vt:variant>
        <vt:i4>1310779</vt:i4>
      </vt:variant>
      <vt:variant>
        <vt:i4>2</vt:i4>
      </vt:variant>
      <vt:variant>
        <vt:i4>0</vt:i4>
      </vt:variant>
      <vt:variant>
        <vt:i4>5</vt:i4>
      </vt:variant>
      <vt:variant>
        <vt:lpwstr/>
      </vt:variant>
      <vt:variant>
        <vt:lpwstr>_Toc22916363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AGMT - Joint and Several Guarantee (00503170-3).DOC</dc:title>
  <dc:subject>00503170 v3</dc:subject>
  <dc:creator>SOO THIEN MING &amp; SHAHRIZAT</dc:creator>
  <cp:keywords/>
  <dc:description/>
  <cp:lastModifiedBy>ATS</cp:lastModifiedBy>
  <cp:revision>9</cp:revision>
  <cp:lastPrinted>2017-02-28T05:09:00Z</cp:lastPrinted>
  <dcterms:created xsi:type="dcterms:W3CDTF">2026-06-10T06:22:00Z</dcterms:created>
  <dcterms:modified xsi:type="dcterms:W3CDTF">2026-07-17T12:46:00Z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0x0101001421CAC07D9518409E5FBDA7FD46F136</vt:lpwstr>
  </property>
  <property fmtid="{D5CDD505-2E9C-101B-9397-08002B2CF9AE}" pid="3" name="GrammarlyDocumentId">
    <vt:lpwstr>486aad09-024a-478d-af80-1a438473dcc6</vt:lpwstr>
  </property>
  <property fmtid="{D5CDD505-2E9C-101B-9397-08002B2CF9AE}" pid="4" name="lcf76f155ced4ddcb4097134ff3c332f">
    <vt:lpwstr/>
  </property>
  <property fmtid="{D5CDD505-2E9C-101B-9397-08002B2CF9AE}" pid="5" name="TaxCatchAll">
    <vt:lpwstr/>
  </property>
</Properties>
</file>