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B6C2D" w14:textId="530C3D9B" w:rsidR="004E5378" w:rsidRDefault="004E5378" w:rsidP="004E5378">
      <w:pPr>
        <w:jc w:val="center"/>
        <w:rPr>
          <w:rFonts w:ascii="Arial" w:hAnsi="Arial" w:cs="Arial"/>
          <w:b/>
          <w:bCs/>
          <w:sz w:val="20"/>
          <w:szCs w:val="20"/>
        </w:rPr>
      </w:pPr>
      <w:r w:rsidRPr="004E5378">
        <w:rPr>
          <w:rFonts w:ascii="Arial" w:hAnsi="Arial" w:cs="Arial"/>
          <w:b/>
          <w:bCs/>
          <w:sz w:val="20"/>
          <w:szCs w:val="20"/>
        </w:rPr>
        <w:t>COMPANY RESOLUTION</w:t>
      </w:r>
      <w:r>
        <w:rPr>
          <w:rFonts w:ascii="Arial" w:hAnsi="Arial" w:cs="Arial"/>
          <w:b/>
          <w:bCs/>
          <w:sz w:val="20"/>
          <w:szCs w:val="20"/>
        </w:rPr>
        <w:br/>
        <w:t xml:space="preserve">(for Account Receivable Financing-i) </w:t>
      </w:r>
    </w:p>
    <w:p w14:paraId="4FE63009" w14:textId="4CCD994B" w:rsidR="004E5378" w:rsidRDefault="004E5378" w:rsidP="004E5378">
      <w:pPr>
        <w:jc w:val="center"/>
        <w:rPr>
          <w:rFonts w:ascii="Arial" w:hAnsi="Arial" w:cs="Arial"/>
          <w:sz w:val="20"/>
          <w:szCs w:val="20"/>
        </w:rPr>
      </w:pPr>
      <w:r>
        <w:rPr>
          <w:rFonts w:ascii="Arial" w:hAnsi="Arial" w:cs="Arial"/>
          <w:b/>
          <w:bCs/>
          <w:sz w:val="20"/>
          <w:szCs w:val="20"/>
        </w:rPr>
        <w:t>[Company Name]</w:t>
      </w:r>
      <w:r>
        <w:rPr>
          <w:rFonts w:ascii="Arial" w:hAnsi="Arial" w:cs="Arial"/>
          <w:b/>
          <w:bCs/>
          <w:sz w:val="20"/>
          <w:szCs w:val="20"/>
        </w:rPr>
        <w:br/>
        <w:t>(Registration No.)</w:t>
      </w:r>
      <w:r>
        <w:rPr>
          <w:rFonts w:ascii="Arial" w:hAnsi="Arial" w:cs="Arial"/>
          <w:b/>
          <w:bCs/>
          <w:sz w:val="20"/>
          <w:szCs w:val="20"/>
        </w:rPr>
        <w:br/>
      </w:r>
      <w:r>
        <w:rPr>
          <w:rFonts w:ascii="Arial" w:hAnsi="Arial" w:cs="Arial"/>
          <w:sz w:val="20"/>
          <w:szCs w:val="20"/>
        </w:rPr>
        <w:t xml:space="preserve">(Incorporated in Malaysia) </w:t>
      </w:r>
    </w:p>
    <w:p w14:paraId="44911A2E" w14:textId="31C94227" w:rsidR="004E5378" w:rsidRDefault="004E5378" w:rsidP="004E5378">
      <w:pPr>
        <w:jc w:val="center"/>
        <w:rPr>
          <w:rFonts w:ascii="Arial" w:hAnsi="Arial" w:cs="Arial"/>
          <w:sz w:val="20"/>
          <w:szCs w:val="20"/>
        </w:rPr>
      </w:pPr>
      <w:r>
        <w:rPr>
          <w:rFonts w:ascii="Arial" w:hAnsi="Arial" w:cs="Arial"/>
          <w:sz w:val="20"/>
          <w:szCs w:val="20"/>
        </w:rPr>
        <w:t>(the “</w:t>
      </w:r>
      <w:r>
        <w:rPr>
          <w:rFonts w:ascii="Arial" w:hAnsi="Arial" w:cs="Arial"/>
          <w:b/>
          <w:bCs/>
          <w:sz w:val="20"/>
          <w:szCs w:val="20"/>
        </w:rPr>
        <w:t>Company</w:t>
      </w:r>
      <w:r>
        <w:rPr>
          <w:rFonts w:ascii="Arial" w:hAnsi="Arial" w:cs="Arial"/>
          <w:sz w:val="20"/>
          <w:szCs w:val="20"/>
        </w:rPr>
        <w:t>”)</w:t>
      </w:r>
    </w:p>
    <w:p w14:paraId="7EACAD39" w14:textId="6D0E1316" w:rsidR="004E5378" w:rsidRDefault="004E5378" w:rsidP="00257509">
      <w:pPr>
        <w:pBdr>
          <w:bottom w:val="single" w:sz="4" w:space="1" w:color="auto"/>
        </w:pBdr>
        <w:jc w:val="center"/>
        <w:rPr>
          <w:rFonts w:ascii="Arial" w:hAnsi="Arial" w:cs="Arial"/>
          <w:b/>
          <w:bCs/>
          <w:sz w:val="20"/>
          <w:szCs w:val="20"/>
        </w:rPr>
      </w:pPr>
      <w:r>
        <w:rPr>
          <w:rFonts w:ascii="Arial" w:hAnsi="Arial" w:cs="Arial"/>
          <w:b/>
          <w:bCs/>
          <w:sz w:val="20"/>
          <w:szCs w:val="20"/>
        </w:rPr>
        <w:t xml:space="preserve">DIRECTORS’ RESOLUTION IN WRITING PASSED PURSUANT TO THE CONSTITUTION / THE COMPANIES ACT 2016 / MEMORANDUM AND ARTICLES OF ASSOCIATION </w:t>
      </w:r>
    </w:p>
    <w:p w14:paraId="28C033E9" w14:textId="4A574DBC" w:rsidR="004E5378" w:rsidRDefault="004E5378" w:rsidP="004E5378">
      <w:pPr>
        <w:jc w:val="both"/>
        <w:rPr>
          <w:rFonts w:ascii="Arial" w:hAnsi="Arial" w:cs="Arial"/>
          <w:sz w:val="20"/>
          <w:szCs w:val="20"/>
        </w:rPr>
      </w:pPr>
      <w:r>
        <w:rPr>
          <w:rFonts w:ascii="Arial" w:hAnsi="Arial" w:cs="Arial"/>
          <w:sz w:val="20"/>
          <w:szCs w:val="20"/>
        </w:rPr>
        <w:t>We, the under</w:t>
      </w:r>
      <w:r w:rsidR="00BF4360">
        <w:rPr>
          <w:rFonts w:ascii="Arial" w:hAnsi="Arial" w:cs="Arial"/>
          <w:sz w:val="20"/>
          <w:szCs w:val="20"/>
        </w:rPr>
        <w:t xml:space="preserve">signed, being a majority / all the Directors of the Company for the time being, do hereby RESOLVE: </w:t>
      </w:r>
    </w:p>
    <w:p w14:paraId="28B54CDC" w14:textId="3625F4D3" w:rsidR="00FF1D66" w:rsidRDefault="00BF4360" w:rsidP="00257509">
      <w:pPr>
        <w:pStyle w:val="ListParagraph"/>
        <w:numPr>
          <w:ilvl w:val="0"/>
          <w:numId w:val="1"/>
        </w:numPr>
        <w:ind w:hanging="720"/>
        <w:jc w:val="both"/>
        <w:rPr>
          <w:rFonts w:ascii="Arial" w:hAnsi="Arial" w:cs="Arial"/>
          <w:sz w:val="20"/>
          <w:szCs w:val="20"/>
        </w:rPr>
      </w:pPr>
      <w:r>
        <w:rPr>
          <w:rFonts w:ascii="Arial" w:hAnsi="Arial" w:cs="Arial"/>
          <w:b/>
          <w:bCs/>
          <w:sz w:val="20"/>
          <w:szCs w:val="20"/>
        </w:rPr>
        <w:t xml:space="preserve">THAT </w:t>
      </w:r>
      <w:r>
        <w:rPr>
          <w:rFonts w:ascii="Arial" w:hAnsi="Arial" w:cs="Arial"/>
          <w:sz w:val="20"/>
          <w:szCs w:val="20"/>
        </w:rPr>
        <w:t xml:space="preserve">approval be and is hereby given for the Company to enter into an Account Receivable Financing-i Facility Agreement (Ref. No: </w:t>
      </w:r>
      <w:r w:rsidRPr="00257509">
        <w:rPr>
          <w:rFonts w:ascii="Arial" w:hAnsi="Arial" w:cs="Arial"/>
          <w:sz w:val="20"/>
          <w:szCs w:val="20"/>
          <w:shd w:val="clear" w:color="auto" w:fill="FFFF00"/>
        </w:rPr>
        <w:t>•</w:t>
      </w:r>
      <w:r>
        <w:rPr>
          <w:rFonts w:ascii="Arial" w:hAnsi="Arial" w:cs="Arial"/>
          <w:sz w:val="20"/>
          <w:szCs w:val="20"/>
        </w:rPr>
        <w:t xml:space="preserve">) </w:t>
      </w:r>
      <w:r w:rsidRPr="00484D54">
        <w:rPr>
          <w:rFonts w:ascii="Arial" w:hAnsi="Arial" w:cs="Arial"/>
          <w:sz w:val="20"/>
          <w:szCs w:val="20"/>
        </w:rPr>
        <w:t>with</w:t>
      </w:r>
      <w:r>
        <w:rPr>
          <w:rFonts w:ascii="Arial" w:hAnsi="Arial" w:cs="Arial"/>
          <w:sz w:val="20"/>
          <w:szCs w:val="20"/>
        </w:rPr>
        <w:t xml:space="preserve"> Shoraka Suyula Platform Sdn. Bhd. (Registration No. </w:t>
      </w:r>
      <w:r>
        <w:rPr>
          <w:rFonts w:ascii="Arial" w:hAnsi="Arial" w:cs="Arial"/>
          <w:sz w:val="20"/>
          <w:szCs w:val="20"/>
        </w:rPr>
        <w:t>•</w:t>
      </w:r>
      <w:r>
        <w:rPr>
          <w:rFonts w:ascii="Arial" w:hAnsi="Arial" w:cs="Arial"/>
          <w:sz w:val="20"/>
          <w:szCs w:val="20"/>
        </w:rPr>
        <w:t>) (</w:t>
      </w:r>
      <w:r>
        <w:rPr>
          <w:rFonts w:ascii="Arial" w:hAnsi="Arial" w:cs="Arial"/>
          <w:sz w:val="20"/>
          <w:szCs w:val="20"/>
        </w:rPr>
        <w:t>•</w:t>
      </w:r>
      <w:r>
        <w:rPr>
          <w:rFonts w:ascii="Arial" w:hAnsi="Arial" w:cs="Arial"/>
          <w:sz w:val="20"/>
          <w:szCs w:val="20"/>
        </w:rPr>
        <w:t>) (</w:t>
      </w:r>
      <w:r w:rsidR="00FF1D66">
        <w:rPr>
          <w:rFonts w:ascii="Arial" w:hAnsi="Arial" w:cs="Arial"/>
          <w:sz w:val="20"/>
          <w:szCs w:val="20"/>
        </w:rPr>
        <w:t>“</w:t>
      </w:r>
      <w:r w:rsidR="00FF1D66">
        <w:rPr>
          <w:rFonts w:ascii="Arial" w:hAnsi="Arial" w:cs="Arial"/>
          <w:b/>
          <w:bCs/>
          <w:sz w:val="20"/>
          <w:szCs w:val="20"/>
        </w:rPr>
        <w:t>SSP</w:t>
      </w:r>
      <w:r w:rsidR="00FF1D66">
        <w:rPr>
          <w:rFonts w:ascii="Arial" w:hAnsi="Arial" w:cs="Arial"/>
          <w:sz w:val="20"/>
          <w:szCs w:val="20"/>
        </w:rPr>
        <w:t>”)</w:t>
      </w:r>
      <w:r w:rsidR="00484D54" w:rsidRPr="00484D54">
        <w:rPr>
          <w:rFonts w:ascii="Arial" w:hAnsi="Arial" w:cs="Arial"/>
          <w:sz w:val="20"/>
          <w:szCs w:val="20"/>
        </w:rPr>
        <w:t xml:space="preserve"> </w:t>
      </w:r>
      <w:r w:rsidR="00484D54">
        <w:rPr>
          <w:rFonts w:ascii="Arial" w:hAnsi="Arial" w:cs="Arial"/>
          <w:sz w:val="20"/>
          <w:szCs w:val="20"/>
        </w:rPr>
        <w:t>(“</w:t>
      </w:r>
      <w:r w:rsidR="00484D54">
        <w:rPr>
          <w:rFonts w:ascii="Arial" w:hAnsi="Arial" w:cs="Arial"/>
          <w:b/>
          <w:bCs/>
          <w:sz w:val="20"/>
          <w:szCs w:val="20"/>
        </w:rPr>
        <w:t>Account Receivable Financing-i Facility</w:t>
      </w:r>
      <w:r w:rsidR="00484D54">
        <w:rPr>
          <w:rFonts w:ascii="Arial" w:hAnsi="Arial" w:cs="Arial"/>
          <w:sz w:val="20"/>
          <w:szCs w:val="20"/>
        </w:rPr>
        <w:t xml:space="preserve">”) </w:t>
      </w:r>
      <w:r w:rsidR="00FF1D66">
        <w:rPr>
          <w:rFonts w:ascii="Arial" w:hAnsi="Arial" w:cs="Arial"/>
          <w:sz w:val="20"/>
          <w:szCs w:val="20"/>
        </w:rPr>
        <w:t xml:space="preserve"> to issue investment notes on the SSP’s Platform up to a maximum limit of RM(</w:t>
      </w:r>
      <w:r w:rsidR="00257509" w:rsidRPr="00257509">
        <w:rPr>
          <w:rFonts w:ascii="Arial" w:hAnsi="Arial" w:cs="Arial"/>
          <w:sz w:val="20"/>
          <w:szCs w:val="20"/>
          <w:shd w:val="clear" w:color="auto" w:fill="FFFF00"/>
        </w:rPr>
        <w:t>•</w:t>
      </w:r>
      <w:r w:rsidR="00FF1D66">
        <w:rPr>
          <w:rFonts w:ascii="Arial" w:hAnsi="Arial" w:cs="Arial"/>
          <w:sz w:val="20"/>
          <w:szCs w:val="20"/>
        </w:rPr>
        <w:t xml:space="preserve">) subject to, amongst others, the payment terms and all the other terms and conditions therein and in the Letter of Offer dated </w:t>
      </w:r>
      <w:r w:rsidR="00257509" w:rsidRPr="00257509">
        <w:rPr>
          <w:rFonts w:ascii="Arial" w:hAnsi="Arial" w:cs="Arial"/>
          <w:sz w:val="20"/>
          <w:szCs w:val="20"/>
          <w:shd w:val="clear" w:color="auto" w:fill="FFFF00"/>
        </w:rPr>
        <w:t>•</w:t>
      </w:r>
      <w:r w:rsidR="00FF1D66">
        <w:rPr>
          <w:rFonts w:ascii="Arial" w:hAnsi="Arial" w:cs="Arial"/>
          <w:sz w:val="20"/>
          <w:szCs w:val="20"/>
        </w:rPr>
        <w:t xml:space="preserve"> (“</w:t>
      </w:r>
      <w:r w:rsidR="00FF1D66">
        <w:rPr>
          <w:rFonts w:ascii="Arial" w:hAnsi="Arial" w:cs="Arial"/>
          <w:b/>
          <w:bCs/>
          <w:sz w:val="20"/>
          <w:szCs w:val="20"/>
        </w:rPr>
        <w:t>Letter of Offer</w:t>
      </w:r>
      <w:r w:rsidR="00FF1D66">
        <w:rPr>
          <w:rFonts w:ascii="Arial" w:hAnsi="Arial" w:cs="Arial"/>
          <w:sz w:val="20"/>
          <w:szCs w:val="20"/>
        </w:rPr>
        <w:t xml:space="preserve">”) which expression shall include any amendments, variations, supplemental and/or substitution thereto. </w:t>
      </w:r>
    </w:p>
    <w:p w14:paraId="7170B981" w14:textId="77777777" w:rsidR="00FF1D66" w:rsidRPr="00FF1D66" w:rsidRDefault="00FF1D66" w:rsidP="00257509">
      <w:pPr>
        <w:pStyle w:val="ListParagraph"/>
        <w:jc w:val="both"/>
        <w:rPr>
          <w:rFonts w:ascii="Arial" w:hAnsi="Arial" w:cs="Arial"/>
          <w:sz w:val="20"/>
          <w:szCs w:val="20"/>
        </w:rPr>
      </w:pPr>
    </w:p>
    <w:p w14:paraId="55E2AC25" w14:textId="0F55CAC5" w:rsidR="00BF4360" w:rsidRDefault="00FF1D66" w:rsidP="00257509">
      <w:pPr>
        <w:pStyle w:val="ListParagraph"/>
        <w:numPr>
          <w:ilvl w:val="0"/>
          <w:numId w:val="1"/>
        </w:numPr>
        <w:ind w:hanging="720"/>
        <w:jc w:val="both"/>
        <w:rPr>
          <w:rFonts w:ascii="Arial" w:hAnsi="Arial" w:cs="Arial"/>
          <w:sz w:val="20"/>
          <w:szCs w:val="20"/>
        </w:rPr>
      </w:pPr>
      <w:r w:rsidRPr="00FF1D66">
        <w:rPr>
          <w:rFonts w:ascii="Arial" w:hAnsi="Arial" w:cs="Arial"/>
          <w:b/>
          <w:bCs/>
          <w:sz w:val="20"/>
          <w:szCs w:val="20"/>
        </w:rPr>
        <w:t xml:space="preserve">THAT </w:t>
      </w:r>
      <w:r>
        <w:rPr>
          <w:rFonts w:ascii="Arial" w:hAnsi="Arial" w:cs="Arial"/>
          <w:sz w:val="20"/>
          <w:szCs w:val="20"/>
        </w:rPr>
        <w:t>approval be and is hereby given to the Company to execute and/or cause to execute the following agreements</w:t>
      </w:r>
      <w:r w:rsidRPr="00484D54">
        <w:rPr>
          <w:rFonts w:ascii="Arial" w:hAnsi="Arial" w:cs="Arial"/>
          <w:sz w:val="20"/>
          <w:szCs w:val="20"/>
        </w:rPr>
        <w:t xml:space="preserve"> and security documents for the </w:t>
      </w:r>
      <w:r w:rsidR="00484D54" w:rsidRPr="00484D54">
        <w:rPr>
          <w:rFonts w:ascii="Arial" w:hAnsi="Arial" w:cs="Arial"/>
          <w:sz w:val="20"/>
          <w:szCs w:val="20"/>
        </w:rPr>
        <w:t>Account Receivable Financing-i Facility</w:t>
      </w:r>
      <w:r w:rsidR="00484D54" w:rsidRPr="00484D54">
        <w:rPr>
          <w:rFonts w:ascii="Arial" w:hAnsi="Arial" w:cs="Arial"/>
          <w:sz w:val="20"/>
          <w:szCs w:val="20"/>
        </w:rPr>
        <w:t>:</w:t>
      </w:r>
    </w:p>
    <w:p w14:paraId="179AE4B6" w14:textId="77777777" w:rsidR="00484D54" w:rsidRPr="00484D54" w:rsidRDefault="00484D54" w:rsidP="00257509">
      <w:pPr>
        <w:pStyle w:val="ListParagraph"/>
        <w:jc w:val="both"/>
        <w:rPr>
          <w:rFonts w:ascii="Arial" w:hAnsi="Arial" w:cs="Arial"/>
          <w:sz w:val="20"/>
          <w:szCs w:val="20"/>
        </w:rPr>
      </w:pPr>
    </w:p>
    <w:p w14:paraId="7C3E44ED" w14:textId="491F8A9C" w:rsidR="00484D54" w:rsidRDefault="00484D54" w:rsidP="00257509">
      <w:pPr>
        <w:pStyle w:val="ListParagraph"/>
        <w:numPr>
          <w:ilvl w:val="0"/>
          <w:numId w:val="2"/>
        </w:numPr>
        <w:jc w:val="both"/>
        <w:rPr>
          <w:rFonts w:ascii="Arial" w:hAnsi="Arial" w:cs="Arial"/>
          <w:sz w:val="20"/>
          <w:szCs w:val="20"/>
        </w:rPr>
      </w:pPr>
      <w:r>
        <w:rPr>
          <w:rFonts w:ascii="Arial" w:hAnsi="Arial" w:cs="Arial"/>
          <w:sz w:val="20"/>
          <w:szCs w:val="20"/>
        </w:rPr>
        <w:t xml:space="preserve">Letter of Offer; </w:t>
      </w:r>
    </w:p>
    <w:p w14:paraId="40C318CA" w14:textId="54091A2E" w:rsidR="00484D54" w:rsidRDefault="00484D54" w:rsidP="00257509">
      <w:pPr>
        <w:pStyle w:val="ListParagraph"/>
        <w:numPr>
          <w:ilvl w:val="0"/>
          <w:numId w:val="2"/>
        </w:numPr>
        <w:jc w:val="both"/>
        <w:rPr>
          <w:rFonts w:ascii="Arial" w:hAnsi="Arial" w:cs="Arial"/>
          <w:sz w:val="20"/>
          <w:szCs w:val="20"/>
        </w:rPr>
      </w:pPr>
      <w:r>
        <w:rPr>
          <w:rFonts w:ascii="Arial" w:hAnsi="Arial" w:cs="Arial"/>
          <w:sz w:val="20"/>
          <w:szCs w:val="20"/>
        </w:rPr>
        <w:t xml:space="preserve">Account Receivable Financing-i Facility Agreement between the Company and SSP; </w:t>
      </w:r>
    </w:p>
    <w:p w14:paraId="328BCC43" w14:textId="6B60FB92" w:rsidR="00484D54" w:rsidRDefault="00484D54" w:rsidP="00257509">
      <w:pPr>
        <w:pStyle w:val="ListParagraph"/>
        <w:numPr>
          <w:ilvl w:val="0"/>
          <w:numId w:val="2"/>
        </w:numPr>
        <w:jc w:val="both"/>
        <w:rPr>
          <w:rFonts w:ascii="Arial" w:hAnsi="Arial" w:cs="Arial"/>
          <w:sz w:val="20"/>
          <w:szCs w:val="20"/>
        </w:rPr>
      </w:pPr>
      <w:r>
        <w:rPr>
          <w:rFonts w:ascii="Arial" w:hAnsi="Arial" w:cs="Arial"/>
          <w:sz w:val="20"/>
          <w:szCs w:val="20"/>
        </w:rPr>
        <w:t xml:space="preserve">Deed of Assignment and Power of Attorney between the Company and SSP; and </w:t>
      </w:r>
    </w:p>
    <w:p w14:paraId="4F1DC8FB" w14:textId="7149A714" w:rsidR="00484D54" w:rsidRDefault="00484D54" w:rsidP="00257509">
      <w:pPr>
        <w:pStyle w:val="ListParagraph"/>
        <w:numPr>
          <w:ilvl w:val="0"/>
          <w:numId w:val="2"/>
        </w:numPr>
        <w:jc w:val="both"/>
        <w:rPr>
          <w:rFonts w:ascii="Arial" w:hAnsi="Arial" w:cs="Arial"/>
          <w:sz w:val="20"/>
          <w:szCs w:val="20"/>
        </w:rPr>
      </w:pPr>
      <w:r>
        <w:rPr>
          <w:rFonts w:ascii="Arial" w:hAnsi="Arial" w:cs="Arial"/>
          <w:sz w:val="20"/>
          <w:szCs w:val="20"/>
        </w:rPr>
        <w:t xml:space="preserve">The Guarantee for the payment of the indebtedness under the Account Receivable Financing-i Facility by: </w:t>
      </w:r>
    </w:p>
    <w:p w14:paraId="6ED4F4D9" w14:textId="77777777" w:rsidR="00484D54" w:rsidRDefault="00484D54" w:rsidP="00257509">
      <w:pPr>
        <w:pStyle w:val="ListParagraph"/>
        <w:ind w:left="1440"/>
        <w:jc w:val="both"/>
        <w:rPr>
          <w:rFonts w:ascii="Arial" w:hAnsi="Arial" w:cs="Arial"/>
          <w:sz w:val="20"/>
          <w:szCs w:val="20"/>
        </w:rPr>
      </w:pPr>
    </w:p>
    <w:tbl>
      <w:tblPr>
        <w:tblStyle w:val="TableGrid"/>
        <w:tblW w:w="0" w:type="auto"/>
        <w:tblInd w:w="1440" w:type="dxa"/>
        <w:tblLook w:val="04A0" w:firstRow="1" w:lastRow="0" w:firstColumn="1" w:lastColumn="0" w:noHBand="0" w:noVBand="1"/>
      </w:tblPr>
      <w:tblGrid>
        <w:gridCol w:w="3091"/>
        <w:gridCol w:w="4819"/>
      </w:tblGrid>
      <w:tr w:rsidR="00484D54" w14:paraId="14E76F46" w14:textId="77777777" w:rsidTr="00484D54">
        <w:tc>
          <w:tcPr>
            <w:tcW w:w="3091" w:type="dxa"/>
          </w:tcPr>
          <w:p w14:paraId="5BD49892" w14:textId="309CFC87" w:rsidR="00484D54" w:rsidRPr="00484D54" w:rsidRDefault="00484D54" w:rsidP="00257509">
            <w:pPr>
              <w:pStyle w:val="ListParagraph"/>
              <w:ind w:left="0"/>
              <w:jc w:val="center"/>
              <w:rPr>
                <w:rFonts w:ascii="Arial" w:hAnsi="Arial" w:cs="Arial"/>
                <w:b/>
                <w:bCs/>
                <w:sz w:val="20"/>
                <w:szCs w:val="20"/>
              </w:rPr>
            </w:pPr>
            <w:r w:rsidRPr="00484D54">
              <w:rPr>
                <w:rFonts w:ascii="Arial" w:hAnsi="Arial" w:cs="Arial"/>
                <w:b/>
                <w:bCs/>
                <w:sz w:val="20"/>
                <w:szCs w:val="20"/>
              </w:rPr>
              <w:t>Name</w:t>
            </w:r>
          </w:p>
        </w:tc>
        <w:tc>
          <w:tcPr>
            <w:tcW w:w="4819" w:type="dxa"/>
          </w:tcPr>
          <w:p w14:paraId="05EDF548" w14:textId="0464AA08" w:rsidR="00484D54" w:rsidRPr="00484D54" w:rsidRDefault="00484D54" w:rsidP="00257509">
            <w:pPr>
              <w:pStyle w:val="ListParagraph"/>
              <w:ind w:left="0"/>
              <w:jc w:val="center"/>
              <w:rPr>
                <w:rFonts w:ascii="Arial" w:hAnsi="Arial" w:cs="Arial"/>
                <w:b/>
                <w:bCs/>
                <w:sz w:val="20"/>
                <w:szCs w:val="20"/>
              </w:rPr>
            </w:pPr>
            <w:r w:rsidRPr="00484D54">
              <w:rPr>
                <w:rFonts w:ascii="Arial" w:hAnsi="Arial" w:cs="Arial"/>
                <w:b/>
                <w:bCs/>
                <w:sz w:val="20"/>
                <w:szCs w:val="20"/>
              </w:rPr>
              <w:t>NRIC No. / Passport No. / Registration No.</w:t>
            </w:r>
          </w:p>
        </w:tc>
      </w:tr>
      <w:tr w:rsidR="00484D54" w14:paraId="6D0B0B32" w14:textId="77777777" w:rsidTr="00484D54">
        <w:tc>
          <w:tcPr>
            <w:tcW w:w="3091" w:type="dxa"/>
          </w:tcPr>
          <w:p w14:paraId="0DA4990A" w14:textId="26BA99F5" w:rsidR="00484D54" w:rsidRDefault="00257509" w:rsidP="00257509">
            <w:pPr>
              <w:pStyle w:val="ListParagraph"/>
              <w:ind w:left="0"/>
              <w:jc w:val="center"/>
              <w:rPr>
                <w:rFonts w:ascii="Arial" w:hAnsi="Arial" w:cs="Arial"/>
                <w:sz w:val="20"/>
                <w:szCs w:val="20"/>
              </w:rPr>
            </w:pPr>
            <w:r w:rsidRPr="00257509">
              <w:rPr>
                <w:rFonts w:ascii="Arial" w:hAnsi="Arial" w:cs="Arial"/>
                <w:sz w:val="20"/>
                <w:szCs w:val="20"/>
                <w:shd w:val="clear" w:color="auto" w:fill="FFFF00"/>
              </w:rPr>
              <w:t>•</w:t>
            </w:r>
          </w:p>
        </w:tc>
        <w:tc>
          <w:tcPr>
            <w:tcW w:w="4819" w:type="dxa"/>
          </w:tcPr>
          <w:p w14:paraId="7E8FC87B" w14:textId="2A14007F" w:rsidR="00484D54" w:rsidRDefault="00257509" w:rsidP="00257509">
            <w:pPr>
              <w:pStyle w:val="ListParagraph"/>
              <w:ind w:left="0"/>
              <w:jc w:val="center"/>
              <w:rPr>
                <w:rFonts w:ascii="Arial" w:hAnsi="Arial" w:cs="Arial"/>
                <w:sz w:val="20"/>
                <w:szCs w:val="20"/>
              </w:rPr>
            </w:pPr>
            <w:r w:rsidRPr="00257509">
              <w:rPr>
                <w:rFonts w:ascii="Arial" w:hAnsi="Arial" w:cs="Arial"/>
                <w:sz w:val="20"/>
                <w:szCs w:val="20"/>
                <w:shd w:val="clear" w:color="auto" w:fill="FFFF00"/>
              </w:rPr>
              <w:t>•</w:t>
            </w:r>
          </w:p>
        </w:tc>
      </w:tr>
      <w:tr w:rsidR="00257509" w14:paraId="31D2B3D4" w14:textId="77777777" w:rsidTr="00484D54">
        <w:tc>
          <w:tcPr>
            <w:tcW w:w="3091" w:type="dxa"/>
          </w:tcPr>
          <w:p w14:paraId="48DFBF14" w14:textId="08711092" w:rsidR="00257509" w:rsidRPr="00257509" w:rsidRDefault="00257509" w:rsidP="00257509">
            <w:pPr>
              <w:pStyle w:val="ListParagraph"/>
              <w:ind w:left="0"/>
              <w:jc w:val="center"/>
              <w:rPr>
                <w:rFonts w:ascii="Arial" w:hAnsi="Arial" w:cs="Arial"/>
                <w:sz w:val="20"/>
                <w:szCs w:val="20"/>
                <w:shd w:val="clear" w:color="auto" w:fill="FFFF00"/>
              </w:rPr>
            </w:pPr>
            <w:r w:rsidRPr="00DB3EB9">
              <w:rPr>
                <w:rFonts w:ascii="Arial" w:hAnsi="Arial" w:cs="Arial"/>
                <w:sz w:val="20"/>
                <w:szCs w:val="20"/>
                <w:shd w:val="clear" w:color="auto" w:fill="FFFF00"/>
              </w:rPr>
              <w:t>•</w:t>
            </w:r>
          </w:p>
        </w:tc>
        <w:tc>
          <w:tcPr>
            <w:tcW w:w="4819" w:type="dxa"/>
          </w:tcPr>
          <w:p w14:paraId="4AB2361C" w14:textId="7495591F" w:rsidR="00257509" w:rsidRPr="00257509" w:rsidRDefault="00257509" w:rsidP="00257509">
            <w:pPr>
              <w:pStyle w:val="ListParagraph"/>
              <w:ind w:left="0"/>
              <w:jc w:val="center"/>
              <w:rPr>
                <w:rFonts w:ascii="Arial" w:hAnsi="Arial" w:cs="Arial"/>
                <w:sz w:val="20"/>
                <w:szCs w:val="20"/>
                <w:shd w:val="clear" w:color="auto" w:fill="FFFF00"/>
              </w:rPr>
            </w:pPr>
            <w:r w:rsidRPr="00DB3EB9">
              <w:rPr>
                <w:rFonts w:ascii="Arial" w:hAnsi="Arial" w:cs="Arial"/>
                <w:sz w:val="20"/>
                <w:szCs w:val="20"/>
                <w:shd w:val="clear" w:color="auto" w:fill="FFFF00"/>
              </w:rPr>
              <w:t>•</w:t>
            </w:r>
          </w:p>
        </w:tc>
      </w:tr>
    </w:tbl>
    <w:p w14:paraId="7AB129AE" w14:textId="77777777" w:rsidR="00484D54" w:rsidRDefault="00484D54" w:rsidP="00257509">
      <w:pPr>
        <w:pStyle w:val="ListParagraph"/>
        <w:ind w:left="1440"/>
        <w:jc w:val="both"/>
        <w:rPr>
          <w:rFonts w:ascii="Arial" w:hAnsi="Arial" w:cs="Arial"/>
          <w:sz w:val="20"/>
          <w:szCs w:val="20"/>
        </w:rPr>
      </w:pPr>
    </w:p>
    <w:p w14:paraId="3A74C019" w14:textId="6E061AEE" w:rsidR="00484D54" w:rsidRDefault="00484D54" w:rsidP="00257509">
      <w:pPr>
        <w:pStyle w:val="ListParagraph"/>
        <w:numPr>
          <w:ilvl w:val="0"/>
          <w:numId w:val="2"/>
        </w:numPr>
        <w:jc w:val="both"/>
        <w:rPr>
          <w:rFonts w:ascii="Arial" w:hAnsi="Arial" w:cs="Arial"/>
          <w:sz w:val="20"/>
          <w:szCs w:val="20"/>
        </w:rPr>
      </w:pPr>
      <w:r>
        <w:rPr>
          <w:rFonts w:ascii="Arial" w:hAnsi="Arial" w:cs="Arial"/>
          <w:sz w:val="20"/>
          <w:szCs w:val="20"/>
        </w:rPr>
        <w:t xml:space="preserve">Any other security documents as deemed fit by SSP from time to time. </w:t>
      </w:r>
    </w:p>
    <w:p w14:paraId="5C3B7F78" w14:textId="77777777" w:rsidR="00484D54" w:rsidRPr="00484D54" w:rsidRDefault="00484D54" w:rsidP="00484D54">
      <w:pPr>
        <w:pStyle w:val="ListParagraph"/>
        <w:rPr>
          <w:rFonts w:ascii="Arial" w:hAnsi="Arial" w:cs="Arial"/>
          <w:sz w:val="20"/>
          <w:szCs w:val="20"/>
        </w:rPr>
      </w:pPr>
    </w:p>
    <w:p w14:paraId="26B3D693" w14:textId="3A6E2FF1" w:rsidR="00484D54" w:rsidRDefault="00484D54" w:rsidP="00BF4360">
      <w:pPr>
        <w:pStyle w:val="ListParagraph"/>
        <w:numPr>
          <w:ilvl w:val="0"/>
          <w:numId w:val="1"/>
        </w:numPr>
        <w:ind w:hanging="720"/>
        <w:jc w:val="both"/>
        <w:rPr>
          <w:rFonts w:ascii="Arial" w:hAnsi="Arial" w:cs="Arial"/>
          <w:sz w:val="20"/>
          <w:szCs w:val="20"/>
        </w:rPr>
      </w:pPr>
      <w:r>
        <w:rPr>
          <w:rFonts w:ascii="Arial" w:hAnsi="Arial" w:cs="Arial"/>
          <w:b/>
          <w:bCs/>
          <w:sz w:val="20"/>
          <w:szCs w:val="20"/>
        </w:rPr>
        <w:t xml:space="preserve">THAT </w:t>
      </w:r>
      <w:r>
        <w:rPr>
          <w:rFonts w:ascii="Arial" w:hAnsi="Arial" w:cs="Arial"/>
          <w:sz w:val="20"/>
          <w:szCs w:val="20"/>
        </w:rPr>
        <w:t xml:space="preserve">any one (1) director of the Company be and is hereby authorised to execute the Letter of Offer, Account Receivable Financing-i Facility Agreement, Deed of Assignment and Power of Attorney, the Guarantee and all other relevant documents (which may include any amendment, supplementary, </w:t>
      </w:r>
      <w:r w:rsidR="00DC0426">
        <w:rPr>
          <w:rFonts w:ascii="Arial" w:hAnsi="Arial" w:cs="Arial"/>
          <w:sz w:val="20"/>
          <w:szCs w:val="20"/>
        </w:rPr>
        <w:t xml:space="preserve">variation, agreement, addendum or further finance or security documents) pertaining to the </w:t>
      </w:r>
      <w:r w:rsidR="00DC0426">
        <w:rPr>
          <w:rFonts w:ascii="Arial" w:hAnsi="Arial" w:cs="Arial"/>
          <w:sz w:val="20"/>
          <w:szCs w:val="20"/>
        </w:rPr>
        <w:t>Account Receivable Financing-i Facility Agreement</w:t>
      </w:r>
      <w:r w:rsidR="00DC0426">
        <w:rPr>
          <w:rFonts w:ascii="Arial" w:hAnsi="Arial" w:cs="Arial"/>
          <w:sz w:val="20"/>
          <w:szCs w:val="20"/>
        </w:rPr>
        <w:t xml:space="preserve"> (“</w:t>
      </w:r>
      <w:r w:rsidR="00DC0426">
        <w:rPr>
          <w:rFonts w:ascii="Arial" w:hAnsi="Arial" w:cs="Arial"/>
          <w:b/>
          <w:bCs/>
          <w:sz w:val="20"/>
          <w:szCs w:val="20"/>
        </w:rPr>
        <w:t>Finance Documents</w:t>
      </w:r>
      <w:r w:rsidR="00DC0426">
        <w:rPr>
          <w:rFonts w:ascii="Arial" w:hAnsi="Arial" w:cs="Arial"/>
          <w:sz w:val="20"/>
          <w:szCs w:val="20"/>
        </w:rPr>
        <w:t xml:space="preserve">”) for and on behalf of the Company. </w:t>
      </w:r>
    </w:p>
    <w:p w14:paraId="69371D3F" w14:textId="77777777" w:rsidR="00DC0426" w:rsidRDefault="00DC0426" w:rsidP="00DC0426">
      <w:pPr>
        <w:pStyle w:val="ListParagraph"/>
        <w:jc w:val="both"/>
        <w:rPr>
          <w:rFonts w:ascii="Arial" w:hAnsi="Arial" w:cs="Arial"/>
          <w:sz w:val="20"/>
          <w:szCs w:val="20"/>
        </w:rPr>
      </w:pPr>
    </w:p>
    <w:p w14:paraId="07197A4B" w14:textId="67217319" w:rsidR="00DC0426" w:rsidRDefault="003315BD" w:rsidP="00BF4360">
      <w:pPr>
        <w:pStyle w:val="ListParagraph"/>
        <w:numPr>
          <w:ilvl w:val="0"/>
          <w:numId w:val="1"/>
        </w:numPr>
        <w:ind w:hanging="720"/>
        <w:jc w:val="both"/>
        <w:rPr>
          <w:rFonts w:ascii="Arial" w:hAnsi="Arial" w:cs="Arial"/>
          <w:sz w:val="20"/>
          <w:szCs w:val="20"/>
        </w:rPr>
      </w:pPr>
      <w:r w:rsidRPr="003315BD">
        <w:rPr>
          <w:rFonts w:ascii="Arial" w:hAnsi="Arial" w:cs="Arial"/>
          <w:b/>
          <w:bCs/>
          <w:sz w:val="20"/>
          <w:szCs w:val="20"/>
        </w:rPr>
        <w:t xml:space="preserve">THAT </w:t>
      </w:r>
      <w:r>
        <w:rPr>
          <w:rFonts w:ascii="Arial" w:hAnsi="Arial" w:cs="Arial"/>
          <w:sz w:val="20"/>
          <w:szCs w:val="20"/>
        </w:rPr>
        <w:t>the Finance Documents be valid and binding on the Company regardless of the absence of the Common Seal (if applicable) by way of an execution through electronic signature and/or ink-signature and thereafter scanned and emailed to SSP (“</w:t>
      </w:r>
      <w:r>
        <w:rPr>
          <w:rFonts w:ascii="Arial" w:hAnsi="Arial" w:cs="Arial"/>
          <w:b/>
          <w:bCs/>
          <w:sz w:val="20"/>
          <w:szCs w:val="20"/>
        </w:rPr>
        <w:t>Electronic Execution</w:t>
      </w:r>
      <w:r>
        <w:rPr>
          <w:rFonts w:ascii="Arial" w:hAnsi="Arial" w:cs="Arial"/>
          <w:sz w:val="20"/>
          <w:szCs w:val="20"/>
        </w:rPr>
        <w:t>”)</w:t>
      </w:r>
      <w:r w:rsidR="00257509">
        <w:rPr>
          <w:rFonts w:ascii="Arial" w:hAnsi="Arial" w:cs="Arial"/>
          <w:sz w:val="20"/>
          <w:szCs w:val="20"/>
        </w:rPr>
        <w:t>.</w:t>
      </w:r>
    </w:p>
    <w:p w14:paraId="2FBB4D9E" w14:textId="77777777" w:rsidR="003315BD" w:rsidRPr="003315BD" w:rsidRDefault="003315BD" w:rsidP="003315BD">
      <w:pPr>
        <w:pStyle w:val="ListParagraph"/>
        <w:rPr>
          <w:rFonts w:ascii="Arial" w:hAnsi="Arial" w:cs="Arial"/>
          <w:sz w:val="20"/>
          <w:szCs w:val="20"/>
        </w:rPr>
      </w:pPr>
    </w:p>
    <w:p w14:paraId="1C70D580" w14:textId="388687DF" w:rsidR="003315BD" w:rsidRDefault="003315BD" w:rsidP="00BF4360">
      <w:pPr>
        <w:pStyle w:val="ListParagraph"/>
        <w:numPr>
          <w:ilvl w:val="0"/>
          <w:numId w:val="1"/>
        </w:numPr>
        <w:ind w:hanging="720"/>
        <w:jc w:val="both"/>
        <w:rPr>
          <w:rFonts w:ascii="Arial" w:hAnsi="Arial" w:cs="Arial"/>
          <w:sz w:val="20"/>
          <w:szCs w:val="20"/>
        </w:rPr>
      </w:pPr>
      <w:r>
        <w:rPr>
          <w:rFonts w:ascii="Arial" w:hAnsi="Arial" w:cs="Arial"/>
          <w:sz w:val="20"/>
          <w:szCs w:val="20"/>
        </w:rPr>
        <w:lastRenderedPageBreak/>
        <w:t>THAT authority be given to any one of the below mentioned person (with their respective specimen signature and e-mail address (“</w:t>
      </w:r>
      <w:r>
        <w:rPr>
          <w:rFonts w:ascii="Arial" w:hAnsi="Arial" w:cs="Arial"/>
          <w:b/>
          <w:bCs/>
          <w:sz w:val="20"/>
          <w:szCs w:val="20"/>
        </w:rPr>
        <w:t>Authorised Signatories</w:t>
      </w:r>
      <w:r>
        <w:rPr>
          <w:rFonts w:ascii="Arial" w:hAnsi="Arial" w:cs="Arial"/>
          <w:sz w:val="20"/>
          <w:szCs w:val="20"/>
        </w:rPr>
        <w:t xml:space="preserve">”), in their absolute discretion, on behalf of and in the name of the Company to do the following: </w:t>
      </w:r>
    </w:p>
    <w:p w14:paraId="2B84EC29" w14:textId="77777777" w:rsidR="003315BD" w:rsidRPr="003315BD" w:rsidRDefault="003315BD" w:rsidP="003315BD">
      <w:pPr>
        <w:pStyle w:val="ListParagraph"/>
        <w:rPr>
          <w:rFonts w:ascii="Arial" w:hAnsi="Arial" w:cs="Arial"/>
          <w:sz w:val="20"/>
          <w:szCs w:val="20"/>
        </w:rPr>
      </w:pPr>
    </w:p>
    <w:p w14:paraId="7EF581E3" w14:textId="17C8218E" w:rsidR="003315BD" w:rsidRDefault="003315BD" w:rsidP="003315BD">
      <w:pPr>
        <w:pStyle w:val="ListParagraph"/>
        <w:numPr>
          <w:ilvl w:val="0"/>
          <w:numId w:val="3"/>
        </w:numPr>
        <w:jc w:val="both"/>
        <w:rPr>
          <w:rFonts w:ascii="Arial" w:hAnsi="Arial" w:cs="Arial"/>
          <w:sz w:val="20"/>
          <w:szCs w:val="20"/>
        </w:rPr>
      </w:pPr>
      <w:r>
        <w:rPr>
          <w:rFonts w:ascii="Arial" w:hAnsi="Arial" w:cs="Arial"/>
          <w:sz w:val="20"/>
          <w:szCs w:val="20"/>
        </w:rPr>
        <w:t xml:space="preserve">operate the account maintained with SSP and/or Trustee; </w:t>
      </w:r>
    </w:p>
    <w:p w14:paraId="0FA392E8" w14:textId="387A3234" w:rsidR="003315BD" w:rsidRDefault="003315BD" w:rsidP="003315BD">
      <w:pPr>
        <w:pStyle w:val="ListParagraph"/>
        <w:numPr>
          <w:ilvl w:val="0"/>
          <w:numId w:val="3"/>
        </w:numPr>
        <w:jc w:val="both"/>
        <w:rPr>
          <w:rFonts w:ascii="Arial" w:hAnsi="Arial" w:cs="Arial"/>
          <w:sz w:val="20"/>
          <w:szCs w:val="20"/>
        </w:rPr>
      </w:pPr>
      <w:r>
        <w:rPr>
          <w:rFonts w:ascii="Arial" w:hAnsi="Arial" w:cs="Arial"/>
          <w:sz w:val="20"/>
          <w:szCs w:val="20"/>
        </w:rPr>
        <w:t xml:space="preserve">sign and execute any instructions in writing for the payment of money, or the dealing of securities, to or from any account or facility maintained by the Company with SSP and/or Trustee; </w:t>
      </w:r>
    </w:p>
    <w:p w14:paraId="5BCDD0C8" w14:textId="280F04CA" w:rsidR="003315BD" w:rsidRDefault="003315BD" w:rsidP="003315BD">
      <w:pPr>
        <w:pStyle w:val="ListParagraph"/>
        <w:numPr>
          <w:ilvl w:val="0"/>
          <w:numId w:val="3"/>
        </w:numPr>
        <w:jc w:val="both"/>
        <w:rPr>
          <w:rFonts w:ascii="Arial" w:hAnsi="Arial" w:cs="Arial"/>
          <w:sz w:val="20"/>
          <w:szCs w:val="20"/>
        </w:rPr>
      </w:pPr>
      <w:r>
        <w:rPr>
          <w:rFonts w:ascii="Arial" w:hAnsi="Arial" w:cs="Arial"/>
          <w:sz w:val="20"/>
          <w:szCs w:val="20"/>
        </w:rPr>
        <w:t xml:space="preserve">sign and execute payment instruments in the form of cheques, drafts, money orders, cashier’s order or other similar instruments; </w:t>
      </w:r>
    </w:p>
    <w:p w14:paraId="60B40174" w14:textId="19051689" w:rsidR="003315BD" w:rsidRDefault="003315BD" w:rsidP="003315BD">
      <w:pPr>
        <w:pStyle w:val="ListParagraph"/>
        <w:numPr>
          <w:ilvl w:val="0"/>
          <w:numId w:val="3"/>
        </w:numPr>
        <w:jc w:val="both"/>
        <w:rPr>
          <w:rFonts w:ascii="Arial" w:hAnsi="Arial" w:cs="Arial"/>
          <w:sz w:val="20"/>
          <w:szCs w:val="20"/>
        </w:rPr>
      </w:pPr>
      <w:r>
        <w:rPr>
          <w:rFonts w:ascii="Arial" w:hAnsi="Arial" w:cs="Arial"/>
          <w:sz w:val="20"/>
          <w:szCs w:val="20"/>
        </w:rPr>
        <w:t xml:space="preserve">sign and execute confirmations of transactions and Investment Note Certificate; </w:t>
      </w:r>
    </w:p>
    <w:p w14:paraId="34C81BD4" w14:textId="17648AE9" w:rsidR="003315BD" w:rsidRDefault="003315BD" w:rsidP="003315BD">
      <w:pPr>
        <w:pStyle w:val="ListParagraph"/>
        <w:numPr>
          <w:ilvl w:val="0"/>
          <w:numId w:val="3"/>
        </w:numPr>
        <w:jc w:val="both"/>
        <w:rPr>
          <w:rFonts w:ascii="Arial" w:hAnsi="Arial" w:cs="Arial"/>
          <w:sz w:val="20"/>
          <w:szCs w:val="20"/>
        </w:rPr>
      </w:pPr>
      <w:r>
        <w:rPr>
          <w:rFonts w:ascii="Arial" w:hAnsi="Arial" w:cs="Arial"/>
          <w:sz w:val="20"/>
          <w:szCs w:val="20"/>
        </w:rPr>
        <w:t xml:space="preserve">instructions in writing in respect of the settlement or performance of transactions and note issuance, including, without limitation, notices exercising any option or other right of election under any transactions and note issuance; </w:t>
      </w:r>
    </w:p>
    <w:p w14:paraId="1EF9C504" w14:textId="12632921" w:rsidR="003315BD" w:rsidRDefault="003315BD" w:rsidP="003315BD">
      <w:pPr>
        <w:pStyle w:val="ListParagraph"/>
        <w:numPr>
          <w:ilvl w:val="0"/>
          <w:numId w:val="3"/>
        </w:numPr>
        <w:jc w:val="both"/>
        <w:rPr>
          <w:rFonts w:ascii="Arial" w:hAnsi="Arial" w:cs="Arial"/>
          <w:sz w:val="20"/>
          <w:szCs w:val="20"/>
        </w:rPr>
      </w:pPr>
      <w:r>
        <w:rPr>
          <w:rFonts w:ascii="Arial" w:hAnsi="Arial" w:cs="Arial"/>
          <w:sz w:val="20"/>
          <w:szCs w:val="20"/>
        </w:rPr>
        <w:t xml:space="preserve">request or execute by way of written instructions or by way of Electronic Execution any instructions, requests for disbursement of funds under the </w:t>
      </w:r>
      <w:r w:rsidRPr="003315BD">
        <w:rPr>
          <w:rFonts w:ascii="Arial" w:hAnsi="Arial" w:cs="Arial"/>
          <w:sz w:val="20"/>
          <w:szCs w:val="20"/>
        </w:rPr>
        <w:t>Account Receivable Financing-i Facility</w:t>
      </w:r>
      <w:r>
        <w:rPr>
          <w:rFonts w:ascii="Arial" w:hAnsi="Arial" w:cs="Arial"/>
          <w:sz w:val="20"/>
          <w:szCs w:val="20"/>
        </w:rPr>
        <w:t xml:space="preserve"> Agreement, submission of Transaction Documents for the purpose of utilization of the </w:t>
      </w:r>
      <w:r w:rsidRPr="003315BD">
        <w:rPr>
          <w:rFonts w:ascii="Arial" w:hAnsi="Arial" w:cs="Arial"/>
          <w:sz w:val="20"/>
          <w:szCs w:val="20"/>
        </w:rPr>
        <w:t>Account Receivable Financing-i Facility</w:t>
      </w:r>
      <w:r>
        <w:rPr>
          <w:rFonts w:ascii="Arial" w:hAnsi="Arial" w:cs="Arial"/>
          <w:sz w:val="20"/>
          <w:szCs w:val="20"/>
        </w:rPr>
        <w:t xml:space="preserve"> which may include invoices, purchase orders, sponsors, contracts, certificates, certified progress claims, schedules of debts and to request for advance (if applicable) through manual submission or digital submission on behalf of the Company</w:t>
      </w:r>
      <w:r w:rsidR="004B7A64">
        <w:rPr>
          <w:rFonts w:ascii="Arial" w:hAnsi="Arial" w:cs="Arial"/>
          <w:sz w:val="20"/>
          <w:szCs w:val="20"/>
        </w:rPr>
        <w:t xml:space="preserve"> as an irrevocable and irreversible instruction to SSP for a transfer of funds until or unless otherwise notified by us in writing; </w:t>
      </w:r>
    </w:p>
    <w:p w14:paraId="4A17950F" w14:textId="7FB02A4D" w:rsidR="004B7A64" w:rsidRDefault="004B7A64" w:rsidP="003315BD">
      <w:pPr>
        <w:pStyle w:val="ListParagraph"/>
        <w:numPr>
          <w:ilvl w:val="0"/>
          <w:numId w:val="3"/>
        </w:numPr>
        <w:jc w:val="both"/>
        <w:rPr>
          <w:rFonts w:ascii="Arial" w:hAnsi="Arial" w:cs="Arial"/>
          <w:sz w:val="20"/>
          <w:szCs w:val="20"/>
        </w:rPr>
      </w:pPr>
      <w:r>
        <w:rPr>
          <w:rFonts w:ascii="Arial" w:hAnsi="Arial" w:cs="Arial"/>
          <w:sz w:val="20"/>
          <w:szCs w:val="20"/>
        </w:rPr>
        <w:t xml:space="preserve">appoint or remove any Authorised Requestor in respect of any </w:t>
      </w:r>
      <w:r w:rsidR="005D6E16">
        <w:rPr>
          <w:rFonts w:ascii="Arial" w:hAnsi="Arial" w:cs="Arial"/>
          <w:sz w:val="20"/>
          <w:szCs w:val="20"/>
        </w:rPr>
        <w:t xml:space="preserve">utilization of the facility of the </w:t>
      </w:r>
      <w:r w:rsidR="005D6E16" w:rsidRPr="003315BD">
        <w:rPr>
          <w:rFonts w:ascii="Arial" w:hAnsi="Arial" w:cs="Arial"/>
          <w:sz w:val="20"/>
          <w:szCs w:val="20"/>
        </w:rPr>
        <w:t>Account Receivable Financing-i Facility</w:t>
      </w:r>
      <w:r w:rsidR="005D6E16">
        <w:rPr>
          <w:rFonts w:ascii="Arial" w:hAnsi="Arial" w:cs="Arial"/>
          <w:sz w:val="20"/>
          <w:szCs w:val="20"/>
        </w:rPr>
        <w:t xml:space="preserve"> Agreement through manual submission or digital submission as an irrevocable and irreversible instruction to SSP for a transfer of funds on behalf of the Company; </w:t>
      </w:r>
    </w:p>
    <w:p w14:paraId="3A56DB5D" w14:textId="77777777" w:rsidR="005D6E16" w:rsidRDefault="005D6E16" w:rsidP="003315BD">
      <w:pPr>
        <w:pStyle w:val="ListParagraph"/>
        <w:numPr>
          <w:ilvl w:val="0"/>
          <w:numId w:val="3"/>
        </w:numPr>
        <w:jc w:val="both"/>
        <w:rPr>
          <w:rFonts w:ascii="Arial" w:hAnsi="Arial" w:cs="Arial"/>
          <w:sz w:val="20"/>
          <w:szCs w:val="20"/>
        </w:rPr>
      </w:pPr>
      <w:r>
        <w:rPr>
          <w:rFonts w:ascii="Arial" w:hAnsi="Arial" w:cs="Arial"/>
          <w:sz w:val="20"/>
          <w:szCs w:val="20"/>
        </w:rPr>
        <w:t>pledge or charge deposits of the Company and to sign behalf of the Company any letter of set-off, documents and amendments or variations thereof as may be required by SSP relating to or for securing any advances to the Company or any liabilities of the Issuer to SSP and the Investors;</w:t>
      </w:r>
    </w:p>
    <w:p w14:paraId="3F311C0F" w14:textId="1D85FCA0" w:rsidR="005D6E16" w:rsidRDefault="005D6E16" w:rsidP="003315BD">
      <w:pPr>
        <w:pStyle w:val="ListParagraph"/>
        <w:numPr>
          <w:ilvl w:val="0"/>
          <w:numId w:val="3"/>
        </w:numPr>
        <w:jc w:val="both"/>
        <w:rPr>
          <w:rFonts w:ascii="Arial" w:hAnsi="Arial" w:cs="Arial"/>
          <w:sz w:val="20"/>
          <w:szCs w:val="20"/>
        </w:rPr>
      </w:pPr>
      <w:r>
        <w:rPr>
          <w:rFonts w:ascii="Arial" w:hAnsi="Arial" w:cs="Arial"/>
          <w:sz w:val="20"/>
          <w:szCs w:val="20"/>
        </w:rPr>
        <w:t xml:space="preserve">execute for and on behalf </w:t>
      </w:r>
      <w:r w:rsidR="00703085">
        <w:rPr>
          <w:rFonts w:ascii="Arial" w:hAnsi="Arial" w:cs="Arial"/>
          <w:sz w:val="20"/>
          <w:szCs w:val="20"/>
        </w:rPr>
        <w:t xml:space="preserve">of the Company such acceptance and other documents, instruments, certificates, notices or agreements as may be contemplated or required under or associated with or related to the facility, which may include but is not limited to the Letter of Offer, </w:t>
      </w:r>
      <w:r w:rsidR="00703085" w:rsidRPr="003315BD">
        <w:rPr>
          <w:rFonts w:ascii="Arial" w:hAnsi="Arial" w:cs="Arial"/>
          <w:sz w:val="20"/>
          <w:szCs w:val="20"/>
        </w:rPr>
        <w:t>Account Receivable Financing-i Facility</w:t>
      </w:r>
      <w:r w:rsidR="00703085">
        <w:rPr>
          <w:rFonts w:ascii="Arial" w:hAnsi="Arial" w:cs="Arial"/>
          <w:sz w:val="20"/>
          <w:szCs w:val="20"/>
        </w:rPr>
        <w:t xml:space="preserve"> Agreement, Deed of Assignment, Power of Attorney and any other security documents and all other relevant documents (which may include any amendment, supplemental, variation, addendum or further finance or security documents) (“Finance Documents”) as SSP may require from time to time; and </w:t>
      </w:r>
    </w:p>
    <w:p w14:paraId="0B48E23C" w14:textId="2B1CA862" w:rsidR="00703085" w:rsidRDefault="00703085" w:rsidP="003315BD">
      <w:pPr>
        <w:pStyle w:val="ListParagraph"/>
        <w:numPr>
          <w:ilvl w:val="0"/>
          <w:numId w:val="3"/>
        </w:numPr>
        <w:jc w:val="both"/>
        <w:rPr>
          <w:rFonts w:ascii="Arial" w:hAnsi="Arial" w:cs="Arial"/>
          <w:sz w:val="20"/>
          <w:szCs w:val="20"/>
        </w:rPr>
      </w:pPr>
      <w:r>
        <w:rPr>
          <w:rFonts w:ascii="Arial" w:hAnsi="Arial" w:cs="Arial"/>
          <w:sz w:val="20"/>
          <w:szCs w:val="20"/>
        </w:rPr>
        <w:t xml:space="preserve">negotiate and agree with SSP to amend, vary or renew the </w:t>
      </w:r>
      <w:r w:rsidRPr="003315BD">
        <w:rPr>
          <w:rFonts w:ascii="Arial" w:hAnsi="Arial" w:cs="Arial"/>
          <w:sz w:val="20"/>
          <w:szCs w:val="20"/>
        </w:rPr>
        <w:t>Account Receivable Financing-i Facility</w:t>
      </w:r>
      <w:r>
        <w:rPr>
          <w:rFonts w:ascii="Arial" w:hAnsi="Arial" w:cs="Arial"/>
          <w:sz w:val="20"/>
          <w:szCs w:val="20"/>
        </w:rPr>
        <w:t xml:space="preserve">, Finance Documents and any other related documents thereto. </w:t>
      </w:r>
    </w:p>
    <w:p w14:paraId="606A56D9" w14:textId="77777777" w:rsidR="00703085" w:rsidRDefault="00703085" w:rsidP="00703085">
      <w:pPr>
        <w:pStyle w:val="ListParagraph"/>
        <w:ind w:left="1440"/>
        <w:jc w:val="both"/>
        <w:rPr>
          <w:rFonts w:ascii="Arial" w:hAnsi="Arial" w:cs="Arial"/>
          <w:sz w:val="20"/>
          <w:szCs w:val="20"/>
        </w:rPr>
      </w:pPr>
    </w:p>
    <w:p w14:paraId="647227C3" w14:textId="1C39920A" w:rsidR="005D6E16" w:rsidRDefault="00703085" w:rsidP="00703085">
      <w:pPr>
        <w:pStyle w:val="ListParagraph"/>
        <w:ind w:left="1440"/>
        <w:jc w:val="center"/>
        <w:rPr>
          <w:rFonts w:ascii="Arial" w:hAnsi="Arial" w:cs="Arial"/>
          <w:b/>
          <w:bCs/>
          <w:sz w:val="20"/>
          <w:szCs w:val="20"/>
          <w:u w:val="single"/>
        </w:rPr>
      </w:pPr>
      <w:r w:rsidRPr="00703085">
        <w:rPr>
          <w:rFonts w:ascii="Arial" w:hAnsi="Arial" w:cs="Arial"/>
          <w:b/>
          <w:bCs/>
          <w:sz w:val="20"/>
          <w:szCs w:val="20"/>
          <w:u w:val="single"/>
        </w:rPr>
        <w:t xml:space="preserve">Details of Authorised Signatories </w:t>
      </w:r>
    </w:p>
    <w:p w14:paraId="25BA4AF6" w14:textId="77777777" w:rsidR="00703085" w:rsidRDefault="00703085" w:rsidP="00703085">
      <w:pPr>
        <w:pStyle w:val="ListParagraph"/>
        <w:ind w:left="1440"/>
        <w:jc w:val="center"/>
        <w:rPr>
          <w:rFonts w:ascii="Arial" w:hAnsi="Arial" w:cs="Arial"/>
          <w:b/>
          <w:bCs/>
          <w:sz w:val="20"/>
          <w:szCs w:val="20"/>
          <w:u w:val="single"/>
        </w:rPr>
      </w:pPr>
    </w:p>
    <w:tbl>
      <w:tblPr>
        <w:tblStyle w:val="TableGrid"/>
        <w:tblW w:w="0" w:type="auto"/>
        <w:tblInd w:w="1440" w:type="dxa"/>
        <w:tblLook w:val="04A0" w:firstRow="1" w:lastRow="0" w:firstColumn="1" w:lastColumn="0" w:noHBand="0" w:noVBand="1"/>
      </w:tblPr>
      <w:tblGrid>
        <w:gridCol w:w="1895"/>
        <w:gridCol w:w="1983"/>
        <w:gridCol w:w="2064"/>
        <w:gridCol w:w="1968"/>
      </w:tblGrid>
      <w:tr w:rsidR="00703085" w14:paraId="7AF5D6FD" w14:textId="77777777" w:rsidTr="00257509">
        <w:tc>
          <w:tcPr>
            <w:tcW w:w="1895" w:type="dxa"/>
          </w:tcPr>
          <w:p w14:paraId="363A6818" w14:textId="72A56B40" w:rsidR="00703085" w:rsidRDefault="00703085" w:rsidP="00703085">
            <w:pPr>
              <w:pStyle w:val="ListParagraph"/>
              <w:ind w:left="0"/>
              <w:jc w:val="center"/>
              <w:rPr>
                <w:rFonts w:ascii="Arial" w:hAnsi="Arial" w:cs="Arial"/>
                <w:b/>
                <w:bCs/>
                <w:sz w:val="20"/>
                <w:szCs w:val="20"/>
              </w:rPr>
            </w:pPr>
            <w:r>
              <w:rPr>
                <w:rFonts w:ascii="Arial" w:hAnsi="Arial" w:cs="Arial"/>
                <w:b/>
                <w:bCs/>
                <w:sz w:val="20"/>
                <w:szCs w:val="20"/>
              </w:rPr>
              <w:t>Name</w:t>
            </w:r>
          </w:p>
        </w:tc>
        <w:tc>
          <w:tcPr>
            <w:tcW w:w="1983" w:type="dxa"/>
          </w:tcPr>
          <w:p w14:paraId="00D223A9" w14:textId="77777777" w:rsidR="00703085" w:rsidRDefault="00703085" w:rsidP="00703085">
            <w:pPr>
              <w:pStyle w:val="ListParagraph"/>
              <w:ind w:left="0"/>
              <w:jc w:val="center"/>
              <w:rPr>
                <w:rFonts w:ascii="Arial" w:hAnsi="Arial" w:cs="Arial"/>
                <w:b/>
                <w:bCs/>
                <w:sz w:val="20"/>
                <w:szCs w:val="20"/>
              </w:rPr>
            </w:pPr>
            <w:r>
              <w:rPr>
                <w:rFonts w:ascii="Arial" w:hAnsi="Arial" w:cs="Arial"/>
                <w:b/>
                <w:bCs/>
                <w:sz w:val="20"/>
                <w:szCs w:val="20"/>
              </w:rPr>
              <w:t>NRIC /</w:t>
            </w:r>
          </w:p>
          <w:p w14:paraId="79B82859" w14:textId="44FB8961" w:rsidR="00703085" w:rsidRDefault="00703085" w:rsidP="00703085">
            <w:pPr>
              <w:pStyle w:val="ListParagraph"/>
              <w:ind w:left="0"/>
              <w:jc w:val="center"/>
              <w:rPr>
                <w:rFonts w:ascii="Arial" w:hAnsi="Arial" w:cs="Arial"/>
                <w:b/>
                <w:bCs/>
                <w:sz w:val="20"/>
                <w:szCs w:val="20"/>
              </w:rPr>
            </w:pPr>
            <w:r>
              <w:rPr>
                <w:rFonts w:ascii="Arial" w:hAnsi="Arial" w:cs="Arial"/>
                <w:b/>
                <w:bCs/>
                <w:sz w:val="20"/>
                <w:szCs w:val="20"/>
              </w:rPr>
              <w:t xml:space="preserve"> Passport No.</w:t>
            </w:r>
          </w:p>
        </w:tc>
        <w:tc>
          <w:tcPr>
            <w:tcW w:w="2064" w:type="dxa"/>
          </w:tcPr>
          <w:p w14:paraId="28F0D10D" w14:textId="49692521" w:rsidR="00703085" w:rsidRDefault="00703085" w:rsidP="00703085">
            <w:pPr>
              <w:pStyle w:val="ListParagraph"/>
              <w:ind w:left="0"/>
              <w:jc w:val="center"/>
              <w:rPr>
                <w:rFonts w:ascii="Arial" w:hAnsi="Arial" w:cs="Arial"/>
                <w:b/>
                <w:bCs/>
                <w:sz w:val="20"/>
                <w:szCs w:val="20"/>
              </w:rPr>
            </w:pPr>
            <w:r>
              <w:rPr>
                <w:rFonts w:ascii="Arial" w:hAnsi="Arial" w:cs="Arial"/>
                <w:b/>
                <w:bCs/>
                <w:sz w:val="20"/>
                <w:szCs w:val="20"/>
              </w:rPr>
              <w:t>Designation</w:t>
            </w:r>
          </w:p>
        </w:tc>
        <w:tc>
          <w:tcPr>
            <w:tcW w:w="1968" w:type="dxa"/>
          </w:tcPr>
          <w:p w14:paraId="399096CC" w14:textId="13732FC0" w:rsidR="00703085" w:rsidRDefault="00703085" w:rsidP="00703085">
            <w:pPr>
              <w:pStyle w:val="ListParagraph"/>
              <w:ind w:left="0"/>
              <w:jc w:val="center"/>
              <w:rPr>
                <w:rFonts w:ascii="Arial" w:hAnsi="Arial" w:cs="Arial"/>
                <w:b/>
                <w:bCs/>
                <w:sz w:val="20"/>
                <w:szCs w:val="20"/>
              </w:rPr>
            </w:pPr>
            <w:r>
              <w:rPr>
                <w:rFonts w:ascii="Arial" w:hAnsi="Arial" w:cs="Arial"/>
                <w:b/>
                <w:bCs/>
                <w:sz w:val="20"/>
                <w:szCs w:val="20"/>
              </w:rPr>
              <w:t>Email Address</w:t>
            </w:r>
          </w:p>
        </w:tc>
      </w:tr>
      <w:tr w:rsidR="00257509" w14:paraId="773A2FD7" w14:textId="77777777" w:rsidTr="00257509">
        <w:tc>
          <w:tcPr>
            <w:tcW w:w="1895" w:type="dxa"/>
          </w:tcPr>
          <w:p w14:paraId="4445A1AB" w14:textId="3E1C716E" w:rsidR="00257509" w:rsidRDefault="00257509" w:rsidP="00257509">
            <w:pPr>
              <w:pStyle w:val="ListParagraph"/>
              <w:ind w:left="0"/>
              <w:jc w:val="center"/>
              <w:rPr>
                <w:rFonts w:ascii="Arial" w:hAnsi="Arial" w:cs="Arial"/>
                <w:b/>
                <w:bCs/>
                <w:sz w:val="20"/>
                <w:szCs w:val="20"/>
              </w:rPr>
            </w:pPr>
            <w:r w:rsidRPr="004963A8">
              <w:rPr>
                <w:rFonts w:ascii="Arial" w:hAnsi="Arial" w:cs="Arial"/>
                <w:sz w:val="20"/>
                <w:szCs w:val="20"/>
                <w:shd w:val="clear" w:color="auto" w:fill="FFFF00"/>
              </w:rPr>
              <w:t>•</w:t>
            </w:r>
          </w:p>
        </w:tc>
        <w:tc>
          <w:tcPr>
            <w:tcW w:w="1983" w:type="dxa"/>
          </w:tcPr>
          <w:p w14:paraId="3E57FD68" w14:textId="63EDD03A" w:rsidR="00257509" w:rsidRDefault="00257509" w:rsidP="00257509">
            <w:pPr>
              <w:pStyle w:val="ListParagraph"/>
              <w:ind w:left="0"/>
              <w:jc w:val="center"/>
              <w:rPr>
                <w:rFonts w:ascii="Arial" w:hAnsi="Arial" w:cs="Arial"/>
                <w:b/>
                <w:bCs/>
                <w:sz w:val="20"/>
                <w:szCs w:val="20"/>
              </w:rPr>
            </w:pPr>
            <w:r w:rsidRPr="004963A8">
              <w:rPr>
                <w:rFonts w:ascii="Arial" w:hAnsi="Arial" w:cs="Arial"/>
                <w:sz w:val="20"/>
                <w:szCs w:val="20"/>
                <w:shd w:val="clear" w:color="auto" w:fill="FFFF00"/>
              </w:rPr>
              <w:t>•</w:t>
            </w:r>
          </w:p>
        </w:tc>
        <w:tc>
          <w:tcPr>
            <w:tcW w:w="2064" w:type="dxa"/>
          </w:tcPr>
          <w:p w14:paraId="50A141EB" w14:textId="5F5690D4" w:rsidR="00257509" w:rsidRDefault="00257509" w:rsidP="00257509">
            <w:pPr>
              <w:pStyle w:val="ListParagraph"/>
              <w:ind w:left="0"/>
              <w:jc w:val="center"/>
              <w:rPr>
                <w:rFonts w:ascii="Arial" w:hAnsi="Arial" w:cs="Arial"/>
                <w:b/>
                <w:bCs/>
                <w:sz w:val="20"/>
                <w:szCs w:val="20"/>
              </w:rPr>
            </w:pPr>
            <w:r w:rsidRPr="004963A8">
              <w:rPr>
                <w:rFonts w:ascii="Arial" w:hAnsi="Arial" w:cs="Arial"/>
                <w:sz w:val="20"/>
                <w:szCs w:val="20"/>
                <w:shd w:val="clear" w:color="auto" w:fill="FFFF00"/>
              </w:rPr>
              <w:t>•</w:t>
            </w:r>
          </w:p>
        </w:tc>
        <w:tc>
          <w:tcPr>
            <w:tcW w:w="1968" w:type="dxa"/>
          </w:tcPr>
          <w:p w14:paraId="556AA49E" w14:textId="4FF83862" w:rsidR="00257509" w:rsidRDefault="00257509" w:rsidP="00257509">
            <w:pPr>
              <w:pStyle w:val="ListParagraph"/>
              <w:ind w:left="0"/>
              <w:jc w:val="center"/>
              <w:rPr>
                <w:rFonts w:ascii="Arial" w:hAnsi="Arial" w:cs="Arial"/>
                <w:b/>
                <w:bCs/>
                <w:sz w:val="20"/>
                <w:szCs w:val="20"/>
              </w:rPr>
            </w:pPr>
            <w:r w:rsidRPr="004963A8">
              <w:rPr>
                <w:rFonts w:ascii="Arial" w:hAnsi="Arial" w:cs="Arial"/>
                <w:sz w:val="20"/>
                <w:szCs w:val="20"/>
                <w:shd w:val="clear" w:color="auto" w:fill="FFFF00"/>
              </w:rPr>
              <w:t>•</w:t>
            </w:r>
          </w:p>
        </w:tc>
      </w:tr>
      <w:tr w:rsidR="00257509" w14:paraId="61DC9DD9" w14:textId="77777777" w:rsidTr="00257509">
        <w:tc>
          <w:tcPr>
            <w:tcW w:w="1895" w:type="dxa"/>
          </w:tcPr>
          <w:p w14:paraId="4E211CFA" w14:textId="64386E56" w:rsidR="00257509" w:rsidRDefault="00257509" w:rsidP="00257509">
            <w:pPr>
              <w:pStyle w:val="ListParagraph"/>
              <w:ind w:left="0"/>
              <w:jc w:val="center"/>
              <w:rPr>
                <w:rFonts w:ascii="Arial" w:hAnsi="Arial" w:cs="Arial"/>
                <w:b/>
                <w:bCs/>
                <w:sz w:val="20"/>
                <w:szCs w:val="20"/>
              </w:rPr>
            </w:pPr>
            <w:r w:rsidRPr="004963A8">
              <w:rPr>
                <w:rFonts w:ascii="Arial" w:hAnsi="Arial" w:cs="Arial"/>
                <w:sz w:val="20"/>
                <w:szCs w:val="20"/>
                <w:shd w:val="clear" w:color="auto" w:fill="FFFF00"/>
              </w:rPr>
              <w:t>•</w:t>
            </w:r>
          </w:p>
        </w:tc>
        <w:tc>
          <w:tcPr>
            <w:tcW w:w="1983" w:type="dxa"/>
          </w:tcPr>
          <w:p w14:paraId="676180B4" w14:textId="355A2BFE" w:rsidR="00257509" w:rsidRDefault="00257509" w:rsidP="00257509">
            <w:pPr>
              <w:pStyle w:val="ListParagraph"/>
              <w:ind w:left="0"/>
              <w:jc w:val="center"/>
              <w:rPr>
                <w:rFonts w:ascii="Arial" w:hAnsi="Arial" w:cs="Arial"/>
                <w:b/>
                <w:bCs/>
                <w:sz w:val="20"/>
                <w:szCs w:val="20"/>
              </w:rPr>
            </w:pPr>
            <w:r w:rsidRPr="004963A8">
              <w:rPr>
                <w:rFonts w:ascii="Arial" w:hAnsi="Arial" w:cs="Arial"/>
                <w:sz w:val="20"/>
                <w:szCs w:val="20"/>
                <w:shd w:val="clear" w:color="auto" w:fill="FFFF00"/>
              </w:rPr>
              <w:t>•</w:t>
            </w:r>
          </w:p>
        </w:tc>
        <w:tc>
          <w:tcPr>
            <w:tcW w:w="2064" w:type="dxa"/>
          </w:tcPr>
          <w:p w14:paraId="22936A16" w14:textId="16FF01E4" w:rsidR="00257509" w:rsidRDefault="00257509" w:rsidP="00257509">
            <w:pPr>
              <w:pStyle w:val="ListParagraph"/>
              <w:ind w:left="0"/>
              <w:jc w:val="center"/>
              <w:rPr>
                <w:rFonts w:ascii="Arial" w:hAnsi="Arial" w:cs="Arial"/>
                <w:b/>
                <w:bCs/>
                <w:sz w:val="20"/>
                <w:szCs w:val="20"/>
              </w:rPr>
            </w:pPr>
            <w:r w:rsidRPr="004963A8">
              <w:rPr>
                <w:rFonts w:ascii="Arial" w:hAnsi="Arial" w:cs="Arial"/>
                <w:sz w:val="20"/>
                <w:szCs w:val="20"/>
                <w:shd w:val="clear" w:color="auto" w:fill="FFFF00"/>
              </w:rPr>
              <w:t>•</w:t>
            </w:r>
          </w:p>
        </w:tc>
        <w:tc>
          <w:tcPr>
            <w:tcW w:w="1968" w:type="dxa"/>
          </w:tcPr>
          <w:p w14:paraId="0C5988AA" w14:textId="0097D60E" w:rsidR="00257509" w:rsidRDefault="00257509" w:rsidP="00257509">
            <w:pPr>
              <w:pStyle w:val="ListParagraph"/>
              <w:ind w:left="0"/>
              <w:jc w:val="center"/>
              <w:rPr>
                <w:rFonts w:ascii="Arial" w:hAnsi="Arial" w:cs="Arial"/>
                <w:b/>
                <w:bCs/>
                <w:sz w:val="20"/>
                <w:szCs w:val="20"/>
              </w:rPr>
            </w:pPr>
            <w:r w:rsidRPr="004963A8">
              <w:rPr>
                <w:rFonts w:ascii="Arial" w:hAnsi="Arial" w:cs="Arial"/>
                <w:sz w:val="20"/>
                <w:szCs w:val="20"/>
                <w:shd w:val="clear" w:color="auto" w:fill="FFFF00"/>
              </w:rPr>
              <w:t>•</w:t>
            </w:r>
          </w:p>
        </w:tc>
      </w:tr>
    </w:tbl>
    <w:p w14:paraId="0F619522" w14:textId="77777777" w:rsidR="003315BD" w:rsidRPr="00FD2BE8" w:rsidRDefault="003315BD" w:rsidP="00FD2BE8">
      <w:pPr>
        <w:rPr>
          <w:rFonts w:ascii="Arial" w:hAnsi="Arial" w:cs="Arial"/>
          <w:sz w:val="20"/>
          <w:szCs w:val="20"/>
        </w:rPr>
      </w:pPr>
    </w:p>
    <w:p w14:paraId="448A7970" w14:textId="09496E29" w:rsidR="003315BD" w:rsidRPr="00BF4360" w:rsidRDefault="00FD2BE8" w:rsidP="00BF4360">
      <w:pPr>
        <w:pStyle w:val="ListParagraph"/>
        <w:numPr>
          <w:ilvl w:val="0"/>
          <w:numId w:val="1"/>
        </w:numPr>
        <w:ind w:hanging="720"/>
        <w:jc w:val="both"/>
        <w:rPr>
          <w:rFonts w:ascii="Arial" w:hAnsi="Arial" w:cs="Arial"/>
          <w:sz w:val="20"/>
          <w:szCs w:val="20"/>
        </w:rPr>
      </w:pPr>
      <w:r>
        <w:rPr>
          <w:rFonts w:ascii="Arial" w:hAnsi="Arial" w:cs="Arial"/>
          <w:sz w:val="20"/>
          <w:szCs w:val="20"/>
        </w:rPr>
        <w:lastRenderedPageBreak/>
        <w:t>THAT authority be given to any one of the below mentioned person (with their respective specimen signature and e-mail address) (“</w:t>
      </w:r>
      <w:r>
        <w:rPr>
          <w:rFonts w:ascii="Arial" w:hAnsi="Arial" w:cs="Arial"/>
          <w:b/>
          <w:bCs/>
          <w:sz w:val="20"/>
          <w:szCs w:val="20"/>
        </w:rPr>
        <w:t>Authorised Requestor</w:t>
      </w:r>
      <w:r>
        <w:rPr>
          <w:rFonts w:ascii="Arial" w:hAnsi="Arial" w:cs="Arial"/>
          <w:sz w:val="20"/>
          <w:szCs w:val="20"/>
        </w:rPr>
        <w:t xml:space="preserve">”), as the primary person to request or execute by way of written instructions or by way of Electronic Execution any instructions, requests for disbursement of funds under the </w:t>
      </w:r>
      <w:r w:rsidRPr="003315BD">
        <w:rPr>
          <w:rFonts w:ascii="Arial" w:hAnsi="Arial" w:cs="Arial"/>
          <w:sz w:val="20"/>
          <w:szCs w:val="20"/>
        </w:rPr>
        <w:t>Account Receivable Financing-i Facility</w:t>
      </w:r>
      <w:r>
        <w:rPr>
          <w:rFonts w:ascii="Arial" w:hAnsi="Arial" w:cs="Arial"/>
          <w:sz w:val="20"/>
          <w:szCs w:val="20"/>
        </w:rPr>
        <w:t xml:space="preserve">, submission of Transaction Documents for the purpose of utilisation of the </w:t>
      </w:r>
      <w:r w:rsidRPr="003315BD">
        <w:rPr>
          <w:rFonts w:ascii="Arial" w:hAnsi="Arial" w:cs="Arial"/>
          <w:sz w:val="20"/>
          <w:szCs w:val="20"/>
        </w:rPr>
        <w:t>Account Receivable Financing-i Facility</w:t>
      </w:r>
      <w:r>
        <w:rPr>
          <w:rFonts w:ascii="Arial" w:hAnsi="Arial" w:cs="Arial"/>
          <w:sz w:val="20"/>
          <w:szCs w:val="20"/>
        </w:rPr>
        <w:t xml:space="preserve"> which may include Invoices, Purchase Orders, Sponsors, Contracts, Certificates, Certified Progress Claims, Schedules of Debts (if applicable), and to request for advance (if applicable) on the Company’s behalf until further notice by us in writing</w:t>
      </w:r>
      <w:r w:rsidR="00257509">
        <w:rPr>
          <w:rFonts w:ascii="Arial" w:hAnsi="Arial" w:cs="Arial"/>
          <w:sz w:val="20"/>
          <w:szCs w:val="20"/>
        </w:rPr>
        <w:t>;</w:t>
      </w:r>
      <w:r>
        <w:rPr>
          <w:rFonts w:ascii="Arial" w:hAnsi="Arial" w:cs="Arial"/>
          <w:sz w:val="20"/>
          <w:szCs w:val="20"/>
        </w:rPr>
        <w:t xml:space="preserve"> </w:t>
      </w:r>
    </w:p>
    <w:p w14:paraId="47F00725" w14:textId="27E74408" w:rsidR="00FD2BE8" w:rsidRPr="00FD2BE8" w:rsidRDefault="00FD2BE8" w:rsidP="00FD2BE8">
      <w:pPr>
        <w:jc w:val="center"/>
        <w:rPr>
          <w:rFonts w:ascii="Arial" w:hAnsi="Arial" w:cs="Arial"/>
          <w:b/>
          <w:bCs/>
          <w:sz w:val="20"/>
          <w:szCs w:val="20"/>
          <w:u w:val="single"/>
        </w:rPr>
      </w:pPr>
      <w:r>
        <w:rPr>
          <w:rFonts w:ascii="Arial" w:hAnsi="Arial" w:cs="Arial"/>
          <w:b/>
          <w:bCs/>
          <w:sz w:val="20"/>
          <w:szCs w:val="20"/>
          <w:u w:val="single"/>
        </w:rPr>
        <w:t>Specimen Signature of</w:t>
      </w:r>
      <w:r w:rsidRPr="00FD2BE8">
        <w:rPr>
          <w:rFonts w:ascii="Arial" w:hAnsi="Arial" w:cs="Arial"/>
          <w:b/>
          <w:bCs/>
          <w:sz w:val="20"/>
          <w:szCs w:val="20"/>
          <w:u w:val="single"/>
        </w:rPr>
        <w:t xml:space="preserve"> Authorised Signatories</w:t>
      </w:r>
    </w:p>
    <w:tbl>
      <w:tblPr>
        <w:tblStyle w:val="TableGrid"/>
        <w:tblW w:w="0" w:type="auto"/>
        <w:tblInd w:w="704" w:type="dxa"/>
        <w:tblLook w:val="04A0" w:firstRow="1" w:lastRow="0" w:firstColumn="1" w:lastColumn="0" w:noHBand="0" w:noVBand="1"/>
      </w:tblPr>
      <w:tblGrid>
        <w:gridCol w:w="2036"/>
        <w:gridCol w:w="1693"/>
        <w:gridCol w:w="1840"/>
        <w:gridCol w:w="1665"/>
        <w:gridCol w:w="1412"/>
      </w:tblGrid>
      <w:tr w:rsidR="00FD2BE8" w14:paraId="37E5396C" w14:textId="2F75CB91" w:rsidTr="00FD2BE8">
        <w:tc>
          <w:tcPr>
            <w:tcW w:w="2036" w:type="dxa"/>
          </w:tcPr>
          <w:p w14:paraId="5E4EE7AA" w14:textId="77777777" w:rsidR="00FD2BE8" w:rsidRDefault="00FD2BE8" w:rsidP="002B1535">
            <w:pPr>
              <w:pStyle w:val="ListParagraph"/>
              <w:ind w:left="0"/>
              <w:jc w:val="center"/>
              <w:rPr>
                <w:rFonts w:ascii="Arial" w:hAnsi="Arial" w:cs="Arial"/>
                <w:b/>
                <w:bCs/>
                <w:sz w:val="20"/>
                <w:szCs w:val="20"/>
              </w:rPr>
            </w:pPr>
            <w:r>
              <w:rPr>
                <w:rFonts w:ascii="Arial" w:hAnsi="Arial" w:cs="Arial"/>
                <w:b/>
                <w:bCs/>
                <w:sz w:val="20"/>
                <w:szCs w:val="20"/>
              </w:rPr>
              <w:t>Name</w:t>
            </w:r>
          </w:p>
        </w:tc>
        <w:tc>
          <w:tcPr>
            <w:tcW w:w="1693" w:type="dxa"/>
          </w:tcPr>
          <w:p w14:paraId="141A3AB4" w14:textId="77777777" w:rsidR="00FD2BE8" w:rsidRDefault="00FD2BE8" w:rsidP="002B1535">
            <w:pPr>
              <w:pStyle w:val="ListParagraph"/>
              <w:ind w:left="0"/>
              <w:jc w:val="center"/>
              <w:rPr>
                <w:rFonts w:ascii="Arial" w:hAnsi="Arial" w:cs="Arial"/>
                <w:b/>
                <w:bCs/>
                <w:sz w:val="20"/>
                <w:szCs w:val="20"/>
              </w:rPr>
            </w:pPr>
            <w:r>
              <w:rPr>
                <w:rFonts w:ascii="Arial" w:hAnsi="Arial" w:cs="Arial"/>
                <w:b/>
                <w:bCs/>
                <w:sz w:val="20"/>
                <w:szCs w:val="20"/>
              </w:rPr>
              <w:t>NRIC /</w:t>
            </w:r>
          </w:p>
          <w:p w14:paraId="4D4ACBFA" w14:textId="77777777" w:rsidR="00FD2BE8" w:rsidRDefault="00FD2BE8" w:rsidP="002B1535">
            <w:pPr>
              <w:pStyle w:val="ListParagraph"/>
              <w:ind w:left="0"/>
              <w:jc w:val="center"/>
              <w:rPr>
                <w:rFonts w:ascii="Arial" w:hAnsi="Arial" w:cs="Arial"/>
                <w:b/>
                <w:bCs/>
                <w:sz w:val="20"/>
                <w:szCs w:val="20"/>
              </w:rPr>
            </w:pPr>
            <w:r>
              <w:rPr>
                <w:rFonts w:ascii="Arial" w:hAnsi="Arial" w:cs="Arial"/>
                <w:b/>
                <w:bCs/>
                <w:sz w:val="20"/>
                <w:szCs w:val="20"/>
              </w:rPr>
              <w:t xml:space="preserve"> Passport No.</w:t>
            </w:r>
          </w:p>
        </w:tc>
        <w:tc>
          <w:tcPr>
            <w:tcW w:w="1840" w:type="dxa"/>
          </w:tcPr>
          <w:p w14:paraId="498025B0" w14:textId="77777777" w:rsidR="00FD2BE8" w:rsidRDefault="00FD2BE8" w:rsidP="002B1535">
            <w:pPr>
              <w:pStyle w:val="ListParagraph"/>
              <w:ind w:left="0"/>
              <w:jc w:val="center"/>
              <w:rPr>
                <w:rFonts w:ascii="Arial" w:hAnsi="Arial" w:cs="Arial"/>
                <w:b/>
                <w:bCs/>
                <w:sz w:val="20"/>
                <w:szCs w:val="20"/>
              </w:rPr>
            </w:pPr>
            <w:r>
              <w:rPr>
                <w:rFonts w:ascii="Arial" w:hAnsi="Arial" w:cs="Arial"/>
                <w:b/>
                <w:bCs/>
                <w:sz w:val="20"/>
                <w:szCs w:val="20"/>
              </w:rPr>
              <w:t>Designation</w:t>
            </w:r>
          </w:p>
        </w:tc>
        <w:tc>
          <w:tcPr>
            <w:tcW w:w="1665" w:type="dxa"/>
          </w:tcPr>
          <w:p w14:paraId="5432B20B" w14:textId="77777777" w:rsidR="00FD2BE8" w:rsidRDefault="00FD2BE8" w:rsidP="002B1535">
            <w:pPr>
              <w:pStyle w:val="ListParagraph"/>
              <w:ind w:left="0"/>
              <w:jc w:val="center"/>
              <w:rPr>
                <w:rFonts w:ascii="Arial" w:hAnsi="Arial" w:cs="Arial"/>
                <w:b/>
                <w:bCs/>
                <w:sz w:val="20"/>
                <w:szCs w:val="20"/>
              </w:rPr>
            </w:pPr>
            <w:r>
              <w:rPr>
                <w:rFonts w:ascii="Arial" w:hAnsi="Arial" w:cs="Arial"/>
                <w:b/>
                <w:bCs/>
                <w:sz w:val="20"/>
                <w:szCs w:val="20"/>
              </w:rPr>
              <w:t>Email Address</w:t>
            </w:r>
          </w:p>
        </w:tc>
        <w:tc>
          <w:tcPr>
            <w:tcW w:w="1412" w:type="dxa"/>
          </w:tcPr>
          <w:p w14:paraId="1566C6DE" w14:textId="77777777" w:rsidR="00FD2BE8" w:rsidRDefault="00FD2BE8" w:rsidP="002B1535">
            <w:pPr>
              <w:pStyle w:val="ListParagraph"/>
              <w:ind w:left="0"/>
              <w:jc w:val="center"/>
              <w:rPr>
                <w:rFonts w:ascii="Arial" w:hAnsi="Arial" w:cs="Arial"/>
                <w:b/>
                <w:bCs/>
                <w:sz w:val="20"/>
                <w:szCs w:val="20"/>
              </w:rPr>
            </w:pPr>
            <w:r>
              <w:rPr>
                <w:rFonts w:ascii="Arial" w:hAnsi="Arial" w:cs="Arial"/>
                <w:b/>
                <w:bCs/>
                <w:sz w:val="20"/>
                <w:szCs w:val="20"/>
              </w:rPr>
              <w:t>Specimen Signature</w:t>
            </w:r>
          </w:p>
          <w:p w14:paraId="550F3A6A" w14:textId="2F34F65B" w:rsidR="00FD2BE8" w:rsidRDefault="00FD2BE8" w:rsidP="002B1535">
            <w:pPr>
              <w:pStyle w:val="ListParagraph"/>
              <w:ind w:left="0"/>
              <w:jc w:val="center"/>
              <w:rPr>
                <w:rFonts w:ascii="Arial" w:hAnsi="Arial" w:cs="Arial"/>
                <w:b/>
                <w:bCs/>
                <w:sz w:val="20"/>
                <w:szCs w:val="20"/>
              </w:rPr>
            </w:pPr>
          </w:p>
        </w:tc>
      </w:tr>
      <w:tr w:rsidR="00FD2BE8" w14:paraId="6E0D9E8D" w14:textId="4440CBF3" w:rsidTr="00FD2BE8">
        <w:tc>
          <w:tcPr>
            <w:tcW w:w="2036" w:type="dxa"/>
          </w:tcPr>
          <w:p w14:paraId="6FD8AD83" w14:textId="77777777" w:rsidR="00FD2BE8" w:rsidRDefault="00FD2BE8" w:rsidP="002B1535">
            <w:pPr>
              <w:pStyle w:val="ListParagraph"/>
              <w:ind w:left="0"/>
              <w:jc w:val="center"/>
              <w:rPr>
                <w:rFonts w:ascii="Arial" w:hAnsi="Arial" w:cs="Arial"/>
                <w:b/>
                <w:bCs/>
                <w:sz w:val="20"/>
                <w:szCs w:val="20"/>
              </w:rPr>
            </w:pPr>
          </w:p>
        </w:tc>
        <w:tc>
          <w:tcPr>
            <w:tcW w:w="1693" w:type="dxa"/>
          </w:tcPr>
          <w:p w14:paraId="66856D27" w14:textId="77777777" w:rsidR="00FD2BE8" w:rsidRDefault="00FD2BE8" w:rsidP="002B1535">
            <w:pPr>
              <w:pStyle w:val="ListParagraph"/>
              <w:ind w:left="0"/>
              <w:jc w:val="center"/>
              <w:rPr>
                <w:rFonts w:ascii="Arial" w:hAnsi="Arial" w:cs="Arial"/>
                <w:b/>
                <w:bCs/>
                <w:sz w:val="20"/>
                <w:szCs w:val="20"/>
              </w:rPr>
            </w:pPr>
          </w:p>
        </w:tc>
        <w:tc>
          <w:tcPr>
            <w:tcW w:w="1840" w:type="dxa"/>
          </w:tcPr>
          <w:p w14:paraId="27B96708" w14:textId="77777777" w:rsidR="00FD2BE8" w:rsidRDefault="00FD2BE8" w:rsidP="002B1535">
            <w:pPr>
              <w:pStyle w:val="ListParagraph"/>
              <w:ind w:left="0"/>
              <w:jc w:val="center"/>
              <w:rPr>
                <w:rFonts w:ascii="Arial" w:hAnsi="Arial" w:cs="Arial"/>
                <w:b/>
                <w:bCs/>
                <w:sz w:val="20"/>
                <w:szCs w:val="20"/>
              </w:rPr>
            </w:pPr>
          </w:p>
        </w:tc>
        <w:tc>
          <w:tcPr>
            <w:tcW w:w="1665" w:type="dxa"/>
          </w:tcPr>
          <w:p w14:paraId="0EB26D09" w14:textId="77777777" w:rsidR="00FD2BE8" w:rsidRDefault="00FD2BE8" w:rsidP="002B1535">
            <w:pPr>
              <w:pStyle w:val="ListParagraph"/>
              <w:ind w:left="0"/>
              <w:jc w:val="center"/>
              <w:rPr>
                <w:rFonts w:ascii="Arial" w:hAnsi="Arial" w:cs="Arial"/>
                <w:b/>
                <w:bCs/>
                <w:sz w:val="20"/>
                <w:szCs w:val="20"/>
              </w:rPr>
            </w:pPr>
          </w:p>
        </w:tc>
        <w:tc>
          <w:tcPr>
            <w:tcW w:w="1412" w:type="dxa"/>
          </w:tcPr>
          <w:p w14:paraId="04DD0225" w14:textId="77777777" w:rsidR="00FD2BE8" w:rsidRDefault="00FD2BE8" w:rsidP="002B1535">
            <w:pPr>
              <w:pStyle w:val="ListParagraph"/>
              <w:ind w:left="0"/>
              <w:jc w:val="center"/>
              <w:rPr>
                <w:rFonts w:ascii="Arial" w:hAnsi="Arial" w:cs="Arial"/>
                <w:b/>
                <w:bCs/>
                <w:sz w:val="20"/>
                <w:szCs w:val="20"/>
              </w:rPr>
            </w:pPr>
          </w:p>
        </w:tc>
      </w:tr>
      <w:tr w:rsidR="00FD2BE8" w14:paraId="4CC8344A" w14:textId="2DA80941" w:rsidTr="00FD2BE8">
        <w:tc>
          <w:tcPr>
            <w:tcW w:w="2036" w:type="dxa"/>
          </w:tcPr>
          <w:p w14:paraId="1B886E7A" w14:textId="77777777" w:rsidR="00FD2BE8" w:rsidRDefault="00FD2BE8" w:rsidP="002B1535">
            <w:pPr>
              <w:pStyle w:val="ListParagraph"/>
              <w:ind w:left="0"/>
              <w:jc w:val="center"/>
              <w:rPr>
                <w:rFonts w:ascii="Arial" w:hAnsi="Arial" w:cs="Arial"/>
                <w:b/>
                <w:bCs/>
                <w:sz w:val="20"/>
                <w:szCs w:val="20"/>
              </w:rPr>
            </w:pPr>
          </w:p>
        </w:tc>
        <w:tc>
          <w:tcPr>
            <w:tcW w:w="1693" w:type="dxa"/>
          </w:tcPr>
          <w:p w14:paraId="5C02FD7C" w14:textId="77777777" w:rsidR="00FD2BE8" w:rsidRDefault="00FD2BE8" w:rsidP="002B1535">
            <w:pPr>
              <w:pStyle w:val="ListParagraph"/>
              <w:ind w:left="0"/>
              <w:jc w:val="center"/>
              <w:rPr>
                <w:rFonts w:ascii="Arial" w:hAnsi="Arial" w:cs="Arial"/>
                <w:b/>
                <w:bCs/>
                <w:sz w:val="20"/>
                <w:szCs w:val="20"/>
              </w:rPr>
            </w:pPr>
          </w:p>
        </w:tc>
        <w:tc>
          <w:tcPr>
            <w:tcW w:w="1840" w:type="dxa"/>
          </w:tcPr>
          <w:p w14:paraId="79C35C9A" w14:textId="77777777" w:rsidR="00FD2BE8" w:rsidRDefault="00FD2BE8" w:rsidP="002B1535">
            <w:pPr>
              <w:pStyle w:val="ListParagraph"/>
              <w:ind w:left="0"/>
              <w:jc w:val="center"/>
              <w:rPr>
                <w:rFonts w:ascii="Arial" w:hAnsi="Arial" w:cs="Arial"/>
                <w:b/>
                <w:bCs/>
                <w:sz w:val="20"/>
                <w:szCs w:val="20"/>
              </w:rPr>
            </w:pPr>
          </w:p>
        </w:tc>
        <w:tc>
          <w:tcPr>
            <w:tcW w:w="1665" w:type="dxa"/>
          </w:tcPr>
          <w:p w14:paraId="56C488FD" w14:textId="77777777" w:rsidR="00FD2BE8" w:rsidRDefault="00FD2BE8" w:rsidP="002B1535">
            <w:pPr>
              <w:pStyle w:val="ListParagraph"/>
              <w:ind w:left="0"/>
              <w:jc w:val="center"/>
              <w:rPr>
                <w:rFonts w:ascii="Arial" w:hAnsi="Arial" w:cs="Arial"/>
                <w:b/>
                <w:bCs/>
                <w:sz w:val="20"/>
                <w:szCs w:val="20"/>
              </w:rPr>
            </w:pPr>
          </w:p>
        </w:tc>
        <w:tc>
          <w:tcPr>
            <w:tcW w:w="1412" w:type="dxa"/>
          </w:tcPr>
          <w:p w14:paraId="2277C4DA" w14:textId="77777777" w:rsidR="00FD2BE8" w:rsidRDefault="00FD2BE8" w:rsidP="002B1535">
            <w:pPr>
              <w:pStyle w:val="ListParagraph"/>
              <w:ind w:left="0"/>
              <w:jc w:val="center"/>
              <w:rPr>
                <w:rFonts w:ascii="Arial" w:hAnsi="Arial" w:cs="Arial"/>
                <w:b/>
                <w:bCs/>
                <w:sz w:val="20"/>
                <w:szCs w:val="20"/>
              </w:rPr>
            </w:pPr>
          </w:p>
        </w:tc>
      </w:tr>
    </w:tbl>
    <w:p w14:paraId="3939FFD8" w14:textId="77777777" w:rsidR="00FD2BE8" w:rsidRDefault="00FD2BE8" w:rsidP="00FD2BE8">
      <w:pPr>
        <w:rPr>
          <w:rFonts w:ascii="Arial" w:hAnsi="Arial" w:cs="Arial"/>
          <w:sz w:val="20"/>
          <w:szCs w:val="20"/>
        </w:rPr>
      </w:pPr>
    </w:p>
    <w:p w14:paraId="3106FE5B" w14:textId="053BBAE5" w:rsidR="00FD2BE8" w:rsidRDefault="00FD2BE8" w:rsidP="00257509">
      <w:pPr>
        <w:pStyle w:val="ListParagraph"/>
        <w:numPr>
          <w:ilvl w:val="0"/>
          <w:numId w:val="1"/>
        </w:numPr>
        <w:ind w:hanging="720"/>
        <w:jc w:val="both"/>
        <w:rPr>
          <w:rFonts w:ascii="Arial" w:hAnsi="Arial" w:cs="Arial"/>
          <w:sz w:val="20"/>
          <w:szCs w:val="20"/>
        </w:rPr>
      </w:pPr>
      <w:r>
        <w:rPr>
          <w:rFonts w:ascii="Arial" w:hAnsi="Arial" w:cs="Arial"/>
          <w:sz w:val="20"/>
          <w:szCs w:val="20"/>
        </w:rPr>
        <w:t xml:space="preserve">THAT authority and irrevocable consent be given to SSP to contra/set-off any outstanding sum owed by the Company to SSP or any other Investors of the Note issued pursuant to the issuance of investment notes pursuant to the </w:t>
      </w:r>
      <w:r w:rsidRPr="003315BD">
        <w:rPr>
          <w:rFonts w:ascii="Arial" w:hAnsi="Arial" w:cs="Arial"/>
          <w:sz w:val="20"/>
          <w:szCs w:val="20"/>
        </w:rPr>
        <w:t>Account Receivable Financing-i Facility</w:t>
      </w:r>
      <w:r>
        <w:rPr>
          <w:rFonts w:ascii="Arial" w:hAnsi="Arial" w:cs="Arial"/>
          <w:sz w:val="20"/>
          <w:szCs w:val="20"/>
        </w:rPr>
        <w:t xml:space="preserve"> Agreement. All contra/set-off shall be deducted directly from the funds available to the Company which may be a designated account set up pursuant to the </w:t>
      </w:r>
      <w:r w:rsidRPr="003315BD">
        <w:rPr>
          <w:rFonts w:ascii="Arial" w:hAnsi="Arial" w:cs="Arial"/>
          <w:sz w:val="20"/>
          <w:szCs w:val="20"/>
        </w:rPr>
        <w:t>Account Receivable Financing-i Facility</w:t>
      </w:r>
      <w:r>
        <w:rPr>
          <w:rFonts w:ascii="Arial" w:hAnsi="Arial" w:cs="Arial"/>
          <w:sz w:val="20"/>
          <w:szCs w:val="20"/>
        </w:rPr>
        <w:t>.</w:t>
      </w:r>
    </w:p>
    <w:p w14:paraId="79C29C7F" w14:textId="77777777" w:rsidR="00FD2BE8" w:rsidRDefault="00FD2BE8" w:rsidP="00257509">
      <w:pPr>
        <w:pStyle w:val="ListParagraph"/>
        <w:jc w:val="both"/>
        <w:rPr>
          <w:rFonts w:ascii="Arial" w:hAnsi="Arial" w:cs="Arial"/>
          <w:sz w:val="20"/>
          <w:szCs w:val="20"/>
        </w:rPr>
      </w:pPr>
    </w:p>
    <w:p w14:paraId="6F913539" w14:textId="121A8BB2" w:rsidR="00FD2BE8" w:rsidRDefault="00FD2BE8" w:rsidP="00257509">
      <w:pPr>
        <w:pStyle w:val="ListParagraph"/>
        <w:numPr>
          <w:ilvl w:val="0"/>
          <w:numId w:val="1"/>
        </w:numPr>
        <w:ind w:hanging="720"/>
        <w:jc w:val="both"/>
        <w:rPr>
          <w:rFonts w:ascii="Arial" w:hAnsi="Arial" w:cs="Arial"/>
          <w:sz w:val="20"/>
          <w:szCs w:val="20"/>
        </w:rPr>
      </w:pPr>
      <w:r>
        <w:rPr>
          <w:rFonts w:ascii="Arial" w:hAnsi="Arial" w:cs="Arial"/>
          <w:sz w:val="20"/>
          <w:szCs w:val="20"/>
        </w:rPr>
        <w:t xml:space="preserve">THAT the Company, be and is hereby authorised to do all acts and things and to execute such instruments and documents as the Company may deem necessary or </w:t>
      </w:r>
      <w:r w:rsidR="00AB26CD">
        <w:rPr>
          <w:rFonts w:ascii="Arial" w:hAnsi="Arial" w:cs="Arial"/>
          <w:sz w:val="20"/>
          <w:szCs w:val="20"/>
        </w:rPr>
        <w:t>advisable, in order to carry out the intent and purposes of the foregoing resolutions.</w:t>
      </w:r>
    </w:p>
    <w:p w14:paraId="7ED56D27" w14:textId="77777777" w:rsidR="00AB26CD" w:rsidRPr="00AB26CD" w:rsidRDefault="00AB26CD" w:rsidP="00257509">
      <w:pPr>
        <w:pStyle w:val="ListParagraph"/>
        <w:jc w:val="both"/>
        <w:rPr>
          <w:rFonts w:ascii="Arial" w:hAnsi="Arial" w:cs="Arial"/>
          <w:sz w:val="20"/>
          <w:szCs w:val="20"/>
        </w:rPr>
      </w:pPr>
    </w:p>
    <w:p w14:paraId="6FFAAD40" w14:textId="1CE9CB66" w:rsidR="00AB26CD" w:rsidRDefault="00AB26CD" w:rsidP="00257509">
      <w:pPr>
        <w:pStyle w:val="ListParagraph"/>
        <w:numPr>
          <w:ilvl w:val="0"/>
          <w:numId w:val="1"/>
        </w:numPr>
        <w:ind w:hanging="720"/>
        <w:jc w:val="both"/>
        <w:rPr>
          <w:rFonts w:ascii="Arial" w:hAnsi="Arial" w:cs="Arial"/>
          <w:sz w:val="20"/>
          <w:szCs w:val="20"/>
        </w:rPr>
      </w:pPr>
      <w:r>
        <w:rPr>
          <w:rFonts w:ascii="Arial" w:hAnsi="Arial" w:cs="Arial"/>
          <w:sz w:val="20"/>
          <w:szCs w:val="20"/>
        </w:rPr>
        <w:t xml:space="preserve">THAT the Company hereby ratifies all previous acts made and/or done in connection with the Letter of Offer and the </w:t>
      </w:r>
      <w:r w:rsidRPr="003315BD">
        <w:rPr>
          <w:rFonts w:ascii="Arial" w:hAnsi="Arial" w:cs="Arial"/>
          <w:sz w:val="20"/>
          <w:szCs w:val="20"/>
        </w:rPr>
        <w:t>Account Receivable Financing-i Facility</w:t>
      </w:r>
      <w:r>
        <w:rPr>
          <w:rFonts w:ascii="Arial" w:hAnsi="Arial" w:cs="Arial"/>
          <w:sz w:val="20"/>
          <w:szCs w:val="20"/>
        </w:rPr>
        <w:t xml:space="preserve">. </w:t>
      </w:r>
    </w:p>
    <w:p w14:paraId="51AF294A" w14:textId="77777777" w:rsidR="00AB26CD" w:rsidRPr="00AB26CD" w:rsidRDefault="00AB26CD" w:rsidP="00257509">
      <w:pPr>
        <w:pStyle w:val="ListParagraph"/>
        <w:jc w:val="both"/>
        <w:rPr>
          <w:rFonts w:ascii="Arial" w:hAnsi="Arial" w:cs="Arial"/>
          <w:sz w:val="20"/>
          <w:szCs w:val="20"/>
        </w:rPr>
      </w:pPr>
    </w:p>
    <w:p w14:paraId="61BE0413" w14:textId="344DED50" w:rsidR="00AB26CD" w:rsidRDefault="00AB26CD" w:rsidP="00257509">
      <w:pPr>
        <w:jc w:val="both"/>
        <w:rPr>
          <w:rFonts w:ascii="Arial" w:hAnsi="Arial" w:cs="Arial"/>
          <w:sz w:val="20"/>
          <w:szCs w:val="20"/>
        </w:rPr>
      </w:pPr>
      <w:r>
        <w:rPr>
          <w:rFonts w:ascii="Arial" w:hAnsi="Arial" w:cs="Arial"/>
          <w:sz w:val="20"/>
          <w:szCs w:val="20"/>
        </w:rPr>
        <w:t xml:space="preserve">AND THAT the authorities conferred above will remain in full force and effect and shall not be revoked without the prior written consent of SSP. </w:t>
      </w:r>
    </w:p>
    <w:p w14:paraId="0FAB3C63" w14:textId="77777777" w:rsidR="00AB26CD" w:rsidRDefault="00AB26CD" w:rsidP="00AB26CD">
      <w:pPr>
        <w:rPr>
          <w:rFonts w:ascii="Arial" w:hAnsi="Arial" w:cs="Arial"/>
          <w:sz w:val="20"/>
          <w:szCs w:val="20"/>
        </w:rPr>
      </w:pPr>
    </w:p>
    <w:p w14:paraId="063B6CD9" w14:textId="5BFB9161" w:rsidR="00AB26CD" w:rsidRDefault="00AB26CD" w:rsidP="00257509">
      <w:pPr>
        <w:jc w:val="center"/>
        <w:rPr>
          <w:rFonts w:ascii="Arial" w:hAnsi="Arial" w:cs="Arial"/>
          <w:sz w:val="20"/>
          <w:szCs w:val="20"/>
        </w:rPr>
      </w:pPr>
      <w:r>
        <w:rPr>
          <w:rFonts w:ascii="Arial" w:hAnsi="Arial" w:cs="Arial"/>
          <w:sz w:val="20"/>
          <w:szCs w:val="20"/>
        </w:rPr>
        <w:t>Dated this</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day of</w:t>
      </w:r>
    </w:p>
    <w:p w14:paraId="74B9CDAD" w14:textId="77777777" w:rsidR="00AB26CD" w:rsidRDefault="00AB26CD" w:rsidP="00AB26CD">
      <w:pPr>
        <w:rPr>
          <w:rFonts w:ascii="Arial" w:hAnsi="Arial" w:cs="Arial"/>
          <w:sz w:val="20"/>
          <w:szCs w:val="20"/>
        </w:rPr>
      </w:pPr>
    </w:p>
    <w:p w14:paraId="043FD69D" w14:textId="0CDD90E3" w:rsidR="00AB26CD" w:rsidRDefault="00AB26CD" w:rsidP="00AB26CD">
      <w:pPr>
        <w:jc w:val="center"/>
        <w:rPr>
          <w:rFonts w:ascii="Arial" w:hAnsi="Arial" w:cs="Arial"/>
          <w:b/>
          <w:bCs/>
          <w:sz w:val="20"/>
          <w:szCs w:val="20"/>
        </w:rPr>
      </w:pPr>
      <w:r>
        <w:rPr>
          <w:rFonts w:ascii="Arial" w:hAnsi="Arial" w:cs="Arial"/>
          <w:b/>
          <w:bCs/>
          <w:sz w:val="20"/>
          <w:szCs w:val="20"/>
        </w:rPr>
        <w:t>BOARD OF DIRECTORS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AB26CD" w14:paraId="027A229E" w14:textId="77777777" w:rsidTr="00AB26CD">
        <w:tc>
          <w:tcPr>
            <w:tcW w:w="4675" w:type="dxa"/>
          </w:tcPr>
          <w:p w14:paraId="26BE0A86" w14:textId="77777777" w:rsidR="00AB26CD" w:rsidRDefault="00AB26CD" w:rsidP="00AB26CD">
            <w:pPr>
              <w:rPr>
                <w:rFonts w:ascii="Arial" w:hAnsi="Arial" w:cs="Arial"/>
                <w:b/>
                <w:bCs/>
                <w:sz w:val="20"/>
                <w:szCs w:val="20"/>
              </w:rPr>
            </w:pPr>
          </w:p>
          <w:p w14:paraId="06F7BC05" w14:textId="77777777" w:rsidR="00AB26CD" w:rsidRDefault="00AB26CD" w:rsidP="00AB26CD">
            <w:pPr>
              <w:rPr>
                <w:rFonts w:ascii="Arial" w:hAnsi="Arial" w:cs="Arial"/>
                <w:b/>
                <w:bCs/>
                <w:sz w:val="20"/>
                <w:szCs w:val="20"/>
              </w:rPr>
            </w:pPr>
          </w:p>
          <w:p w14:paraId="103BD358" w14:textId="77777777" w:rsidR="00AB26CD" w:rsidRDefault="00AB26CD" w:rsidP="00AB26CD">
            <w:pPr>
              <w:rPr>
                <w:rFonts w:ascii="Arial" w:hAnsi="Arial" w:cs="Arial"/>
                <w:b/>
                <w:bCs/>
                <w:sz w:val="20"/>
                <w:szCs w:val="20"/>
              </w:rPr>
            </w:pPr>
          </w:p>
          <w:p w14:paraId="22F11DD6" w14:textId="77777777" w:rsidR="00AB26CD" w:rsidRDefault="00AB26CD" w:rsidP="00AB26CD">
            <w:pPr>
              <w:rPr>
                <w:rFonts w:ascii="Arial" w:hAnsi="Arial" w:cs="Arial"/>
                <w:b/>
                <w:bCs/>
                <w:sz w:val="20"/>
                <w:szCs w:val="20"/>
              </w:rPr>
            </w:pPr>
          </w:p>
          <w:p w14:paraId="38014178" w14:textId="77777777" w:rsidR="00AB26CD" w:rsidRDefault="00AB26CD" w:rsidP="00AB26CD">
            <w:pPr>
              <w:rPr>
                <w:rFonts w:ascii="Arial" w:hAnsi="Arial" w:cs="Arial"/>
                <w:b/>
                <w:bCs/>
                <w:sz w:val="20"/>
                <w:szCs w:val="20"/>
              </w:rPr>
            </w:pPr>
          </w:p>
          <w:p w14:paraId="6BDF9567" w14:textId="77777777" w:rsidR="00AB26CD" w:rsidRDefault="00AB26CD" w:rsidP="00AB26CD">
            <w:pPr>
              <w:rPr>
                <w:rFonts w:ascii="Arial" w:hAnsi="Arial" w:cs="Arial"/>
                <w:b/>
                <w:bCs/>
                <w:sz w:val="20"/>
                <w:szCs w:val="20"/>
              </w:rPr>
            </w:pPr>
          </w:p>
          <w:p w14:paraId="183B7B12" w14:textId="77777777" w:rsidR="00AB26CD" w:rsidRDefault="00AB26CD" w:rsidP="00AB26CD">
            <w:pPr>
              <w:rPr>
                <w:rFonts w:ascii="Arial" w:hAnsi="Arial" w:cs="Arial"/>
                <w:b/>
                <w:bCs/>
                <w:sz w:val="20"/>
                <w:szCs w:val="20"/>
              </w:rPr>
            </w:pPr>
          </w:p>
          <w:p w14:paraId="6000323B" w14:textId="114E3267" w:rsidR="00AB26CD" w:rsidRDefault="00AB26CD" w:rsidP="00AB26CD">
            <w:pPr>
              <w:rPr>
                <w:rFonts w:ascii="Arial" w:hAnsi="Arial" w:cs="Arial"/>
                <w:b/>
                <w:bCs/>
                <w:sz w:val="20"/>
                <w:szCs w:val="20"/>
              </w:rPr>
            </w:pPr>
            <w:r>
              <w:rPr>
                <w:rFonts w:ascii="Arial" w:hAnsi="Arial" w:cs="Arial"/>
                <w:b/>
                <w:bCs/>
                <w:sz w:val="20"/>
                <w:szCs w:val="20"/>
              </w:rPr>
              <w:t>…………………………………………………….</w:t>
            </w:r>
          </w:p>
        </w:tc>
        <w:tc>
          <w:tcPr>
            <w:tcW w:w="4675" w:type="dxa"/>
          </w:tcPr>
          <w:p w14:paraId="799854D2" w14:textId="77777777" w:rsidR="00AB26CD" w:rsidRDefault="00AB26CD" w:rsidP="00AB26CD">
            <w:pPr>
              <w:rPr>
                <w:rFonts w:ascii="Arial" w:hAnsi="Arial" w:cs="Arial"/>
                <w:b/>
                <w:bCs/>
                <w:sz w:val="20"/>
                <w:szCs w:val="20"/>
              </w:rPr>
            </w:pPr>
          </w:p>
          <w:p w14:paraId="30110FCC" w14:textId="77777777" w:rsidR="00AB26CD" w:rsidRDefault="00AB26CD" w:rsidP="00AB26CD">
            <w:pPr>
              <w:rPr>
                <w:rFonts w:ascii="Arial" w:hAnsi="Arial" w:cs="Arial"/>
                <w:b/>
                <w:bCs/>
                <w:sz w:val="20"/>
                <w:szCs w:val="20"/>
              </w:rPr>
            </w:pPr>
          </w:p>
          <w:p w14:paraId="72428298" w14:textId="77777777" w:rsidR="00AB26CD" w:rsidRDefault="00AB26CD" w:rsidP="00AB26CD">
            <w:pPr>
              <w:rPr>
                <w:rFonts w:ascii="Arial" w:hAnsi="Arial" w:cs="Arial"/>
                <w:b/>
                <w:bCs/>
                <w:sz w:val="20"/>
                <w:szCs w:val="20"/>
              </w:rPr>
            </w:pPr>
          </w:p>
          <w:p w14:paraId="121DDD56" w14:textId="77777777" w:rsidR="00AB26CD" w:rsidRDefault="00AB26CD" w:rsidP="00AB26CD">
            <w:pPr>
              <w:rPr>
                <w:rFonts w:ascii="Arial" w:hAnsi="Arial" w:cs="Arial"/>
                <w:b/>
                <w:bCs/>
                <w:sz w:val="20"/>
                <w:szCs w:val="20"/>
              </w:rPr>
            </w:pPr>
          </w:p>
          <w:p w14:paraId="68DD614E" w14:textId="77777777" w:rsidR="00AB26CD" w:rsidRDefault="00AB26CD" w:rsidP="00AB26CD">
            <w:pPr>
              <w:rPr>
                <w:rFonts w:ascii="Arial" w:hAnsi="Arial" w:cs="Arial"/>
                <w:b/>
                <w:bCs/>
                <w:sz w:val="20"/>
                <w:szCs w:val="20"/>
              </w:rPr>
            </w:pPr>
          </w:p>
          <w:p w14:paraId="41B063ED" w14:textId="77777777" w:rsidR="00AB26CD" w:rsidRDefault="00AB26CD" w:rsidP="00AB26CD">
            <w:pPr>
              <w:rPr>
                <w:rFonts w:ascii="Arial" w:hAnsi="Arial" w:cs="Arial"/>
                <w:b/>
                <w:bCs/>
                <w:sz w:val="20"/>
                <w:szCs w:val="20"/>
              </w:rPr>
            </w:pPr>
          </w:p>
          <w:p w14:paraId="5472BDDB" w14:textId="77777777" w:rsidR="00AB26CD" w:rsidRDefault="00AB26CD" w:rsidP="00AB26CD">
            <w:pPr>
              <w:rPr>
                <w:rFonts w:ascii="Arial" w:hAnsi="Arial" w:cs="Arial"/>
                <w:b/>
                <w:bCs/>
                <w:sz w:val="20"/>
                <w:szCs w:val="20"/>
              </w:rPr>
            </w:pPr>
          </w:p>
          <w:p w14:paraId="0293FDBE" w14:textId="26F65DA1" w:rsidR="00AB26CD" w:rsidRDefault="00AB26CD" w:rsidP="00AB26CD">
            <w:pPr>
              <w:rPr>
                <w:rFonts w:ascii="Arial" w:hAnsi="Arial" w:cs="Arial"/>
                <w:b/>
                <w:bCs/>
                <w:sz w:val="20"/>
                <w:szCs w:val="20"/>
              </w:rPr>
            </w:pPr>
            <w:r>
              <w:rPr>
                <w:rFonts w:ascii="Arial" w:hAnsi="Arial" w:cs="Arial"/>
                <w:b/>
                <w:bCs/>
                <w:sz w:val="20"/>
                <w:szCs w:val="20"/>
              </w:rPr>
              <w:t>…………………………………………………….</w:t>
            </w:r>
          </w:p>
        </w:tc>
      </w:tr>
    </w:tbl>
    <w:p w14:paraId="02893F7F" w14:textId="36E8673C" w:rsidR="00AB26CD" w:rsidRPr="00AB26CD" w:rsidRDefault="00AB26CD" w:rsidP="00AB26CD">
      <w:pPr>
        <w:rPr>
          <w:rFonts w:ascii="Arial" w:hAnsi="Arial" w:cs="Arial"/>
          <w:b/>
          <w:bCs/>
          <w:sz w:val="20"/>
          <w:szCs w:val="20"/>
        </w:rPr>
      </w:pPr>
    </w:p>
    <w:sectPr w:rsidR="00AB26CD" w:rsidRPr="00AB26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92604"/>
    <w:multiLevelType w:val="hybridMultilevel"/>
    <w:tmpl w:val="F9AA8C82"/>
    <w:lvl w:ilvl="0" w:tplc="050AA4B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27603FF"/>
    <w:multiLevelType w:val="hybridMultilevel"/>
    <w:tmpl w:val="1A14B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9E4B60"/>
    <w:multiLevelType w:val="hybridMultilevel"/>
    <w:tmpl w:val="DD14E754"/>
    <w:lvl w:ilvl="0" w:tplc="B82AC3D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94086027">
    <w:abstractNumId w:val="1"/>
  </w:num>
  <w:num w:numId="2" w16cid:durableId="936061333">
    <w:abstractNumId w:val="0"/>
  </w:num>
  <w:num w:numId="3" w16cid:durableId="1944709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378"/>
    <w:rsid w:val="00257509"/>
    <w:rsid w:val="003315BD"/>
    <w:rsid w:val="00484D54"/>
    <w:rsid w:val="004B7A64"/>
    <w:rsid w:val="004E5378"/>
    <w:rsid w:val="00535229"/>
    <w:rsid w:val="005D6E16"/>
    <w:rsid w:val="00703085"/>
    <w:rsid w:val="007C6E59"/>
    <w:rsid w:val="00AB26CD"/>
    <w:rsid w:val="00BF4360"/>
    <w:rsid w:val="00C478E1"/>
    <w:rsid w:val="00D158DA"/>
    <w:rsid w:val="00DC0426"/>
    <w:rsid w:val="00FD2BE8"/>
    <w:rsid w:val="00FE7E45"/>
    <w:rsid w:val="00FF1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21932"/>
  <w15:chartTrackingRefBased/>
  <w15:docId w15:val="{77AF64E7-0543-4936-BF8E-81665A257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3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53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53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53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53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53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3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3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3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3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53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53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53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53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53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3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3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378"/>
    <w:rPr>
      <w:rFonts w:eastAsiaTheme="majorEastAsia" w:cstheme="majorBidi"/>
      <w:color w:val="272727" w:themeColor="text1" w:themeTint="D8"/>
    </w:rPr>
  </w:style>
  <w:style w:type="paragraph" w:styleId="Title">
    <w:name w:val="Title"/>
    <w:basedOn w:val="Normal"/>
    <w:next w:val="Normal"/>
    <w:link w:val="TitleChar"/>
    <w:uiPriority w:val="10"/>
    <w:qFormat/>
    <w:rsid w:val="004E53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3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3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3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378"/>
    <w:pPr>
      <w:spacing w:before="160"/>
      <w:jc w:val="center"/>
    </w:pPr>
    <w:rPr>
      <w:i/>
      <w:iCs/>
      <w:color w:val="404040" w:themeColor="text1" w:themeTint="BF"/>
    </w:rPr>
  </w:style>
  <w:style w:type="character" w:customStyle="1" w:styleId="QuoteChar">
    <w:name w:val="Quote Char"/>
    <w:basedOn w:val="DefaultParagraphFont"/>
    <w:link w:val="Quote"/>
    <w:uiPriority w:val="29"/>
    <w:rsid w:val="004E5378"/>
    <w:rPr>
      <w:i/>
      <w:iCs/>
      <w:color w:val="404040" w:themeColor="text1" w:themeTint="BF"/>
    </w:rPr>
  </w:style>
  <w:style w:type="paragraph" w:styleId="ListParagraph">
    <w:name w:val="List Paragraph"/>
    <w:basedOn w:val="Normal"/>
    <w:uiPriority w:val="34"/>
    <w:qFormat/>
    <w:rsid w:val="004E5378"/>
    <w:pPr>
      <w:ind w:left="720"/>
      <w:contextualSpacing/>
    </w:pPr>
  </w:style>
  <w:style w:type="character" w:styleId="IntenseEmphasis">
    <w:name w:val="Intense Emphasis"/>
    <w:basedOn w:val="DefaultParagraphFont"/>
    <w:uiPriority w:val="21"/>
    <w:qFormat/>
    <w:rsid w:val="004E5378"/>
    <w:rPr>
      <w:i/>
      <w:iCs/>
      <w:color w:val="0F4761" w:themeColor="accent1" w:themeShade="BF"/>
    </w:rPr>
  </w:style>
  <w:style w:type="paragraph" w:styleId="IntenseQuote">
    <w:name w:val="Intense Quote"/>
    <w:basedOn w:val="Normal"/>
    <w:next w:val="Normal"/>
    <w:link w:val="IntenseQuoteChar"/>
    <w:uiPriority w:val="30"/>
    <w:qFormat/>
    <w:rsid w:val="004E53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5378"/>
    <w:rPr>
      <w:i/>
      <w:iCs/>
      <w:color w:val="0F4761" w:themeColor="accent1" w:themeShade="BF"/>
    </w:rPr>
  </w:style>
  <w:style w:type="character" w:styleId="IntenseReference">
    <w:name w:val="Intense Reference"/>
    <w:basedOn w:val="DefaultParagraphFont"/>
    <w:uiPriority w:val="32"/>
    <w:qFormat/>
    <w:rsid w:val="004E5378"/>
    <w:rPr>
      <w:b/>
      <w:bCs/>
      <w:smallCaps/>
      <w:color w:val="0F4761" w:themeColor="accent1" w:themeShade="BF"/>
      <w:spacing w:val="5"/>
    </w:rPr>
  </w:style>
  <w:style w:type="paragraph" w:styleId="Revision">
    <w:name w:val="Revision"/>
    <w:hidden/>
    <w:uiPriority w:val="99"/>
    <w:semiHidden/>
    <w:rsid w:val="00FF1D66"/>
    <w:pPr>
      <w:spacing w:after="0" w:line="240" w:lineRule="auto"/>
    </w:pPr>
  </w:style>
  <w:style w:type="table" w:styleId="TableGrid">
    <w:name w:val="Table Grid"/>
    <w:basedOn w:val="TableNormal"/>
    <w:uiPriority w:val="39"/>
    <w:rsid w:val="00484D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3</Pages>
  <Words>1099</Words>
  <Characters>6269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ATS</dc:creator>
  <cp:keywords/>
  <dc:description/>
  <cp:lastModifiedBy>ATS</cp:lastModifiedBy>
  <cp:revision>2</cp:revision>
  <dcterms:created xsi:type="dcterms:W3CDTF">2026-05-07T05:05:00Z</dcterms:created>
  <dcterms:modified xsi:type="dcterms:W3CDTF">2026-05-07T07:09:00Z</dcterms:modified>
</cp:coreProperties>
</file>