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8B6AF" w14:textId="0D9F3F38" w:rsidR="0072241E" w:rsidRDefault="00307A84" w:rsidP="00307A84">
      <w:pPr>
        <w:pStyle w:val="Titolo1"/>
        <w:jc w:val="center"/>
      </w:pPr>
      <w:r>
        <w:t>Crittografia a chiave pubblica</w:t>
      </w:r>
    </w:p>
    <w:p w14:paraId="5C289199" w14:textId="77777777" w:rsidR="00307A84" w:rsidRPr="00307A84" w:rsidRDefault="00307A84" w:rsidP="00307A84">
      <w:pPr>
        <w:rPr>
          <w:b/>
          <w:bCs/>
        </w:rPr>
      </w:pPr>
      <w:r w:rsidRPr="00307A84">
        <w:rPr>
          <w:b/>
          <w:bCs/>
        </w:rPr>
        <w:t>Motivazioni e Contesto Storico</w:t>
      </w:r>
    </w:p>
    <w:p w14:paraId="1B668C2D" w14:textId="77777777" w:rsidR="00307A84" w:rsidRPr="00307A84" w:rsidRDefault="00307A84" w:rsidP="00307A84">
      <w:r w:rsidRPr="00307A84">
        <w:t>La crittografia a chiave pubblica, la cui concezione è formalmente datata a maggio 1975, emerge dalla necessità di superare due limiti intrinseci della crittografia convenzionale (simmetrica):</w:t>
      </w:r>
    </w:p>
    <w:p w14:paraId="481C5BE9" w14:textId="77777777" w:rsidR="00307A84" w:rsidRPr="00307A84" w:rsidRDefault="00307A84" w:rsidP="00307A84">
      <w:pPr>
        <w:numPr>
          <w:ilvl w:val="0"/>
          <w:numId w:val="1"/>
        </w:numPr>
      </w:pPr>
      <w:r w:rsidRPr="00307A84">
        <w:rPr>
          <w:b/>
          <w:bCs/>
        </w:rPr>
        <w:t xml:space="preserve">Il Problema della Distribuzione delle Chiavi (Key Distribution </w:t>
      </w:r>
      <w:proofErr w:type="spellStart"/>
      <w:r w:rsidRPr="00307A84">
        <w:rPr>
          <w:b/>
          <w:bCs/>
        </w:rPr>
        <w:t>Problem</w:t>
      </w:r>
      <w:proofErr w:type="spellEnd"/>
      <w:r w:rsidRPr="00307A84">
        <w:rPr>
          <w:b/>
          <w:bCs/>
        </w:rPr>
        <w:t>):</w:t>
      </w:r>
      <w:r w:rsidRPr="00307A84">
        <w:t xml:space="preserve"> Nei sistemi simmetrici, mittente e destinatario devono condividere la medesima chiave segreta. La distribuzione sicura di tale chiave a tutti i partecipanti di una rete di comunicazione è un'operazione complessa e vulnerabile, specialmente in contesti su larga scala.</w:t>
      </w:r>
    </w:p>
    <w:p w14:paraId="02FED104" w14:textId="77777777" w:rsidR="00307A84" w:rsidRPr="00307A84" w:rsidRDefault="00307A84" w:rsidP="00307A84">
      <w:pPr>
        <w:numPr>
          <w:ilvl w:val="0"/>
          <w:numId w:val="1"/>
        </w:numPr>
      </w:pPr>
      <w:r w:rsidRPr="00307A84">
        <w:rPr>
          <w:b/>
          <w:bCs/>
        </w:rPr>
        <w:t>Il Problema delle Firme Digitali (</w:t>
      </w:r>
      <w:proofErr w:type="spellStart"/>
      <w:r w:rsidRPr="00307A84">
        <w:rPr>
          <w:b/>
          <w:bCs/>
        </w:rPr>
        <w:t>Problem</w:t>
      </w:r>
      <w:proofErr w:type="spellEnd"/>
      <w:r w:rsidRPr="00307A84">
        <w:rPr>
          <w:b/>
          <w:bCs/>
        </w:rPr>
        <w:t xml:space="preserve"> of Signatures):</w:t>
      </w:r>
      <w:r w:rsidRPr="00307A84">
        <w:t xml:space="preserve"> Vi era la necessità di un meccanismo crittografico che potesse replicare la funzione di una firma autografa, garantendo quindi l'autenticità e l'integrità di un documento digitale.</w:t>
      </w:r>
    </w:p>
    <w:p w14:paraId="04A531FE" w14:textId="77777777" w:rsidR="00307A84" w:rsidRPr="00307A84" w:rsidRDefault="00307A84" w:rsidP="00307A84">
      <w:r w:rsidRPr="00307A84">
        <w:t>La scoperta rivoluzionaria fu che una singola architettura concettuale poteva risolvere entrambi i problemi simultaneamente.</w:t>
      </w:r>
    </w:p>
    <w:p w14:paraId="159D0761" w14:textId="77777777" w:rsidR="00307A84" w:rsidRPr="00307A84" w:rsidRDefault="00307A84" w:rsidP="00307A84">
      <w:pPr>
        <w:rPr>
          <w:b/>
          <w:bCs/>
        </w:rPr>
      </w:pPr>
      <w:r w:rsidRPr="00307A84">
        <w:rPr>
          <w:b/>
          <w:bCs/>
        </w:rPr>
        <w:t>Principio di Funzionamento</w:t>
      </w:r>
    </w:p>
    <w:p w14:paraId="4430E41D" w14:textId="41FB97E7" w:rsidR="00307A84" w:rsidRPr="00307A84" w:rsidRDefault="00307A84" w:rsidP="00307A84">
      <w:r w:rsidRPr="00307A84">
        <w:t xml:space="preserve">A differenza della crittografia simmetrica, che impiega una singola chiave condivisa per la cifratura e la decifratura, la crittografia a chiave pubblica si basa sull'uso di una </w:t>
      </w:r>
      <w:r w:rsidRPr="00307A84">
        <w:rPr>
          <w:b/>
          <w:bCs/>
        </w:rPr>
        <w:t>coppia di chiavi</w:t>
      </w:r>
      <w:r w:rsidRPr="00307A84">
        <w:t xml:space="preserve"> matematicamente correlate:</w:t>
      </w:r>
    </w:p>
    <w:p w14:paraId="22ABF824" w14:textId="2EFB6642" w:rsidR="00307A84" w:rsidRPr="00307A84" w:rsidRDefault="00307A84" w:rsidP="00307A84">
      <w:pPr>
        <w:numPr>
          <w:ilvl w:val="0"/>
          <w:numId w:val="2"/>
        </w:numPr>
      </w:pPr>
      <w:r w:rsidRPr="00307A84">
        <w:rPr>
          <w:b/>
          <w:bCs/>
        </w:rPr>
        <w:t>Chiave Pubblica (</w:t>
      </w:r>
      <m:oMath>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b</m:t>
            </m:r>
          </m:sub>
        </m:sSub>
      </m:oMath>
      <w:r w:rsidRPr="00307A84">
        <w:rPr>
          <w:b/>
          <w:bCs/>
        </w:rPr>
        <w:t>):</w:t>
      </w:r>
      <w:r w:rsidRPr="00307A84">
        <w:t xml:space="preserve"> Questa chiave può essere distribuita liberamente senza compromettere la sicurezza del sistema. Viene utilizzata per cifrare i messaggi o per verificare una firma digitale.</w:t>
      </w:r>
      <w:r w:rsidR="008D0379">
        <w:t xml:space="preserve"> Immagina la chiave pubblica come un lucchetto aperto d’ora in avanti</w:t>
      </w:r>
      <w:r w:rsidR="001B6FE9">
        <w:t>, ogni volta che cifriamo un messaggio con la chiave pubblica è come se chiudessimo il lucchetto</w:t>
      </w:r>
      <w:r w:rsidR="008D0379">
        <w:t>.</w:t>
      </w:r>
    </w:p>
    <w:p w14:paraId="3A5B3B1F" w14:textId="66AFEAD1" w:rsidR="00307A84" w:rsidRPr="00307A84" w:rsidRDefault="00307A84" w:rsidP="00307A84">
      <w:pPr>
        <w:numPr>
          <w:ilvl w:val="0"/>
          <w:numId w:val="2"/>
        </w:numPr>
      </w:pPr>
      <w:r w:rsidRPr="00307A84">
        <w:rPr>
          <w:b/>
          <w:bCs/>
        </w:rPr>
        <w:t>Chiave Privata (</w:t>
      </w:r>
      <m:oMath>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b</m:t>
            </m:r>
          </m:sub>
        </m:sSub>
      </m:oMath>
      <w:r w:rsidRPr="00307A84">
        <w:rPr>
          <w:b/>
          <w:bCs/>
        </w:rPr>
        <w:t>):</w:t>
      </w:r>
      <w:r w:rsidRPr="00307A84">
        <w:t xml:space="preserve"> Questa chiave deve essere mantenuta segreta dal suo proprietario. È impiegata per decifrare i messaggi ricevuti o per apporre una firma digitale.</w:t>
      </w:r>
      <w:r w:rsidR="008D0379">
        <w:t xml:space="preserve"> Immagina </w:t>
      </w:r>
      <w:r w:rsidR="00163C8B">
        <w:t>la chiave privata come l’unica chiave che apre il lucchetto</w:t>
      </w:r>
      <w:r w:rsidR="001B6FE9">
        <w:t>.</w:t>
      </w:r>
    </w:p>
    <w:p w14:paraId="58F7D706" w14:textId="3A53CAB6" w:rsidR="00307A84" w:rsidRPr="00307A84" w:rsidRDefault="00307A84" w:rsidP="00307A84">
      <w:r w:rsidRPr="00307A84">
        <w:t xml:space="preserve">Il fondamento di questo sistema risiede nelle </w:t>
      </w:r>
      <w:r w:rsidRPr="00307A84">
        <w:rPr>
          <w:b/>
          <w:bCs/>
        </w:rPr>
        <w:t xml:space="preserve">funzioni unidirezionali a trappola (trap-door one-way </w:t>
      </w:r>
      <w:proofErr w:type="spellStart"/>
      <w:r w:rsidRPr="00307A84">
        <w:rPr>
          <w:b/>
          <w:bCs/>
        </w:rPr>
        <w:t>functions</w:t>
      </w:r>
      <w:proofErr w:type="spellEnd"/>
      <w:r w:rsidRPr="00307A84">
        <w:rPr>
          <w:b/>
          <w:bCs/>
        </w:rPr>
        <w:t>)</w:t>
      </w:r>
      <w:r w:rsidRPr="00307A84">
        <w:t>. Una funzione è:</w:t>
      </w:r>
    </w:p>
    <w:p w14:paraId="3700D4F3" w14:textId="73A520BC" w:rsidR="00307A84" w:rsidRPr="00307A84" w:rsidRDefault="00307A84" w:rsidP="00307A84">
      <w:pPr>
        <w:numPr>
          <w:ilvl w:val="0"/>
          <w:numId w:val="3"/>
        </w:numPr>
      </w:pPr>
      <w:r w:rsidRPr="00307A84">
        <w:rPr>
          <w:b/>
          <w:bCs/>
        </w:rPr>
        <w:t>Unidirezionale (one-way):</w:t>
      </w:r>
      <w:r w:rsidRPr="00307A84">
        <w:t xml:space="preserve"> Facile da calcolare in una direzione (es. </w:t>
      </w:r>
      <m:oMath>
        <m:r>
          <w:rPr>
            <w:rFonts w:ascii="Cambria Math" w:hAnsi="Cambria Math"/>
          </w:rPr>
          <m:t>y=f(x</m:t>
        </m:r>
      </m:oMath>
      <w:r w:rsidRPr="00307A84">
        <w:t>), ma computazionalmente intrattabile da invertire (calcolare x conoscendo y).</w:t>
      </w:r>
    </w:p>
    <w:p w14:paraId="35F64AF7" w14:textId="1C7F4301" w:rsidR="00307A84" w:rsidRPr="00307A84" w:rsidRDefault="00307A84" w:rsidP="00307A84">
      <w:pPr>
        <w:numPr>
          <w:ilvl w:val="0"/>
          <w:numId w:val="3"/>
        </w:numPr>
      </w:pPr>
      <w:r w:rsidRPr="00307A84">
        <w:rPr>
          <w:b/>
          <w:bCs/>
        </w:rPr>
        <w:t>A trappola (</w:t>
      </w:r>
      <w:proofErr w:type="spellStart"/>
      <w:r w:rsidRPr="00307A84">
        <w:rPr>
          <w:b/>
          <w:bCs/>
        </w:rPr>
        <w:t>trapdoor</w:t>
      </w:r>
      <w:proofErr w:type="spellEnd"/>
      <w:r w:rsidRPr="00307A84">
        <w:rPr>
          <w:b/>
          <w:bCs/>
        </w:rPr>
        <w:t>):</w:t>
      </w:r>
      <w:r w:rsidRPr="00307A84">
        <w:t xml:space="preserve"> L'inversione della funzione diventa </w:t>
      </w:r>
      <w:proofErr w:type="spellStart"/>
      <w:r w:rsidRPr="00307A84">
        <w:t>computazionalmente</w:t>
      </w:r>
      <w:proofErr w:type="spellEnd"/>
      <w:r w:rsidRPr="00307A84">
        <w:t xml:space="preserve"> fattibile solo se si è a conoscenza di un'informazione segreta, la "trappola", che nel contesto crittografico corrisponde alla chiave privata.</w:t>
      </w:r>
    </w:p>
    <w:p w14:paraId="44A6B3A8" w14:textId="558ED04B" w:rsidR="00307A84" w:rsidRDefault="00307A84" w:rsidP="00307A84">
      <w:r w:rsidRPr="00307A84">
        <w:t>La sicurezza si basa sull'impossibilità pratica di derivare la chiave privata dalla conoscenza di quella pubblica.</w:t>
      </w:r>
    </w:p>
    <w:p w14:paraId="63B97E7D" w14:textId="77777777" w:rsidR="00307A84" w:rsidRDefault="00307A84" w:rsidP="00307A84"/>
    <w:p w14:paraId="6ADB03EE" w14:textId="77777777" w:rsidR="00307A84" w:rsidRDefault="00307A84" w:rsidP="00307A84"/>
    <w:p w14:paraId="081CF571" w14:textId="77777777" w:rsidR="00307A84" w:rsidRDefault="00307A84" w:rsidP="00307A84"/>
    <w:p w14:paraId="650FC967" w14:textId="77777777" w:rsidR="00307A84" w:rsidRDefault="00307A84" w:rsidP="00307A84"/>
    <w:p w14:paraId="23191C51" w14:textId="77777777" w:rsidR="00307A84" w:rsidRDefault="00307A84" w:rsidP="00307A84"/>
    <w:p w14:paraId="2338FD1B" w14:textId="77777777" w:rsidR="00307A84" w:rsidRDefault="00307A84" w:rsidP="00307A84"/>
    <w:p w14:paraId="661B2432" w14:textId="77777777" w:rsidR="00307A84" w:rsidRPr="00307A84" w:rsidRDefault="00307A84" w:rsidP="00307A84">
      <w:pPr>
        <w:rPr>
          <w:b/>
          <w:bCs/>
        </w:rPr>
      </w:pPr>
      <w:r w:rsidRPr="00307A84">
        <w:rPr>
          <w:b/>
          <w:bCs/>
        </w:rPr>
        <w:t>Applicazioni: Segretezza e Autenticazione</w:t>
      </w:r>
    </w:p>
    <w:p w14:paraId="3A486E40" w14:textId="77777777" w:rsidR="00307A84" w:rsidRPr="00307A84" w:rsidRDefault="00307A84" w:rsidP="00307A84">
      <w:r w:rsidRPr="00307A84">
        <w:t>La crittografia asimmetrica può essere impiegata per diversi servizi di sicurezza:</w:t>
      </w:r>
    </w:p>
    <w:p w14:paraId="07BA7029" w14:textId="44B6ED27" w:rsidR="00307A84" w:rsidRPr="00307A84" w:rsidRDefault="00307A84" w:rsidP="00307A84">
      <w:pPr>
        <w:numPr>
          <w:ilvl w:val="0"/>
          <w:numId w:val="4"/>
        </w:numPr>
      </w:pPr>
      <w:r w:rsidRPr="00307A84">
        <w:rPr>
          <w:b/>
          <w:bCs/>
        </w:rPr>
        <w:t>Segretezza (</w:t>
      </w:r>
      <w:proofErr w:type="spellStart"/>
      <w:r w:rsidRPr="00307A84">
        <w:rPr>
          <w:b/>
          <w:bCs/>
        </w:rPr>
        <w:t>Confidentiality</w:t>
      </w:r>
      <w:proofErr w:type="spellEnd"/>
      <w:r w:rsidRPr="00307A84">
        <w:rPr>
          <w:b/>
          <w:bCs/>
        </w:rPr>
        <w:t>):</w:t>
      </w:r>
      <w:r w:rsidRPr="00307A84">
        <w:t xml:space="preserve"> Per inviare un messaggio confidenziale a un destinatario B, il mittente A cifra il messaggio utilizzando la </w:t>
      </w:r>
      <w:r w:rsidRPr="00307A84">
        <w:rPr>
          <w:b/>
          <w:bCs/>
        </w:rPr>
        <w:t>chiave pubblica di B</w:t>
      </w:r>
      <w:r w:rsidRPr="00307A84">
        <w:t xml:space="preserve"> (</w:t>
      </w:r>
      <m:oMath>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b</m:t>
            </m:r>
          </m:sub>
        </m:sSub>
      </m:oMath>
      <w:r w:rsidRPr="00307A84">
        <w:t xml:space="preserve">). Solo B, in possesso della corrispondente </w:t>
      </w:r>
      <w:r w:rsidRPr="00307A84">
        <w:rPr>
          <w:b/>
          <w:bCs/>
        </w:rPr>
        <w:t>chiave privata</w:t>
      </w:r>
      <w:r w:rsidRPr="00307A84">
        <w:t xml:space="preserve"> (</w:t>
      </w:r>
      <m:oMath>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b</m:t>
            </m:r>
          </m:sub>
        </m:sSub>
      </m:oMath>
      <w:r w:rsidRPr="00307A84">
        <w:t>), sarà in grado di decifrare il messaggi</w:t>
      </w:r>
      <w:r>
        <w:t>o</w:t>
      </w:r>
      <w:r w:rsidRPr="00307A84">
        <w:t xml:space="preserve">. Un </w:t>
      </w:r>
      <w:proofErr w:type="spellStart"/>
      <w:r w:rsidRPr="00307A84">
        <w:t>crittanalista</w:t>
      </w:r>
      <w:proofErr w:type="spellEnd"/>
      <w:r w:rsidRPr="00307A84">
        <w:t>, pur intercettando il messaggio cifrato (Y) e conoscendo la chiave pubblica, non potrà risalire al messaggio in chiaro (X).</w:t>
      </w:r>
    </w:p>
    <w:p w14:paraId="166D7F62" w14:textId="0394E094" w:rsidR="00307A84" w:rsidRPr="00307A84" w:rsidRDefault="00307A84" w:rsidP="00307A84">
      <w:pPr>
        <w:numPr>
          <w:ilvl w:val="0"/>
          <w:numId w:val="4"/>
        </w:numPr>
      </w:pPr>
      <w:r w:rsidRPr="00307A84">
        <w:rPr>
          <w:b/>
          <w:bCs/>
        </w:rPr>
        <w:t>Autenticazione (Authentication):</w:t>
      </w:r>
      <w:r w:rsidRPr="00307A84">
        <w:t xml:space="preserve"> Per "firmare" digitalmente un messaggio, il mittente A lo cifra utilizzando la propria </w:t>
      </w:r>
      <w:r w:rsidRPr="00307A84">
        <w:rPr>
          <w:b/>
          <w:bCs/>
        </w:rPr>
        <w:t>chiave privata</w:t>
      </w:r>
      <w:r w:rsidRPr="00307A84">
        <w:t xml:space="preserve"> (</w:t>
      </w:r>
      <m:oMath>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a</m:t>
            </m:r>
          </m:sub>
        </m:sSub>
      </m:oMath>
      <w:r w:rsidRPr="00307A84">
        <w:t xml:space="preserve">). Chiunque riceva il messaggio può verificarne l'autenticità decifrandolo con la </w:t>
      </w:r>
      <w:r w:rsidRPr="00307A84">
        <w:rPr>
          <w:b/>
          <w:bCs/>
        </w:rPr>
        <w:t>chiave pubblica di A</w:t>
      </w:r>
      <w:r w:rsidRPr="00307A84">
        <w:t xml:space="preserve"> (</w:t>
      </w:r>
      <m:oMath>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a</m:t>
            </m:r>
          </m:sub>
        </m:sSub>
      </m:oMath>
      <w:r w:rsidRPr="00307A84">
        <w:t xml:space="preserve">). Se la decifratura produce un risultato intelligibile, si ha la garanzia che il messaggio è stato creato dal legittimo possessore della chiave privata </w:t>
      </w:r>
      <m:oMath>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a</m:t>
            </m:r>
          </m:sub>
        </m:sSub>
      </m:oMath>
      <w:r w:rsidRPr="00307A84">
        <w:t>.</w:t>
      </w:r>
    </w:p>
    <w:p w14:paraId="01BC85B5" w14:textId="489082E0" w:rsidR="00307A84" w:rsidRDefault="00307A84" w:rsidP="00307A84">
      <w:pPr>
        <w:numPr>
          <w:ilvl w:val="0"/>
          <w:numId w:val="4"/>
        </w:numPr>
      </w:pPr>
      <w:r w:rsidRPr="00307A84">
        <w:rPr>
          <w:b/>
          <w:bCs/>
        </w:rPr>
        <w:t>Segretezza e Autenticazione Combinate:</w:t>
      </w:r>
      <w:r w:rsidRPr="00307A84">
        <w:t xml:space="preserve"> Per ottenere entrambi i servizi, si esegue una doppia cifratura. Il mittente A prima cifra il messaggio con la propria </w:t>
      </w:r>
      <w:r w:rsidRPr="00307A84">
        <w:rPr>
          <w:b/>
          <w:bCs/>
        </w:rPr>
        <w:t>chiave privata</w:t>
      </w:r>
      <w:r w:rsidRPr="00307A84">
        <w:t xml:space="preserve"> (</w:t>
      </w:r>
      <m:oMath>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a</m:t>
            </m:r>
          </m:sub>
        </m:sSub>
      </m:oMath>
      <w:r w:rsidRPr="00307A84">
        <w:t xml:space="preserve">) per firmarlo, e successivamente cifra il risultato con la </w:t>
      </w:r>
      <w:r w:rsidRPr="00307A84">
        <w:rPr>
          <w:b/>
          <w:bCs/>
        </w:rPr>
        <w:t>chiave pubblica del destinatario B</w:t>
      </w:r>
      <w:r w:rsidRPr="00307A84">
        <w:t xml:space="preserve"> (</w:t>
      </w:r>
      <m:oMath>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b</m:t>
            </m:r>
          </m:sub>
        </m:sSub>
      </m:oMath>
      <w:r w:rsidRPr="00307A84">
        <w:t>) per garantirne la segretezza. Il destinatario B eseguirà le operazioni inverse: prima decifrerà con la propria chiave privata (</w:t>
      </w:r>
      <m:oMath>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b</m:t>
            </m:r>
          </m:sub>
        </m:sSub>
      </m:oMath>
      <w:r w:rsidRPr="00307A84">
        <w:t>) per rimuovere il livello di confidenzialità e poi verificherà la firma utilizzando la chiave pubblica di A (</w:t>
      </w:r>
      <m:oMath>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a</m:t>
            </m:r>
          </m:sub>
        </m:sSub>
      </m:oMath>
      <w:r w:rsidRPr="00307A84">
        <w:t>).</w:t>
      </w:r>
    </w:p>
    <w:p w14:paraId="11D4EADF" w14:textId="77777777" w:rsidR="00EC5D09" w:rsidRPr="00EC5D09" w:rsidRDefault="00EC5D09" w:rsidP="00EC5D09">
      <w:pPr>
        <w:rPr>
          <w:b/>
          <w:bCs/>
        </w:rPr>
      </w:pPr>
      <w:r w:rsidRPr="00EC5D09">
        <w:rPr>
          <w:b/>
          <w:bCs/>
        </w:rPr>
        <w:t>Requisiti di un Sistema a Chiave Pubblica</w:t>
      </w:r>
    </w:p>
    <w:p w14:paraId="304322A9" w14:textId="400302D5" w:rsidR="00EC5D09" w:rsidRPr="00EC5D09" w:rsidRDefault="00EC5D09" w:rsidP="00EC5D09">
      <w:r w:rsidRPr="00EC5D09">
        <w:t>Un sistema crittografico a chiave pubblica, per essere considerato sicuro ed efficace, deve soddisfare i seguenti requisiti:</w:t>
      </w:r>
    </w:p>
    <w:p w14:paraId="1A958956" w14:textId="1ABA78E3" w:rsidR="00EC5D09" w:rsidRPr="00EC5D09" w:rsidRDefault="00EC5D09" w:rsidP="00EC5D09">
      <w:pPr>
        <w:numPr>
          <w:ilvl w:val="0"/>
          <w:numId w:val="5"/>
        </w:numPr>
      </w:pPr>
      <w:r w:rsidRPr="00EC5D09">
        <w:t xml:space="preserve">Deve essere </w:t>
      </w:r>
      <w:proofErr w:type="spellStart"/>
      <w:r w:rsidRPr="00EC5D09">
        <w:t>computazionalmente</w:t>
      </w:r>
      <w:proofErr w:type="spellEnd"/>
      <w:r w:rsidRPr="00EC5D09">
        <w:t xml:space="preserve"> semplice per un'entità B generare la propria coppia di chiavi (pubblica  </w:t>
      </w:r>
      <m:oMath>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b</m:t>
            </m:r>
          </m:sub>
        </m:sSub>
      </m:oMath>
      <w:r w:rsidRPr="00EC5D09">
        <w:t xml:space="preserve">e privata </w:t>
      </w:r>
      <m:oMath>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b</m:t>
            </m:r>
          </m:sub>
        </m:sSub>
      </m:oMath>
      <w:r w:rsidRPr="00EC5D09">
        <w:t>).</w:t>
      </w:r>
    </w:p>
    <w:p w14:paraId="75C256D8" w14:textId="4B83805F" w:rsidR="00EC5D09" w:rsidRPr="00EC5D09" w:rsidRDefault="00EC5D09" w:rsidP="00EC5D09">
      <w:pPr>
        <w:numPr>
          <w:ilvl w:val="0"/>
          <w:numId w:val="5"/>
        </w:numPr>
      </w:pPr>
      <w:r w:rsidRPr="00EC5D09">
        <w:t xml:space="preserve">Deve essere </w:t>
      </w:r>
      <w:proofErr w:type="spellStart"/>
      <w:r w:rsidRPr="00EC5D09">
        <w:t>computazionalmente</w:t>
      </w:r>
      <w:proofErr w:type="spellEnd"/>
      <w:r w:rsidRPr="00EC5D09">
        <w:t xml:space="preserve"> semplice per un mittente A, conoscendo la chiave pubblica di B e il messaggio M, generare il testo cifrato </w:t>
      </w:r>
      <m:oMath>
        <m:r>
          <w:rPr>
            <w:rFonts w:ascii="Cambria Math" w:hAnsi="Cambria Math"/>
          </w:rPr>
          <m:t>C=E(</m:t>
        </m:r>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b</m:t>
            </m:r>
          </m:sub>
        </m:sSub>
        <m:r>
          <w:rPr>
            <w:rFonts w:ascii="Cambria Math" w:hAnsi="Cambria Math"/>
          </w:rPr>
          <m:t>,M).</m:t>
        </m:r>
      </m:oMath>
    </w:p>
    <w:p w14:paraId="3B8A9BEC" w14:textId="442F5DD3" w:rsidR="00EC5D09" w:rsidRPr="00EC5D09" w:rsidRDefault="00EC5D09" w:rsidP="00EC5D09">
      <w:pPr>
        <w:numPr>
          <w:ilvl w:val="0"/>
          <w:numId w:val="5"/>
        </w:numPr>
      </w:pPr>
      <w:r w:rsidRPr="00EC5D09">
        <w:t xml:space="preserve">Deve essere </w:t>
      </w:r>
      <w:proofErr w:type="spellStart"/>
      <w:r w:rsidRPr="00EC5D09">
        <w:t>computazionalmente</w:t>
      </w:r>
      <w:proofErr w:type="spellEnd"/>
      <w:r w:rsidRPr="00EC5D09">
        <w:t xml:space="preserve"> semplice per il destinatario B decifrare il testo cifrato C utilizzando la propria chiave privata </w:t>
      </w:r>
      <m:oMath>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b</m:t>
            </m:r>
          </m:sub>
        </m:sSub>
      </m:oMath>
      <w:r w:rsidRPr="00EC5D09">
        <w:t xml:space="preserve"> per recuperare M: </w:t>
      </w:r>
      <m:oMath>
        <m:r>
          <w:rPr>
            <w:rFonts w:ascii="Cambria Math" w:hAnsi="Cambria Math"/>
          </w:rPr>
          <m:t>M=D(</m:t>
        </m:r>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b</m:t>
            </m:r>
          </m:sub>
        </m:sSub>
        <m:r>
          <w:rPr>
            <w:rFonts w:ascii="Cambria Math" w:hAnsi="Cambria Math"/>
          </w:rPr>
          <m:t>,C).</m:t>
        </m:r>
      </m:oMath>
    </w:p>
    <w:p w14:paraId="4F8C8586" w14:textId="319CB56C" w:rsidR="00EC5D09" w:rsidRPr="00EC5D09" w:rsidRDefault="00EC5D09" w:rsidP="00EC5D09">
      <w:pPr>
        <w:numPr>
          <w:ilvl w:val="0"/>
          <w:numId w:val="5"/>
        </w:numPr>
      </w:pPr>
      <w:r w:rsidRPr="00EC5D09">
        <w:t xml:space="preserve">Deve essere </w:t>
      </w:r>
      <w:proofErr w:type="spellStart"/>
      <w:r w:rsidRPr="00EC5D09">
        <w:t>computazionalmente</w:t>
      </w:r>
      <w:proofErr w:type="spellEnd"/>
      <w:r w:rsidRPr="00EC5D09">
        <w:t xml:space="preserve"> </w:t>
      </w:r>
      <w:r w:rsidRPr="00EC5D09">
        <w:rPr>
          <w:b/>
          <w:bCs/>
        </w:rPr>
        <w:t>infattibile</w:t>
      </w:r>
      <w:r w:rsidRPr="00EC5D09">
        <w:t xml:space="preserve"> per un avversario determinare la chiave privata </w:t>
      </w:r>
      <m:oMath>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b</m:t>
            </m:r>
          </m:sub>
        </m:sSub>
      </m:oMath>
      <w:r w:rsidRPr="00EC5D09">
        <w:t xml:space="preserve"> conoscendo la chiave pubblica </w:t>
      </w:r>
      <m:oMath>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b</m:t>
            </m:r>
          </m:sub>
        </m:sSub>
      </m:oMath>
      <w:r w:rsidRPr="00EC5D09">
        <w:t>.</w:t>
      </w:r>
    </w:p>
    <w:p w14:paraId="5CEB48E2" w14:textId="3E306C02" w:rsidR="00EC5D09" w:rsidRPr="00EC5D09" w:rsidRDefault="00EC5D09" w:rsidP="00EC5D09">
      <w:pPr>
        <w:numPr>
          <w:ilvl w:val="0"/>
          <w:numId w:val="5"/>
        </w:numPr>
      </w:pPr>
      <w:r w:rsidRPr="00EC5D09">
        <w:t xml:space="preserve">Deve essere </w:t>
      </w:r>
      <w:proofErr w:type="spellStart"/>
      <w:r w:rsidRPr="00EC5D09">
        <w:t>computazionalmente</w:t>
      </w:r>
      <w:proofErr w:type="spellEnd"/>
      <w:r w:rsidRPr="00EC5D09">
        <w:t xml:space="preserve"> </w:t>
      </w:r>
      <w:r w:rsidRPr="00EC5D09">
        <w:rPr>
          <w:b/>
          <w:bCs/>
        </w:rPr>
        <w:t>infattibile</w:t>
      </w:r>
      <w:r w:rsidRPr="00EC5D09">
        <w:t xml:space="preserve"> per un avversario recuperare il messaggio originale M conoscendo la chiave pubblica </w:t>
      </w:r>
      <m:oMath>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b</m:t>
            </m:r>
          </m:sub>
        </m:sSub>
        <m:r>
          <m:rPr>
            <m:sty m:val="bi"/>
          </m:rPr>
          <w:rPr>
            <w:rFonts w:ascii="Cambria Math" w:hAnsi="Cambria Math"/>
          </w:rPr>
          <m:t xml:space="preserve"> </m:t>
        </m:r>
      </m:oMath>
      <w:r w:rsidRPr="00EC5D09">
        <w:t>e il testo cifrato C.</w:t>
      </w:r>
    </w:p>
    <w:p w14:paraId="4957F2D3" w14:textId="03C0B2AE" w:rsidR="00EC5D09" w:rsidRDefault="00EC5D09" w:rsidP="00EC5D09">
      <w:pPr>
        <w:numPr>
          <w:ilvl w:val="0"/>
          <w:numId w:val="5"/>
        </w:numPr>
      </w:pPr>
      <w:r w:rsidRPr="00EC5D09">
        <w:t xml:space="preserve">(Proprietà utile ma non sempre necessaria) Le due chiavi devono poter essere applicate in ordine inverso, ovvero: </w:t>
      </w:r>
      <m:oMath>
        <m:r>
          <w:rPr>
            <w:rFonts w:ascii="Cambria Math" w:hAnsi="Cambria Math"/>
          </w:rPr>
          <m:t>M=D(</m:t>
        </m:r>
        <m:sSub>
          <m:sSubPr>
            <m:ctrlPr>
              <w:rPr>
                <w:rFonts w:ascii="Cambria Math" w:hAnsi="Cambria Math"/>
                <w:b/>
                <w:bCs/>
                <w:i/>
              </w:rPr>
            </m:ctrlPr>
          </m:sSubPr>
          <m:e>
            <m:r>
              <m:rPr>
                <m:sty m:val="bi"/>
              </m:rPr>
              <w:rPr>
                <w:rFonts w:ascii="Cambria Math" w:hAnsi="Cambria Math"/>
              </w:rPr>
              <m:t>PU</m:t>
            </m:r>
          </m:e>
          <m:sub>
            <m:r>
              <m:rPr>
                <m:sty m:val="bi"/>
              </m:rPr>
              <w:rPr>
                <w:rFonts w:ascii="Cambria Math" w:hAnsi="Cambria Math"/>
              </w:rPr>
              <m:t>b</m:t>
            </m:r>
          </m:sub>
        </m:sSub>
        <m:r>
          <w:rPr>
            <w:rFonts w:ascii="Cambria Math" w:hAnsi="Cambria Math"/>
          </w:rPr>
          <m:t>,E(</m:t>
        </m:r>
        <m:sSub>
          <m:sSubPr>
            <m:ctrlPr>
              <w:rPr>
                <w:rFonts w:ascii="Cambria Math" w:hAnsi="Cambria Math"/>
                <w:b/>
                <w:bCs/>
                <w:i/>
              </w:rPr>
            </m:ctrlPr>
          </m:sSubPr>
          <m:e>
            <m:r>
              <m:rPr>
                <m:sty m:val="bi"/>
              </m:rPr>
              <w:rPr>
                <w:rFonts w:ascii="Cambria Math" w:hAnsi="Cambria Math"/>
              </w:rPr>
              <m:t>PR</m:t>
            </m:r>
          </m:e>
          <m:sub>
            <m:r>
              <m:rPr>
                <m:sty m:val="bi"/>
              </m:rPr>
              <w:rPr>
                <w:rFonts w:ascii="Cambria Math" w:hAnsi="Cambria Math"/>
              </w:rPr>
              <m:t>b</m:t>
            </m:r>
          </m:sub>
        </m:sSub>
        <m:r>
          <w:rPr>
            <w:rFonts w:ascii="Cambria Math" w:hAnsi="Cambria Math"/>
          </w:rPr>
          <m:t>,M))</m:t>
        </m:r>
      </m:oMath>
      <w:r w:rsidRPr="00EC5D09">
        <w:t>. Questa proprietà è fondamentale per l'implementazione delle firme digitali.</w:t>
      </w:r>
    </w:p>
    <w:p w14:paraId="151A7F4D" w14:textId="77777777" w:rsidR="00EC5D09" w:rsidRDefault="00EC5D09" w:rsidP="00EC5D09"/>
    <w:p w14:paraId="0082AE33" w14:textId="77777777" w:rsidR="00EC5D09" w:rsidRDefault="00EC5D09" w:rsidP="00EC5D09"/>
    <w:p w14:paraId="7F331104" w14:textId="77777777" w:rsidR="00EC5D09" w:rsidRDefault="00EC5D09" w:rsidP="00EC5D09"/>
    <w:p w14:paraId="54353C3A" w14:textId="77777777" w:rsidR="00EC5D09" w:rsidRPr="00EC5D09" w:rsidRDefault="00EC5D09" w:rsidP="00EC5D09">
      <w:pPr>
        <w:rPr>
          <w:b/>
          <w:bCs/>
        </w:rPr>
      </w:pPr>
      <w:r w:rsidRPr="00EC5D09">
        <w:rPr>
          <w:b/>
          <w:bCs/>
        </w:rPr>
        <w:lastRenderedPageBreak/>
        <w:t>Fondamenti di Teoria dei Numeri</w:t>
      </w:r>
    </w:p>
    <w:p w14:paraId="19546107" w14:textId="77777777" w:rsidR="00EC5D09" w:rsidRPr="00EC5D09" w:rsidRDefault="00EC5D09" w:rsidP="00EC5D09">
      <w:r w:rsidRPr="00EC5D09">
        <w:t>La sicurezza e il funzionamento degli algoritmi a chiave pubblica, in particolare RSA, si basano su principi matematici derivati dalla teoria dei numeri.</w:t>
      </w:r>
    </w:p>
    <w:p w14:paraId="551B08DB" w14:textId="6BA8BA90" w:rsidR="00EC5D09" w:rsidRPr="00EC5D09" w:rsidRDefault="00EC5D09" w:rsidP="00EC5D09">
      <w:pPr>
        <w:rPr>
          <w:b/>
          <w:bCs/>
        </w:rPr>
      </w:pPr>
      <w:r w:rsidRPr="00EC5D09">
        <w:rPr>
          <w:b/>
          <w:bCs/>
        </w:rPr>
        <w:t>Fattorizzazione Prima</w:t>
      </w:r>
    </w:p>
    <w:p w14:paraId="092FA60F" w14:textId="0786315A" w:rsidR="00EC5D09" w:rsidRPr="00EC5D09" w:rsidRDefault="00EC5D09" w:rsidP="00EC5D09">
      <w:pPr>
        <w:numPr>
          <w:ilvl w:val="0"/>
          <w:numId w:val="6"/>
        </w:numPr>
      </w:pPr>
      <w:r w:rsidRPr="00EC5D09">
        <w:t xml:space="preserve">La </w:t>
      </w:r>
      <w:r w:rsidRPr="00EC5D09">
        <w:rPr>
          <w:b/>
          <w:bCs/>
        </w:rPr>
        <w:t>fattorizzazione</w:t>
      </w:r>
      <w:r w:rsidRPr="00EC5D09">
        <w:t xml:space="preserve"> di un numero intero $n$ consiste nello scriverlo come prodotto di numeri primi. Ad esempio</w:t>
      </w:r>
      <w:r>
        <w:t xml:space="preserve">, </w:t>
      </w:r>
      <m:oMath>
        <m:r>
          <w:rPr>
            <w:rFonts w:ascii="Cambria Math" w:hAnsi="Cambria Math"/>
          </w:rPr>
          <m:t>3600=</m:t>
        </m:r>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oMath>
    </w:p>
    <w:p w14:paraId="04024187" w14:textId="59BCAD91" w:rsidR="00EC5D09" w:rsidRDefault="00EC5D09" w:rsidP="00EC5D09">
      <w:pPr>
        <w:numPr>
          <w:ilvl w:val="0"/>
          <w:numId w:val="6"/>
        </w:numPr>
      </w:pPr>
      <w:r w:rsidRPr="00EC5D09">
        <w:t xml:space="preserve">Mentre l'operazione di moltiplicazione tra numeri è </w:t>
      </w:r>
      <w:proofErr w:type="spellStart"/>
      <w:r w:rsidRPr="00EC5D09">
        <w:t>computazionalmente</w:t>
      </w:r>
      <w:proofErr w:type="spellEnd"/>
      <w:r w:rsidRPr="00EC5D09">
        <w:t xml:space="preserve"> semplice, l'operazione inversa, la fattorizzazione di numeri molto grandi (es. con più di 1024 bit), è considerata un problema difficile (intrattabile). Questa asimmetria computazionale è il fondamento della sicurezza dell'algoritmo RSA.</w:t>
      </w:r>
    </w:p>
    <w:p w14:paraId="61E53310" w14:textId="77777777" w:rsidR="00EC5D09" w:rsidRPr="00EC5D09" w:rsidRDefault="00EC5D09" w:rsidP="00EC5D09">
      <w:pPr>
        <w:rPr>
          <w:b/>
          <w:bCs/>
        </w:rPr>
      </w:pPr>
      <w:r w:rsidRPr="00EC5D09">
        <w:rPr>
          <w:b/>
          <w:bCs/>
        </w:rPr>
        <w:t>Aritmetica Modulare</w:t>
      </w:r>
    </w:p>
    <w:p w14:paraId="30E4E958" w14:textId="77777777" w:rsidR="00EC5D09" w:rsidRPr="00EC5D09" w:rsidRDefault="00EC5D09" w:rsidP="00EC5D09">
      <w:r w:rsidRPr="00EC5D09">
        <w:t>L'aritmetica modulare si occupa dei resti delle divisioni.</w:t>
      </w:r>
    </w:p>
    <w:p w14:paraId="58D8AA76" w14:textId="11AF46B8" w:rsidR="00EC5D09" w:rsidRPr="00EC5D09" w:rsidRDefault="00EC5D09" w:rsidP="00EC5D09">
      <w:pPr>
        <w:numPr>
          <w:ilvl w:val="0"/>
          <w:numId w:val="7"/>
        </w:numPr>
      </w:pPr>
      <w:r w:rsidRPr="00EC5D09">
        <w:t xml:space="preserve">Due interi </w:t>
      </w:r>
      <w:r>
        <w:t>a e b</w:t>
      </w:r>
      <w:r w:rsidRPr="00EC5D09">
        <w:t xml:space="preserve"> sono detti </w:t>
      </w:r>
      <w:r w:rsidRPr="00EC5D09">
        <w:rPr>
          <w:b/>
          <w:bCs/>
        </w:rPr>
        <w:t>congruenti modulo n</w:t>
      </w:r>
      <w:r w:rsidRPr="00EC5D09">
        <w:t xml:space="preserve"> se hanno lo stesso resto quando divisi per n. Questo si scrive come </w:t>
      </w:r>
      <m:oMath>
        <m:r>
          <w:rPr>
            <w:rFonts w:ascii="Cambria Math" w:hAnsi="Cambria Math"/>
          </w:rPr>
          <m:t>a≡b (mod n)</m:t>
        </m:r>
      </m:oMath>
      <w:r w:rsidRPr="00EC5D09">
        <w:t>.</w:t>
      </w:r>
    </w:p>
    <w:p w14:paraId="0B105460" w14:textId="55B78AF3" w:rsidR="00EC5D09" w:rsidRDefault="00EC5D09" w:rsidP="00EC5D09">
      <w:pPr>
        <w:numPr>
          <w:ilvl w:val="0"/>
          <w:numId w:val="7"/>
        </w:numPr>
      </w:pPr>
      <w:r w:rsidRPr="00EC5D09">
        <w:t>Le operazioni di addizione, sottrazione e moltiplicazione sono preservate in aritmetica modulare, come espresso dalla proprietà:</w:t>
      </w:r>
      <m:oMath>
        <m:d>
          <m:dPr>
            <m:ctrlPr>
              <w:rPr>
                <w:rFonts w:ascii="Cambria Math" w:hAnsi="Cambria Math"/>
                <w:i/>
              </w:rPr>
            </m:ctrlPr>
          </m:dPr>
          <m:e>
            <m:r>
              <w:rPr>
                <w:rFonts w:ascii="Cambria Math" w:hAnsi="Cambria Math"/>
              </w:rPr>
              <m:t>a*b</m:t>
            </m:r>
          </m:e>
        </m:d>
        <m:r>
          <w:rPr>
            <w:rFonts w:ascii="Cambria Math" w:hAnsi="Cambria Math"/>
          </w:rPr>
          <m:t xml:space="preserve">  </m:t>
        </m:r>
        <m:d>
          <m:dPr>
            <m:ctrlPr>
              <w:rPr>
                <w:rFonts w:ascii="Cambria Math" w:hAnsi="Cambria Math"/>
                <w:i/>
              </w:rPr>
            </m:ctrlPr>
          </m:dPr>
          <m:e>
            <m:r>
              <w:rPr>
                <w:rFonts w:ascii="Cambria Math" w:hAnsi="Cambria Math"/>
              </w:rPr>
              <m:t>mod n</m:t>
            </m:r>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mod n</m:t>
                    </m:r>
                  </m:e>
                </m:d>
              </m:e>
            </m:d>
            <m:r>
              <w:rPr>
                <w:rFonts w:ascii="Cambria Math" w:hAnsi="Cambria Math"/>
              </w:rPr>
              <m:t>*</m:t>
            </m:r>
            <m:d>
              <m:dPr>
                <m:ctrlPr>
                  <w:rPr>
                    <w:rFonts w:ascii="Cambria Math" w:hAnsi="Cambria Math"/>
                    <w:i/>
                  </w:rPr>
                </m:ctrlPr>
              </m:dPr>
              <m:e>
                <m:r>
                  <w:rPr>
                    <w:rFonts w:ascii="Cambria Math" w:hAnsi="Cambria Math"/>
                  </w:rPr>
                  <m:t xml:space="preserve">b </m:t>
                </m:r>
                <m:d>
                  <m:dPr>
                    <m:ctrlPr>
                      <w:rPr>
                        <w:rFonts w:ascii="Cambria Math" w:hAnsi="Cambria Math"/>
                        <w:i/>
                      </w:rPr>
                    </m:ctrlPr>
                  </m:dPr>
                  <m:e>
                    <m:r>
                      <w:rPr>
                        <w:rFonts w:ascii="Cambria Math" w:hAnsi="Cambria Math"/>
                      </w:rPr>
                      <m:t>mod n</m:t>
                    </m:r>
                  </m:e>
                </m:d>
              </m:e>
            </m:d>
          </m:e>
        </m:d>
        <m:r>
          <w:rPr>
            <w:rFonts w:ascii="Cambria Math" w:hAnsi="Cambria Math"/>
          </w:rPr>
          <m:t>(mod n)</m:t>
        </m:r>
      </m:oMath>
      <w:r w:rsidRPr="00EC5D09">
        <w:t>.</w:t>
      </w:r>
    </w:p>
    <w:p w14:paraId="58FDD46B" w14:textId="03373F67" w:rsidR="00EC5D09" w:rsidRPr="00EC5D09" w:rsidRDefault="00EC5D09" w:rsidP="00EC5D09">
      <w:pPr>
        <w:rPr>
          <w:b/>
          <w:bCs/>
        </w:rPr>
      </w:pPr>
      <w:r w:rsidRPr="00EC5D09">
        <w:rPr>
          <w:b/>
          <w:bCs/>
        </w:rPr>
        <w:t xml:space="preserve">Funzione </w:t>
      </w:r>
      <w:proofErr w:type="spellStart"/>
      <w:r w:rsidRPr="00EC5D09">
        <w:rPr>
          <w:b/>
          <w:bCs/>
        </w:rPr>
        <w:t>Totiente</w:t>
      </w:r>
      <w:proofErr w:type="spellEnd"/>
      <w:r w:rsidRPr="00EC5D09">
        <w:rPr>
          <w:b/>
          <w:bCs/>
        </w:rPr>
        <w:t xml:space="preserve"> di Eulero (ϕ)</w:t>
      </w:r>
    </w:p>
    <w:p w14:paraId="1CCAE537" w14:textId="529EA2DC" w:rsidR="00EC5D09" w:rsidRPr="00EC5D09" w:rsidRDefault="00EC5D09" w:rsidP="00EC5D09">
      <w:pPr>
        <w:numPr>
          <w:ilvl w:val="0"/>
          <w:numId w:val="8"/>
        </w:numPr>
      </w:pPr>
      <w:r w:rsidRPr="00EC5D09">
        <w:t xml:space="preserve">La funzione </w:t>
      </w:r>
      <w:proofErr w:type="spellStart"/>
      <w:r w:rsidRPr="00EC5D09">
        <w:t>totiente</w:t>
      </w:r>
      <w:proofErr w:type="spellEnd"/>
      <w:r w:rsidRPr="00EC5D09">
        <w:t xml:space="preserve"> di Eulero, denotata con ϕ (n), conta il numero di interi positivi minori di n che sono </w:t>
      </w:r>
      <w:r w:rsidRPr="00EC5D09">
        <w:rPr>
          <w:b/>
          <w:bCs/>
        </w:rPr>
        <w:t>coprimi</w:t>
      </w:r>
      <w:r w:rsidRPr="00EC5D09">
        <w:t xml:space="preserve"> (o relativamente primi) con </w:t>
      </w:r>
      <w:r>
        <w:t>n</w:t>
      </w:r>
      <w:r w:rsidRPr="00EC5D09">
        <w:t>, ovvero il cui massimo comune divisore (MCD) con n è 1.</w:t>
      </w:r>
    </w:p>
    <w:p w14:paraId="2EC82860" w14:textId="1D653EBE" w:rsidR="00EC5D09" w:rsidRPr="00EC5D09" w:rsidRDefault="00EC5D09" w:rsidP="00EC5D09">
      <w:pPr>
        <w:numPr>
          <w:ilvl w:val="0"/>
          <w:numId w:val="8"/>
        </w:numPr>
      </w:pPr>
      <w:r w:rsidRPr="00EC5D09">
        <w:t xml:space="preserve">Ad esempio, per n=10, l'insieme ridotto dei residui è {1, 3, 7, 9}, pertanto </w:t>
      </w:r>
      <w:r w:rsidR="00953A6B" w:rsidRPr="00EC5D09">
        <w:t xml:space="preserve">ϕ </w:t>
      </w:r>
      <w:r w:rsidRPr="00EC5D09">
        <w:t>(10)=4.</w:t>
      </w:r>
    </w:p>
    <w:p w14:paraId="4FC1C9F5" w14:textId="77777777" w:rsidR="00EC5D09" w:rsidRPr="00EC5D09" w:rsidRDefault="00EC5D09" w:rsidP="00EC5D09">
      <w:pPr>
        <w:numPr>
          <w:ilvl w:val="0"/>
          <w:numId w:val="8"/>
        </w:numPr>
      </w:pPr>
      <w:r w:rsidRPr="00EC5D09">
        <w:t>La funzione possiede due proprietà cruciali per l'algoritmo RSA:</w:t>
      </w:r>
    </w:p>
    <w:p w14:paraId="586DA919" w14:textId="34D5C574" w:rsidR="00EC5D09" w:rsidRPr="00EC5D09" w:rsidRDefault="00EC5D09" w:rsidP="00EC5D09">
      <w:pPr>
        <w:numPr>
          <w:ilvl w:val="1"/>
          <w:numId w:val="8"/>
        </w:numPr>
      </w:pPr>
      <w:r w:rsidRPr="00EC5D09">
        <w:t xml:space="preserve">Se p è un numero primo, allora </w:t>
      </w:r>
      <w:r w:rsidR="00953A6B" w:rsidRPr="00EC5D09">
        <w:t xml:space="preserve">ϕ </w:t>
      </w:r>
      <w:r w:rsidRPr="00EC5D09">
        <w:t>(p) = p - 1.</w:t>
      </w:r>
    </w:p>
    <w:p w14:paraId="01FD0FE8" w14:textId="6F9FC3BF" w:rsidR="00EC5D09" w:rsidRDefault="00EC5D09" w:rsidP="00EC5D09">
      <w:pPr>
        <w:numPr>
          <w:ilvl w:val="1"/>
          <w:numId w:val="8"/>
        </w:numPr>
      </w:pPr>
      <w:r w:rsidRPr="00EC5D09">
        <w:t xml:space="preserve">Se p e q sono due numeri primi distinti, allora </w:t>
      </w:r>
      <w:r w:rsidR="00953A6B" w:rsidRPr="00EC5D09">
        <w:t xml:space="preserve">ϕ </w:t>
      </w:r>
      <w:r w:rsidRPr="00EC5D09">
        <w:t>(</w:t>
      </w:r>
      <w:proofErr w:type="spellStart"/>
      <w:r w:rsidRPr="00EC5D09">
        <w:t>pq</w:t>
      </w:r>
      <w:proofErr w:type="spellEnd"/>
      <w:r w:rsidRPr="00EC5D09">
        <w:t xml:space="preserve">) = </w:t>
      </w:r>
      <w:r w:rsidR="00953A6B" w:rsidRPr="00EC5D09">
        <w:t>ϕ</w:t>
      </w:r>
      <w:r w:rsidRPr="00EC5D09">
        <w:t>(p)</w:t>
      </w:r>
      <w:r w:rsidR="00953A6B" w:rsidRPr="00EC5D09">
        <w:t>ϕ</w:t>
      </w:r>
      <w:r w:rsidRPr="00EC5D09">
        <w:t>(q) = (p-1)(q-1)</w:t>
      </w:r>
      <w:r w:rsidR="00953A6B">
        <w:t>.</w:t>
      </w:r>
    </w:p>
    <w:p w14:paraId="00873771" w14:textId="77777777" w:rsidR="00953A6B" w:rsidRPr="00953A6B" w:rsidRDefault="00953A6B" w:rsidP="00953A6B">
      <w:pPr>
        <w:pStyle w:val="Titolo4"/>
        <w:spacing w:before="0"/>
        <w:rPr>
          <w:rFonts w:eastAsiaTheme="minorHAnsi" w:cstheme="minorBidi"/>
          <w:b/>
          <w:bCs/>
          <w:i w:val="0"/>
          <w:iCs w:val="0"/>
          <w:color w:val="auto"/>
        </w:rPr>
      </w:pPr>
      <w:r w:rsidRPr="00953A6B">
        <w:rPr>
          <w:rFonts w:eastAsiaTheme="minorHAnsi" w:cstheme="minorBidi"/>
          <w:b/>
          <w:bCs/>
          <w:i w:val="0"/>
          <w:iCs w:val="0"/>
          <w:color w:val="auto"/>
        </w:rPr>
        <w:t>Teorema di Eulero</w:t>
      </w:r>
    </w:p>
    <w:p w14:paraId="5E669FC6" w14:textId="4620E7D5" w:rsidR="00953A6B" w:rsidRPr="00953A6B" w:rsidRDefault="00953A6B" w:rsidP="00953A6B">
      <w:pPr>
        <w:pStyle w:val="NormaleWeb"/>
        <w:spacing w:before="0" w:beforeAutospacing="0"/>
        <w:rPr>
          <w:rFonts w:asciiTheme="minorHAnsi" w:eastAsiaTheme="minorHAnsi" w:hAnsiTheme="minorHAnsi" w:cstheme="minorBidi"/>
          <w:kern w:val="2"/>
          <w:sz w:val="22"/>
          <w:szCs w:val="22"/>
          <w:lang w:eastAsia="en-US"/>
          <w14:ligatures w14:val="standardContextual"/>
        </w:rPr>
      </w:pPr>
      <w:r w:rsidRPr="00953A6B">
        <w:rPr>
          <w:rFonts w:asciiTheme="minorHAnsi" w:eastAsiaTheme="minorHAnsi" w:hAnsiTheme="minorHAnsi" w:cstheme="minorBidi"/>
          <w:kern w:val="2"/>
          <w:sz w:val="22"/>
          <w:szCs w:val="22"/>
          <w:lang w:eastAsia="en-US"/>
          <w14:ligatures w14:val="standardContextual"/>
        </w:rPr>
        <w:t xml:space="preserve">Il Teorema di Eulero afferma che, per ogni intero a che sia </w:t>
      </w:r>
      <w:proofErr w:type="spellStart"/>
      <w:r w:rsidRPr="00953A6B">
        <w:rPr>
          <w:rFonts w:asciiTheme="minorHAnsi" w:eastAsiaTheme="minorHAnsi" w:hAnsiTheme="minorHAnsi" w:cstheme="minorBidi"/>
          <w:kern w:val="2"/>
          <w:sz w:val="22"/>
          <w:szCs w:val="22"/>
          <w:lang w:eastAsia="en-US"/>
          <w14:ligatures w14:val="standardContextual"/>
        </w:rPr>
        <w:t>coprimo</w:t>
      </w:r>
      <w:proofErr w:type="spellEnd"/>
      <w:r w:rsidRPr="00953A6B">
        <w:rPr>
          <w:rFonts w:asciiTheme="minorHAnsi" w:eastAsiaTheme="minorHAnsi" w:hAnsiTheme="minorHAnsi" w:cstheme="minorBidi"/>
          <w:kern w:val="2"/>
          <w:sz w:val="22"/>
          <w:szCs w:val="22"/>
          <w:lang w:eastAsia="en-US"/>
          <w14:ligatures w14:val="standardContextual"/>
        </w:rPr>
        <w:t xml:space="preserve"> con n (cioè MCD(</w:t>
      </w:r>
      <w:proofErr w:type="spellStart"/>
      <w:r w:rsidRPr="00953A6B">
        <w:rPr>
          <w:rFonts w:asciiTheme="minorHAnsi" w:eastAsiaTheme="minorHAnsi" w:hAnsiTheme="minorHAnsi" w:cstheme="minorBidi"/>
          <w:kern w:val="2"/>
          <w:sz w:val="22"/>
          <w:szCs w:val="22"/>
          <w:lang w:eastAsia="en-US"/>
          <w14:ligatures w14:val="standardContextual"/>
        </w:rPr>
        <w:t>a,n</w:t>
      </w:r>
      <w:proofErr w:type="spellEnd"/>
      <w:r w:rsidRPr="00953A6B">
        <w:rPr>
          <w:rFonts w:asciiTheme="minorHAnsi" w:eastAsiaTheme="minorHAnsi" w:hAnsiTheme="minorHAnsi" w:cstheme="minorBidi"/>
          <w:kern w:val="2"/>
          <w:sz w:val="22"/>
          <w:szCs w:val="22"/>
          <w:lang w:eastAsia="en-US"/>
          <w14:ligatures w14:val="standardContextual"/>
        </w:rPr>
        <w:t>)=1), vale la seguente congruenza:</w:t>
      </w:r>
    </w:p>
    <w:p w14:paraId="220C51D7" w14:textId="3B957FE9" w:rsidR="00953A6B" w:rsidRPr="00953A6B" w:rsidRDefault="00000000" w:rsidP="00953A6B">
      <w:pPr>
        <w:jc w:val="center"/>
      </w:pPr>
      <m:oMathPara>
        <m:oMath>
          <m:sSup>
            <m:sSupPr>
              <m:ctrlPr>
                <w:rPr>
                  <w:rFonts w:ascii="Cambria Math" w:hAnsi="Cambria Math"/>
                  <w:i/>
                </w:rPr>
              </m:ctrlPr>
            </m:sSupPr>
            <m:e>
              <m:r>
                <w:rPr>
                  <w:rFonts w:ascii="Cambria Math" w:hAnsi="Cambria Math"/>
                </w:rPr>
                <m:t>a</m:t>
              </m:r>
            </m:e>
            <m:sup>
              <m:r>
                <m:rPr>
                  <m:sty m:val="p"/>
                </m:rPr>
                <w:rPr>
                  <w:rFonts w:ascii="Cambria Math" w:hAnsi="Cambria Math"/>
                </w:rPr>
                <m:t>ϕ</m:t>
              </m:r>
              <m:r>
                <m:rPr>
                  <m:sty m:val="p"/>
                </m:rPr>
                <w:rPr>
                  <w:rFonts w:ascii="Cambria Math"/>
                </w:rPr>
                <m:t>(n)</m:t>
              </m:r>
            </m:sup>
          </m:sSup>
          <m:r>
            <w:rPr>
              <w:rFonts w:ascii="Cambria Math" w:hAnsi="Cambria Math"/>
            </w:rPr>
            <m:t>≡1 (mod n)</m:t>
          </m:r>
        </m:oMath>
      </m:oMathPara>
    </w:p>
    <w:p w14:paraId="4DAC5B0E" w14:textId="58B7AC5A" w:rsidR="00953A6B" w:rsidRPr="00953A6B" w:rsidRDefault="00953A6B" w:rsidP="00953A6B">
      <w:pPr>
        <w:pStyle w:val="NormaleWeb"/>
        <w:spacing w:before="0" w:beforeAutospacing="0"/>
        <w:rPr>
          <w:rFonts w:asciiTheme="minorHAnsi" w:eastAsiaTheme="minorHAnsi" w:hAnsiTheme="minorHAnsi" w:cstheme="minorBidi"/>
          <w:kern w:val="2"/>
          <w:sz w:val="22"/>
          <w:szCs w:val="22"/>
          <w:lang w:eastAsia="en-US"/>
          <w14:ligatures w14:val="standardContextual"/>
        </w:rPr>
      </w:pPr>
      <w:r w:rsidRPr="00953A6B">
        <w:rPr>
          <w:rFonts w:asciiTheme="minorHAnsi" w:eastAsiaTheme="minorHAnsi" w:hAnsiTheme="minorHAnsi" w:cstheme="minorBidi"/>
          <w:kern w:val="2"/>
          <w:sz w:val="22"/>
          <w:szCs w:val="22"/>
          <w:lang w:eastAsia="en-US"/>
          <w14:ligatures w14:val="standardContextual"/>
        </w:rPr>
        <w:t>Questo teorema costituisce il pilastro matematico su cui si fonda la correttezza dell'algoritmo RSA, garantendo che l'operazione di decifratura inverta correttamente quella di cifratura.</w:t>
      </w:r>
    </w:p>
    <w:p w14:paraId="37BCB936" w14:textId="77777777" w:rsidR="00953A6B" w:rsidRPr="00EC5D09" w:rsidRDefault="00953A6B" w:rsidP="00953A6B"/>
    <w:p w14:paraId="614ACD40" w14:textId="77777777" w:rsidR="00EC5D09" w:rsidRPr="00EC5D09" w:rsidRDefault="00EC5D09" w:rsidP="00EC5D09"/>
    <w:p w14:paraId="5D94316F" w14:textId="77777777" w:rsidR="00EC5D09" w:rsidRPr="00EC5D09" w:rsidRDefault="00EC5D09" w:rsidP="00EC5D09"/>
    <w:p w14:paraId="33D11F9B" w14:textId="77777777" w:rsidR="00EC5D09" w:rsidRDefault="00EC5D09" w:rsidP="00EC5D09"/>
    <w:p w14:paraId="7734CF10" w14:textId="77777777" w:rsidR="00953A6B" w:rsidRDefault="00953A6B" w:rsidP="00EC5D09"/>
    <w:p w14:paraId="66927D4B" w14:textId="77777777" w:rsidR="00953A6B" w:rsidRPr="00953A6B" w:rsidRDefault="00953A6B" w:rsidP="00953A6B">
      <w:pPr>
        <w:rPr>
          <w:b/>
          <w:bCs/>
        </w:rPr>
      </w:pPr>
      <w:r w:rsidRPr="00953A6B">
        <w:rPr>
          <w:b/>
          <w:bCs/>
        </w:rPr>
        <w:lastRenderedPageBreak/>
        <w:t>L'Algoritmo RSA</w:t>
      </w:r>
    </w:p>
    <w:p w14:paraId="1CDD87E1" w14:textId="19C6FCDA" w:rsidR="00953A6B" w:rsidRPr="00953A6B" w:rsidRDefault="00953A6B" w:rsidP="00953A6B">
      <w:r w:rsidRPr="00953A6B">
        <w:t xml:space="preserve">L'algoritmo RSA, sviluppato da </w:t>
      </w:r>
      <w:proofErr w:type="spellStart"/>
      <w:r w:rsidRPr="00953A6B">
        <w:t>Rivest</w:t>
      </w:r>
      <w:proofErr w:type="spellEnd"/>
      <w:r w:rsidRPr="00953A6B">
        <w:t xml:space="preserve">, Shamir e </w:t>
      </w:r>
      <w:proofErr w:type="spellStart"/>
      <w:r w:rsidRPr="00953A6B">
        <w:t>Adleman</w:t>
      </w:r>
      <w:proofErr w:type="spellEnd"/>
      <w:r w:rsidRPr="00953A6B">
        <w:t xml:space="preserve"> nel 1978, è l'algoritmo a chiave pubblica più diffuso e si basa sulla difficoltà computazionale della fattorizzazione di numeri grandi.</w:t>
      </w:r>
    </w:p>
    <w:p w14:paraId="79B29036" w14:textId="62E097A7" w:rsidR="00953A6B" w:rsidRPr="00953A6B" w:rsidRDefault="00953A6B" w:rsidP="00953A6B">
      <w:pPr>
        <w:rPr>
          <w:b/>
          <w:bCs/>
        </w:rPr>
      </w:pPr>
      <w:r w:rsidRPr="00953A6B">
        <w:rPr>
          <w:b/>
          <w:bCs/>
        </w:rPr>
        <w:t>Meccanismo di Cifratura e Decifratura</w:t>
      </w:r>
    </w:p>
    <w:p w14:paraId="525360C7" w14:textId="0162571A" w:rsidR="00953A6B" w:rsidRPr="00953A6B" w:rsidRDefault="00953A6B" w:rsidP="00953A6B">
      <w:r w:rsidRPr="00953A6B">
        <w:t>Dato un messaggio M rappresentato come un intero tale che M &lt; n, le operazioni di cifratura e decifratura sono definite come segue:</w:t>
      </w:r>
    </w:p>
    <w:p w14:paraId="63B48131" w14:textId="73D88988" w:rsidR="00953A6B" w:rsidRPr="00953A6B" w:rsidRDefault="00953A6B" w:rsidP="00953A6B">
      <w:pPr>
        <w:numPr>
          <w:ilvl w:val="0"/>
          <w:numId w:val="9"/>
        </w:numPr>
      </w:pPr>
      <w:r w:rsidRPr="00953A6B">
        <w:rPr>
          <w:b/>
          <w:bCs/>
        </w:rPr>
        <w:t>Cifratura:</w:t>
      </w:r>
      <w:r w:rsidRPr="00953A6B">
        <w:t xml:space="preserve"> </w:t>
      </w:r>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e</m:t>
            </m:r>
          </m:sup>
        </m:sSup>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mod n</m:t>
            </m:r>
          </m:e>
        </m:d>
        <m:r>
          <w:rPr>
            <w:rFonts w:ascii="Cambria Math" w:eastAsiaTheme="minorEastAsia" w:hAnsi="Cambria Math"/>
          </w:rPr>
          <m:t>.</m:t>
        </m:r>
      </m:oMath>
    </w:p>
    <w:p w14:paraId="1ECD18E8" w14:textId="2F7F5809" w:rsidR="00953A6B" w:rsidRPr="00953A6B" w:rsidRDefault="00953A6B" w:rsidP="00953A6B">
      <w:pPr>
        <w:numPr>
          <w:ilvl w:val="0"/>
          <w:numId w:val="9"/>
        </w:numPr>
      </w:pPr>
      <w:r w:rsidRPr="00953A6B">
        <w:rPr>
          <w:b/>
          <w:bCs/>
        </w:rPr>
        <w:t>Decifratura:</w:t>
      </w:r>
      <w:r w:rsidRPr="00953A6B">
        <w:t xml:space="preserve"> </w:t>
      </w:r>
      <m:oMath>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d</m:t>
            </m:r>
          </m:sup>
        </m:sSup>
        <m:r>
          <w:rPr>
            <w:rFonts w:ascii="Cambria Math" w:hAnsi="Cambria Math"/>
          </w:rPr>
          <m:t xml:space="preserve"> </m:t>
        </m:r>
        <m:d>
          <m:dPr>
            <m:ctrlPr>
              <w:rPr>
                <w:rFonts w:ascii="Cambria Math" w:hAnsi="Cambria Math"/>
                <w:i/>
              </w:rPr>
            </m:ctrlPr>
          </m:dPr>
          <m:e>
            <m:r>
              <w:rPr>
                <w:rFonts w:ascii="Cambria Math" w:hAnsi="Cambria Math"/>
              </w:rPr>
              <m:t>mod n</m:t>
            </m:r>
          </m:e>
        </m:d>
        <m:r>
          <w:rPr>
            <w:rFonts w:ascii="Cambria Math" w:hAnsi="Cambria Math"/>
          </w:rPr>
          <m:t>.</m:t>
        </m:r>
      </m:oMath>
    </w:p>
    <w:p w14:paraId="3D414988" w14:textId="1F8DB9E0" w:rsidR="00953A6B" w:rsidRPr="00953A6B" w:rsidRDefault="00953A6B" w:rsidP="00953A6B">
      <w:r w:rsidRPr="00953A6B">
        <w:t xml:space="preserve">La coppia (e, n) costituisce la </w:t>
      </w:r>
      <w:r w:rsidRPr="00953A6B">
        <w:rPr>
          <w:b/>
          <w:bCs/>
        </w:rPr>
        <w:t>chiave pubblica</w:t>
      </w:r>
      <w:r w:rsidRPr="00953A6B">
        <w:t xml:space="preserve">, mentre la coppia (d, n) è la </w:t>
      </w:r>
      <w:r w:rsidRPr="00953A6B">
        <w:rPr>
          <w:b/>
          <w:bCs/>
        </w:rPr>
        <w:t>chiave privata</w:t>
      </w:r>
      <w:r w:rsidRPr="00953A6B">
        <w:t>.</w:t>
      </w:r>
    </w:p>
    <w:p w14:paraId="0CAECAAA" w14:textId="294ACE81" w:rsidR="00953A6B" w:rsidRDefault="00953A6B" w:rsidP="00953A6B">
      <w:pPr>
        <w:rPr>
          <w:b/>
          <w:bCs/>
        </w:rPr>
      </w:pPr>
      <w:r w:rsidRPr="00953A6B">
        <w:rPr>
          <w:b/>
          <w:bCs/>
        </w:rPr>
        <w:t>Generazione delle Chiavi</w:t>
      </w:r>
    </w:p>
    <w:p w14:paraId="634AF944" w14:textId="5ECEFE55" w:rsidR="00953A6B" w:rsidRPr="00953A6B" w:rsidRDefault="00953A6B" w:rsidP="00953A6B">
      <w:r w:rsidRPr="00953A6B">
        <w:t>Il processo per generare una coppia di chiavi RSA si articola nei seguenti passagg</w:t>
      </w:r>
      <w:r>
        <w:t>i:</w:t>
      </w:r>
    </w:p>
    <w:p w14:paraId="4E4981CA" w14:textId="49311F90" w:rsidR="00953A6B" w:rsidRPr="00953A6B" w:rsidRDefault="00953A6B" w:rsidP="00953A6B">
      <w:pPr>
        <w:numPr>
          <w:ilvl w:val="0"/>
          <w:numId w:val="10"/>
        </w:numPr>
        <w:spacing w:after="0"/>
      </w:pPr>
      <w:r w:rsidRPr="00953A6B">
        <w:rPr>
          <w:b/>
          <w:bCs/>
        </w:rPr>
        <w:t>Scegliere due numeri primi grandi</w:t>
      </w:r>
      <w:r w:rsidRPr="00953A6B">
        <w:t xml:space="preserve"> e distinti, p e q.</w:t>
      </w:r>
    </w:p>
    <w:p w14:paraId="75050549" w14:textId="39EC0D12" w:rsidR="00953A6B" w:rsidRPr="00953A6B" w:rsidRDefault="00953A6B" w:rsidP="00953A6B">
      <w:pPr>
        <w:numPr>
          <w:ilvl w:val="0"/>
          <w:numId w:val="10"/>
        </w:numPr>
        <w:spacing w:after="0"/>
      </w:pPr>
      <w:r w:rsidRPr="00953A6B">
        <w:rPr>
          <w:b/>
          <w:bCs/>
        </w:rPr>
        <w:t>Calcolare il modulo n</w:t>
      </w:r>
      <w:r w:rsidRPr="00953A6B">
        <w:t xml:space="preserve"> e il valore della funzione </w:t>
      </w:r>
      <w:proofErr w:type="spellStart"/>
      <w:r w:rsidRPr="00953A6B">
        <w:t>totiente</w:t>
      </w:r>
      <w:proofErr w:type="spellEnd"/>
      <w:r w:rsidRPr="00953A6B">
        <w:t xml:space="preserve"> </w:t>
      </w:r>
      <w:r w:rsidRPr="00EC5D09">
        <w:t>ϕ</w:t>
      </w:r>
      <w:r w:rsidRPr="00953A6B">
        <w:t xml:space="preserve"> (n):</w:t>
      </w:r>
    </w:p>
    <w:p w14:paraId="5CA8B8BB" w14:textId="6B54882B" w:rsidR="00953A6B" w:rsidRPr="00953A6B" w:rsidRDefault="00953A6B" w:rsidP="00953A6B">
      <w:pPr>
        <w:numPr>
          <w:ilvl w:val="1"/>
          <w:numId w:val="10"/>
        </w:numPr>
        <w:spacing w:after="0"/>
      </w:pPr>
      <m:oMath>
        <m:r>
          <w:rPr>
            <w:rFonts w:ascii="Cambria Math" w:hAnsi="Cambria Math"/>
          </w:rPr>
          <m:t>n=p*q.</m:t>
        </m:r>
      </m:oMath>
    </w:p>
    <w:p w14:paraId="4FC3B779" w14:textId="00C8F5F2" w:rsidR="00953A6B" w:rsidRPr="00953A6B" w:rsidRDefault="00953A6B" w:rsidP="00953A6B">
      <w:pPr>
        <w:numPr>
          <w:ilvl w:val="1"/>
          <w:numId w:val="10"/>
        </w:numPr>
        <w:spacing w:after="0"/>
      </w:pPr>
      <m:oMath>
        <m:r>
          <w:rPr>
            <w:rFonts w:ascii="Cambria Math" w:hAnsi="Cambria Math"/>
          </w:rPr>
          <m:t>ϕ(n) = (p-1)(q-1).</m:t>
        </m:r>
      </m:oMath>
    </w:p>
    <w:p w14:paraId="2262791F" w14:textId="29C290AE" w:rsidR="00953A6B" w:rsidRPr="00953A6B" w:rsidRDefault="00953A6B" w:rsidP="00953A6B">
      <w:pPr>
        <w:numPr>
          <w:ilvl w:val="0"/>
          <w:numId w:val="10"/>
        </w:numPr>
        <w:spacing w:after="0"/>
      </w:pPr>
      <w:r w:rsidRPr="00953A6B">
        <w:rPr>
          <w:b/>
          <w:bCs/>
        </w:rPr>
        <w:t>Scegliere l'esponente pubblico e</w:t>
      </w:r>
      <w:r w:rsidRPr="00953A6B">
        <w:t xml:space="preserve">:deve essere un intero tale che 1 &lt; e &lt; </w:t>
      </w:r>
      <w:r w:rsidRPr="00EC5D09">
        <w:t>ϕ</w:t>
      </w:r>
      <w:r w:rsidRPr="00953A6B">
        <w:t xml:space="preserve">(n) e MCD(e, </w:t>
      </w:r>
      <w:r w:rsidRPr="00EC5D09">
        <w:t>ϕ</w:t>
      </w:r>
      <w:r w:rsidRPr="00953A6B">
        <w:t xml:space="preserve"> (n))=1 (cioè, e </w:t>
      </w:r>
      <w:proofErr w:type="spellStart"/>
      <w:r w:rsidRPr="00953A6B">
        <w:t>e</w:t>
      </w:r>
      <w:proofErr w:type="spellEnd"/>
      <w:r w:rsidRPr="00953A6B">
        <w:t xml:space="preserve"> </w:t>
      </w:r>
      <w:r w:rsidRPr="00EC5D09">
        <w:t>ϕ</w:t>
      </w:r>
      <w:r w:rsidRPr="00953A6B">
        <w:t>(n)</w:t>
      </w:r>
      <w:r>
        <w:t xml:space="preserve"> </w:t>
      </w:r>
      <w:r w:rsidRPr="00953A6B">
        <w:t>devono essere coprimi).</w:t>
      </w:r>
    </w:p>
    <w:p w14:paraId="36CD5DC6" w14:textId="26E412CF" w:rsidR="00953A6B" w:rsidRPr="00953A6B" w:rsidRDefault="00953A6B" w:rsidP="00953A6B">
      <w:pPr>
        <w:numPr>
          <w:ilvl w:val="0"/>
          <w:numId w:val="10"/>
        </w:numPr>
        <w:spacing w:after="0"/>
      </w:pPr>
      <w:r w:rsidRPr="00953A6B">
        <w:rPr>
          <w:b/>
          <w:bCs/>
        </w:rPr>
        <w:t>Calcolare l'esponente privato d</w:t>
      </w:r>
      <w:r w:rsidRPr="00953A6B">
        <w:t xml:space="preserve">:l'inverso moltiplicativo di e modulo </w:t>
      </w:r>
      <w:r w:rsidRPr="00EC5D09">
        <w:t>ϕ</w:t>
      </w:r>
      <w:r w:rsidRPr="00953A6B">
        <w:t xml:space="preserve"> </w:t>
      </w:r>
      <w:r>
        <w:t>(</w:t>
      </w:r>
      <w:r w:rsidRPr="00953A6B">
        <w:t xml:space="preserve">n). Deve quindi soddisfare la relazione </w:t>
      </w:r>
      <m:oMath>
        <m:r>
          <w:rPr>
            <w:rFonts w:ascii="Cambria Math" w:hAnsi="Cambria Math"/>
          </w:rPr>
          <m:t>e*d≡1 (mod ϕ (n)).</m:t>
        </m:r>
      </m:oMath>
    </w:p>
    <w:p w14:paraId="7F9341A7" w14:textId="429D2008" w:rsidR="00953A6B" w:rsidRDefault="00953A6B" w:rsidP="00953A6B">
      <w:pPr>
        <w:numPr>
          <w:ilvl w:val="0"/>
          <w:numId w:val="10"/>
        </w:numPr>
        <w:spacing w:after="0"/>
      </w:pPr>
      <w:r w:rsidRPr="00953A6B">
        <w:rPr>
          <w:b/>
          <w:bCs/>
        </w:rPr>
        <w:t>Pubblicare e conservare le chiavi</w:t>
      </w:r>
      <w:r w:rsidRPr="00953A6B">
        <w:t>: La chiave pubblica è la coppia (e, n), mentre la chiave privata è (d, n). I numeri primi originali p e q devono essere scartati o custoditi in modo estremamente sicuro.</w:t>
      </w:r>
    </w:p>
    <w:p w14:paraId="197311C7" w14:textId="77777777" w:rsidR="00591F6C" w:rsidRPr="00591F6C" w:rsidRDefault="00591F6C" w:rsidP="00591F6C">
      <w:pPr>
        <w:pStyle w:val="Titolo4"/>
        <w:spacing w:before="0"/>
        <w:rPr>
          <w:rFonts w:eastAsiaTheme="minorHAnsi" w:cstheme="minorBidi"/>
          <w:b/>
          <w:bCs/>
          <w:i w:val="0"/>
          <w:iCs w:val="0"/>
          <w:color w:val="auto"/>
        </w:rPr>
      </w:pPr>
      <w:r w:rsidRPr="00591F6C">
        <w:rPr>
          <w:rFonts w:eastAsiaTheme="minorHAnsi" w:cstheme="minorBidi"/>
          <w:b/>
          <w:bCs/>
          <w:i w:val="0"/>
          <w:iCs w:val="0"/>
          <w:color w:val="auto"/>
        </w:rPr>
        <w:t>Correttezza dell'Algoritmo</w:t>
      </w:r>
    </w:p>
    <w:p w14:paraId="621E77AD" w14:textId="1451B7B6" w:rsidR="00591F6C" w:rsidRPr="00591F6C" w:rsidRDefault="00591F6C" w:rsidP="00591F6C">
      <w:pPr>
        <w:pStyle w:val="NormaleWeb"/>
        <w:spacing w:before="0" w:beforeAutospacing="0"/>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kern w:val="2"/>
          <w:sz w:val="22"/>
          <w:szCs w:val="22"/>
          <w:lang w:eastAsia="en-US"/>
          <w14:ligatures w14:val="standardContextual"/>
        </w:rPr>
        <w:t xml:space="preserve">La correttezza di RSA, ovvero la garanzia che </w:t>
      </w:r>
      <m:oMath>
        <m:r>
          <w:rPr>
            <w:rFonts w:ascii="Cambria Math" w:eastAsiaTheme="minorHAnsi" w:hAnsi="Cambria Math" w:cstheme="minorBidi"/>
            <w:kern w:val="2"/>
            <w:sz w:val="22"/>
            <w:szCs w:val="22"/>
            <w:lang w:eastAsia="en-US"/>
            <w14:ligatures w14:val="standardContextual"/>
          </w:rPr>
          <m:t>D</m:t>
        </m:r>
        <m:d>
          <m:dPr>
            <m:ctrlPr>
              <w:rPr>
                <w:rFonts w:ascii="Cambria Math" w:eastAsiaTheme="minorHAnsi" w:hAnsi="Cambria Math" w:cstheme="minorBidi"/>
                <w: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PR,E</m:t>
            </m:r>
            <m:d>
              <m:dPr>
                <m:ctrlPr>
                  <w:rPr>
                    <w:rFonts w:ascii="Cambria Math" w:eastAsiaTheme="minorHAnsi" w:hAnsi="Cambria Math" w:cstheme="minorBidi"/>
                    <w: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PU,M</m:t>
                </m:r>
              </m:e>
            </m:d>
          </m:e>
        </m:d>
        <m:r>
          <w:rPr>
            <w:rFonts w:ascii="Cambria Math" w:eastAsiaTheme="minorHAnsi" w:hAnsi="Cambria Math" w:cstheme="minorBidi"/>
            <w:kern w:val="2"/>
            <w:sz w:val="22"/>
            <w:szCs w:val="22"/>
            <w:lang w:eastAsia="en-US"/>
            <w14:ligatures w14:val="standardContextual"/>
          </w:rPr>
          <m:t>=M</m:t>
        </m:r>
      </m:oMath>
      <w:r w:rsidRPr="00591F6C">
        <w:rPr>
          <w:rFonts w:asciiTheme="minorHAnsi" w:eastAsiaTheme="minorHAnsi" w:hAnsiTheme="minorHAnsi" w:cstheme="minorBidi"/>
          <w:kern w:val="2"/>
          <w:sz w:val="22"/>
          <w:szCs w:val="22"/>
          <w:lang w:eastAsia="en-US"/>
          <w14:ligatures w14:val="standardContextual"/>
        </w:rPr>
        <w:t xml:space="preserve">, discende direttamente dal Teorema di Eulero.Poiché </w:t>
      </w:r>
      <m:oMath>
        <m:r>
          <w:rPr>
            <w:rFonts w:ascii="Cambria Math" w:eastAsiaTheme="minorHAnsi" w:hAnsi="Cambria Math" w:cstheme="minorBidi"/>
            <w:kern w:val="2"/>
            <w:sz w:val="22"/>
            <w:szCs w:val="22"/>
            <w:lang w:eastAsia="en-US"/>
            <w14:ligatures w14:val="standardContextual"/>
          </w:rPr>
          <m:t>e</m:t>
        </m:r>
        <m:r>
          <w:rPr>
            <w:rFonts w:ascii="Cambria Math" w:eastAsiaTheme="minorHAnsi" w:hAnsi="Cambria Math" w:cs="Cambria Math"/>
            <w:kern w:val="2"/>
            <w:sz w:val="22"/>
            <w:szCs w:val="22"/>
            <w:lang w:eastAsia="en-US"/>
            <w14:ligatures w14:val="standardContextual"/>
          </w:rPr>
          <m:t>⋅</m:t>
        </m:r>
        <m:r>
          <w:rPr>
            <w:rFonts w:ascii="Cambria Math" w:eastAsiaTheme="minorHAnsi" w:hAnsi="Cambria Math" w:cstheme="minorBidi"/>
            <w:kern w:val="2"/>
            <w:sz w:val="22"/>
            <w:szCs w:val="22"/>
            <w:lang w:eastAsia="en-US"/>
            <w14:ligatures w14:val="standardContextual"/>
          </w:rPr>
          <m:t>d≡1(modϕ(n)),</m:t>
        </m:r>
      </m:oMath>
      <w:r w:rsidRPr="00591F6C">
        <w:rPr>
          <w:rFonts w:asciiTheme="minorHAnsi" w:eastAsiaTheme="minorHAnsi" w:hAnsiTheme="minorHAnsi" w:cstheme="minorBidi"/>
          <w:kern w:val="2"/>
          <w:sz w:val="22"/>
          <w:szCs w:val="22"/>
          <w:lang w:eastAsia="en-US"/>
          <w14:ligatures w14:val="standardContextual"/>
        </w:rPr>
        <w:t xml:space="preserve"> esiste un intero k tale che </w:t>
      </w:r>
      <m:oMath>
        <m:r>
          <w:rPr>
            <w:rFonts w:ascii="Cambria Math" w:eastAsiaTheme="minorHAnsi" w:hAnsi="Cambria Math" w:cstheme="minorBidi"/>
            <w:kern w:val="2"/>
            <w:sz w:val="22"/>
            <w:szCs w:val="22"/>
            <w:lang w:eastAsia="en-US"/>
            <w14:ligatures w14:val="standardContextual"/>
          </w:rPr>
          <m:t>e</m:t>
        </m:r>
        <m:r>
          <w:rPr>
            <w:rFonts w:ascii="Cambria Math" w:eastAsiaTheme="minorHAnsi" w:hAnsi="Cambria Math" w:cs="Cambria Math"/>
            <w:kern w:val="2"/>
            <w:sz w:val="22"/>
            <w:szCs w:val="22"/>
            <w:lang w:eastAsia="en-US"/>
            <w14:ligatures w14:val="standardContextual"/>
          </w:rPr>
          <m:t>⋅</m:t>
        </m:r>
        <m:r>
          <w:rPr>
            <w:rFonts w:ascii="Cambria Math" w:eastAsiaTheme="minorHAnsi" w:hAnsi="Cambria Math" w:cstheme="minorBidi"/>
            <w:kern w:val="2"/>
            <w:sz w:val="22"/>
            <w:szCs w:val="22"/>
            <w:lang w:eastAsia="en-US"/>
            <w14:ligatures w14:val="standardContextual"/>
          </w:rPr>
          <m:t>d=k</m:t>
        </m:r>
        <m:r>
          <w:rPr>
            <w:rFonts w:ascii="Cambria Math" w:eastAsiaTheme="minorHAnsi" w:hAnsi="Cambria Math" w:cs="Cambria Math"/>
            <w:kern w:val="2"/>
            <w:sz w:val="22"/>
            <w:szCs w:val="22"/>
            <w:lang w:eastAsia="en-US"/>
            <w14:ligatures w14:val="standardContextual"/>
          </w:rPr>
          <m:t>⋅</m:t>
        </m:r>
        <m:r>
          <w:rPr>
            <w:rFonts w:ascii="Cambria Math" w:eastAsiaTheme="minorHAnsi" w:hAnsi="Cambria Math" w:cstheme="minorBidi"/>
            <w:kern w:val="2"/>
            <w:sz w:val="22"/>
            <w:szCs w:val="22"/>
            <w:lang w:eastAsia="en-US"/>
            <w14:ligatures w14:val="standardContextual"/>
          </w:rPr>
          <m:t>ϕ(n)+1</m:t>
        </m:r>
      </m:oMath>
      <w:r w:rsidRPr="00591F6C">
        <w:rPr>
          <w:rFonts w:asciiTheme="minorHAnsi" w:eastAsiaTheme="minorHAnsi" w:hAnsiTheme="minorHAnsi" w:cstheme="minorBidi"/>
          <w:kern w:val="2"/>
          <w:sz w:val="22"/>
          <w:szCs w:val="22"/>
          <w:lang w:eastAsia="en-US"/>
          <w14:ligatures w14:val="standardContextual"/>
        </w:rPr>
        <w:t>.L'operazione di decifratura applicata al testo cifrato C diventa:</w:t>
      </w:r>
    </w:p>
    <w:p w14:paraId="47329320" w14:textId="77777777" w:rsidR="00591F6C" w:rsidRPr="00591F6C" w:rsidRDefault="00000000" w:rsidP="00591F6C">
      <w:pPr>
        <w:pStyle w:val="NormaleWeb"/>
        <w:spacing w:before="0" w:beforeAutospacing="0"/>
        <w:rPr>
          <w:rFonts w:asciiTheme="minorHAnsi" w:eastAsiaTheme="minorEastAsia" w:hAnsiTheme="minorHAnsi" w:cstheme="minorBidi"/>
          <w:kern w:val="2"/>
          <w:sz w:val="22"/>
          <w:szCs w:val="22"/>
          <w:lang w:eastAsia="en-US"/>
          <w14:ligatures w14:val="standardContextual"/>
        </w:rPr>
      </w:pPr>
      <m:oMathPara>
        <m:oMath>
          <m:sSup>
            <m:sSupPr>
              <m:ctrlPr>
                <w:rPr>
                  <w:rFonts w:ascii="Cambria Math" w:eastAsiaTheme="minorHAnsi" w:hAnsi="Cambria Math" w:cstheme="minorBidi"/>
                  <w: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C</m:t>
              </m:r>
            </m:e>
            <m:sup>
              <m:r>
                <w:rPr>
                  <w:rFonts w:ascii="Cambria Math" w:eastAsiaTheme="minorHAnsi" w:hAnsi="Cambria Math" w:cstheme="minorBidi"/>
                  <w:kern w:val="2"/>
                  <w:sz w:val="22"/>
                  <w:szCs w:val="22"/>
                  <w:lang w:eastAsia="en-US"/>
                  <w14:ligatures w14:val="standardContextual"/>
                </w:rPr>
                <m:t>d</m:t>
              </m:r>
            </m:sup>
          </m:sSup>
          <m:r>
            <w:rPr>
              <w:rFonts w:ascii="Cambria Math" w:eastAsiaTheme="minorHAnsi" w:hAnsi="Cambria Math" w:cstheme="minorBidi"/>
              <w:kern w:val="2"/>
              <w:sz w:val="22"/>
              <w:szCs w:val="22"/>
              <w:lang w:eastAsia="en-US"/>
              <w14:ligatures w14:val="standardContextual"/>
            </w:rPr>
            <m:t xml:space="preserve"> </m:t>
          </m:r>
          <m:d>
            <m:dPr>
              <m:ctrlPr>
                <w:rPr>
                  <w:rFonts w:ascii="Cambria Math" w:eastAsiaTheme="minorHAnsi" w:hAnsi="Cambria Math" w:cstheme="minorBidi"/>
                  <w: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mod n</m:t>
              </m:r>
            </m:e>
          </m:d>
          <m:r>
            <w:rPr>
              <w:rFonts w:ascii="Cambria Math" w:eastAsiaTheme="minorHAnsi" w:hAnsi="Cambria Math" w:cstheme="minorBidi"/>
              <w:kern w:val="2"/>
              <w:sz w:val="22"/>
              <w:szCs w:val="22"/>
              <w:lang w:eastAsia="en-US"/>
              <w14:ligatures w14:val="standardContextual"/>
            </w:rPr>
            <m:t>=(</m:t>
          </m:r>
          <m:sSup>
            <m:sSupPr>
              <m:ctrlPr>
                <w:rPr>
                  <w:rFonts w:ascii="Cambria Math" w:eastAsiaTheme="minorHAnsi" w:hAnsi="Cambria Math" w:cstheme="minorBidi"/>
                  <w:i/>
                  <w:kern w:val="2"/>
                  <w:sz w:val="22"/>
                  <w:szCs w:val="22"/>
                  <w:lang w:eastAsia="en-US"/>
                  <w14:ligatures w14:val="standardContextual"/>
                </w:rPr>
              </m:ctrlPr>
            </m:sSupPr>
            <m:e>
              <m:sSup>
                <m:sSupPr>
                  <m:ctrlPr>
                    <w:rPr>
                      <w:rFonts w:ascii="Cambria Math" w:eastAsiaTheme="minorHAnsi" w:hAnsi="Cambria Math" w:cstheme="minorBidi"/>
                      <w: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M</m:t>
                  </m:r>
                </m:e>
                <m:sup>
                  <m:r>
                    <w:rPr>
                      <w:rFonts w:ascii="Cambria Math" w:eastAsiaTheme="minorHAnsi" w:hAnsi="Cambria Math" w:cstheme="minorBidi"/>
                      <w:kern w:val="2"/>
                      <w:sz w:val="22"/>
                      <w:szCs w:val="22"/>
                      <w:lang w:eastAsia="en-US"/>
                      <w14:ligatures w14:val="standardContextual"/>
                    </w:rPr>
                    <m:t>E</m:t>
                  </m:r>
                </m:sup>
              </m:sSup>
              <m:r>
                <w:rPr>
                  <w:rFonts w:ascii="Cambria Math" w:eastAsiaTheme="minorHAnsi" w:hAnsi="Cambria Math" w:cstheme="minorBidi"/>
                  <w:kern w:val="2"/>
                  <w:sz w:val="22"/>
                  <w:szCs w:val="22"/>
                  <w:lang w:eastAsia="en-US"/>
                  <w14:ligatures w14:val="standardContextual"/>
                </w:rPr>
                <m:t>)</m:t>
              </m:r>
            </m:e>
            <m:sup>
              <m:r>
                <w:rPr>
                  <w:rFonts w:ascii="Cambria Math" w:eastAsiaTheme="minorHAnsi" w:hAnsi="Cambria Math" w:cstheme="minorBidi"/>
                  <w:kern w:val="2"/>
                  <w:sz w:val="22"/>
                  <w:szCs w:val="22"/>
                  <w:lang w:eastAsia="en-US"/>
                  <w14:ligatures w14:val="standardContextual"/>
                </w:rPr>
                <m:t>d</m:t>
              </m:r>
            </m:sup>
          </m:sSup>
          <m:r>
            <w:rPr>
              <w:rFonts w:ascii="Cambria Math" w:eastAsiaTheme="minorHAnsi" w:hAnsi="Cambria Math" w:cstheme="minorBidi"/>
              <w:kern w:val="2"/>
              <w:sz w:val="22"/>
              <w:szCs w:val="22"/>
              <w:lang w:eastAsia="en-US"/>
              <w14:ligatures w14:val="standardContextual"/>
            </w:rPr>
            <m:t xml:space="preserve"> </m:t>
          </m:r>
          <m:d>
            <m:dPr>
              <m:ctrlPr>
                <w:rPr>
                  <w:rFonts w:ascii="Cambria Math" w:eastAsiaTheme="minorHAnsi" w:hAnsi="Cambria Math" w:cstheme="minorBidi"/>
                  <w: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mod n</m:t>
              </m:r>
            </m:e>
          </m:d>
          <m:r>
            <w:rPr>
              <w:rFonts w:ascii="Cambria Math" w:eastAsiaTheme="minorHAnsi" w:hAnsi="Cambria Math" w:cstheme="minorBidi"/>
              <w:kern w:val="2"/>
              <w:sz w:val="22"/>
              <w:szCs w:val="22"/>
              <w:lang w:eastAsia="en-US"/>
              <w14:ligatures w14:val="standardContextual"/>
            </w:rPr>
            <m:t>=</m:t>
          </m:r>
          <m:sSup>
            <m:sSupPr>
              <m:ctrlPr>
                <w:rPr>
                  <w:rFonts w:ascii="Cambria Math" w:eastAsiaTheme="minorHAnsi" w:hAnsi="Cambria Math" w:cstheme="minorBidi"/>
                  <w: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M</m:t>
              </m:r>
            </m:e>
            <m:sup>
              <m:r>
                <w:rPr>
                  <w:rFonts w:ascii="Cambria Math" w:eastAsiaTheme="minorHAnsi" w:hAnsi="Cambria Math" w:cstheme="minorBidi"/>
                  <w:kern w:val="2"/>
                  <w:sz w:val="22"/>
                  <w:szCs w:val="22"/>
                  <w:lang w:eastAsia="en-US"/>
                  <w14:ligatures w14:val="standardContextual"/>
                </w:rPr>
                <m:t>ed</m:t>
              </m:r>
            </m:sup>
          </m:sSup>
          <m:r>
            <w:rPr>
              <w:rFonts w:ascii="Cambria Math" w:eastAsiaTheme="minorHAnsi" w:hAnsi="Cambria Math" w:cstheme="minorBidi"/>
              <w:kern w:val="2"/>
              <w:sz w:val="22"/>
              <w:szCs w:val="22"/>
              <w:lang w:eastAsia="en-US"/>
              <w14:ligatures w14:val="standardContextual"/>
            </w:rPr>
            <m:t xml:space="preserve"> </m:t>
          </m:r>
          <m:d>
            <m:dPr>
              <m:ctrlPr>
                <w:rPr>
                  <w:rFonts w:ascii="Cambria Math" w:eastAsiaTheme="minorHAnsi" w:hAnsi="Cambria Math" w:cstheme="minorBidi"/>
                  <w: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mod n</m:t>
              </m:r>
            </m:e>
          </m:d>
          <m:r>
            <w:rPr>
              <w:rFonts w:ascii="Cambria Math" w:eastAsiaTheme="minorHAnsi" w:hAnsi="Cambria Math" w:cstheme="minorBidi"/>
              <w:kern w:val="2"/>
              <w:sz w:val="22"/>
              <w:szCs w:val="22"/>
              <w:lang w:eastAsia="en-US"/>
              <w14:ligatures w14:val="standardContextual"/>
            </w:rPr>
            <m:t>=</m:t>
          </m:r>
          <m:sSup>
            <m:sSupPr>
              <m:ctrlPr>
                <w:rPr>
                  <w:rFonts w:ascii="Cambria Math" w:eastAsiaTheme="minorHAnsi" w:hAnsi="Cambria Math" w:cstheme="minorBidi"/>
                  <w: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M</m:t>
              </m:r>
            </m:e>
            <m:sup>
              <m:r>
                <w:rPr>
                  <w:rFonts w:ascii="Cambria Math" w:hAnsi="Cambria Math"/>
                </w:rPr>
                <m:t>kϕ</m:t>
              </m:r>
              <m:d>
                <m:dPr>
                  <m:ctrlPr>
                    <w:rPr>
                      <w:rFonts w:ascii="Cambria Math" w:hAnsi="Cambria Math"/>
                      <w:i/>
                    </w:rPr>
                  </m:ctrlPr>
                </m:dPr>
                <m:e>
                  <m:r>
                    <w:rPr>
                      <w:rFonts w:ascii="Cambria Math" w:hAnsi="Cambria Math"/>
                    </w:rPr>
                    <m:t>n</m:t>
                  </m:r>
                </m:e>
              </m:d>
              <m:r>
                <w:rPr>
                  <w:rFonts w:ascii="Cambria Math" w:hAnsi="Cambria Math"/>
                </w:rPr>
                <m:t>+1</m:t>
              </m:r>
            </m:sup>
          </m:sSup>
          <m:r>
            <w:rPr>
              <w:rFonts w:ascii="Cambria Math" w:eastAsiaTheme="minorHAnsi" w:hAnsi="Cambria Math" w:cstheme="minorBidi"/>
              <w:kern w:val="2"/>
              <w:sz w:val="22"/>
              <w:szCs w:val="22"/>
              <w:lang w:eastAsia="en-US"/>
              <w14:ligatures w14:val="standardContextual"/>
            </w:rPr>
            <m:t xml:space="preserve"> (mod n)</m:t>
          </m:r>
        </m:oMath>
      </m:oMathPara>
    </w:p>
    <w:p w14:paraId="0CA9549E" w14:textId="10AA423A" w:rsidR="00591F6C" w:rsidRDefault="00591F6C" w:rsidP="00591F6C">
      <w:pPr>
        <w:pStyle w:val="NormaleWeb"/>
        <w:spacing w:before="0" w:beforeAutospacing="0"/>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kern w:val="2"/>
          <w:sz w:val="22"/>
          <w:szCs w:val="22"/>
          <w:lang w:eastAsia="en-US"/>
          <w14:ligatures w14:val="standardContextual"/>
        </w:rPr>
        <w:t xml:space="preserve">Utilizzando le proprietà dell'aritmetica modulare e il Teorema di Eulero </w:t>
      </w:r>
      <m:oMath>
        <m:d>
          <m:dPr>
            <m:ctrlPr>
              <w:rPr>
                <w:rFonts w:ascii="Cambria Math" w:eastAsiaTheme="minorHAnsi" w:hAnsi="Cambria Math" w:cstheme="minorBidi"/>
                <w:i/>
                <w:kern w:val="2"/>
                <w:sz w:val="22"/>
                <w:szCs w:val="22"/>
                <w:lang w:eastAsia="en-US"/>
                <w14:ligatures w14:val="standardContextual"/>
              </w:rPr>
            </m:ctrlPr>
          </m:dPr>
          <m:e>
            <m:sSup>
              <m:sSupPr>
                <m:ctrlPr>
                  <w:rPr>
                    <w:rFonts w:ascii="Cambria Math" w:eastAsiaTheme="minorHAnsi" w:hAnsi="Cambria Math" w:cstheme="minorBidi"/>
                    <w: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M</m:t>
                </m:r>
              </m:e>
              <m:sup>
                <m:r>
                  <w:rPr>
                    <w:rFonts w:ascii="Cambria Math" w:hAnsi="Cambria Math"/>
                  </w:rPr>
                  <m:t>ϕ</m:t>
                </m:r>
                <m:d>
                  <m:dPr>
                    <m:ctrlPr>
                      <w:rPr>
                        <w:rFonts w:ascii="Cambria Math" w:hAnsi="Cambria Math"/>
                        <w:i/>
                      </w:rPr>
                    </m:ctrlPr>
                  </m:dPr>
                  <m:e>
                    <m:r>
                      <w:rPr>
                        <w:rFonts w:ascii="Cambria Math" w:hAnsi="Cambria Math"/>
                      </w:rPr>
                      <m:t>p</m:t>
                    </m:r>
                  </m:e>
                </m:d>
              </m:sup>
            </m:sSup>
            <m:r>
              <w:rPr>
                <w:rFonts w:ascii="Cambria Math" w:eastAsiaTheme="minorHAnsi" w:hAnsi="Cambria Math" w:cstheme="minorBidi"/>
                <w:kern w:val="2"/>
                <w:sz w:val="22"/>
                <w:szCs w:val="22"/>
                <w:lang w:eastAsia="en-US"/>
                <w14:ligatures w14:val="standardContextual"/>
              </w:rPr>
              <m:t xml:space="preserve">≡1 </m:t>
            </m:r>
            <m:d>
              <m:dPr>
                <m:ctrlPr>
                  <w:rPr>
                    <w:rFonts w:ascii="Cambria Math" w:eastAsiaTheme="minorHAnsi" w:hAnsi="Cambria Math" w:cstheme="minorBidi"/>
                    <w: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mod p</m:t>
                </m:r>
              </m:e>
            </m:d>
          </m:e>
        </m:d>
      </m:oMath>
      <w:r w:rsidRPr="00591F6C">
        <w:rPr>
          <w:rFonts w:asciiTheme="minorHAnsi" w:eastAsiaTheme="minorHAnsi" w:hAnsiTheme="minorHAnsi" w:cstheme="minorBidi"/>
          <w:kern w:val="2"/>
          <w:sz w:val="22"/>
          <w:szCs w:val="22"/>
          <w:lang w:eastAsia="en-US"/>
          <w14:ligatures w14:val="standardContextual"/>
        </w:rPr>
        <w:t>si dimostra che il risultato è M, confermando che la decifratura restituisce il messaggio originale</w:t>
      </w:r>
      <w:r>
        <w:rPr>
          <w:rFonts w:asciiTheme="minorHAnsi" w:eastAsiaTheme="minorHAnsi" w:hAnsiTheme="minorHAnsi" w:cstheme="minorBidi"/>
          <w:kern w:val="2"/>
          <w:sz w:val="22"/>
          <w:szCs w:val="22"/>
          <w:lang w:eastAsia="en-US"/>
          <w14:ligatures w14:val="standardContextual"/>
        </w:rPr>
        <w:t>.</w:t>
      </w:r>
    </w:p>
    <w:p w14:paraId="4E7B22BA" w14:textId="77777777" w:rsidR="00591F6C" w:rsidRPr="00591F6C" w:rsidRDefault="00591F6C" w:rsidP="00591F6C">
      <w:pPr>
        <w:pStyle w:val="NormaleWeb"/>
        <w:rPr>
          <w:rFonts w:eastAsiaTheme="minorEastAsia"/>
          <w:b/>
          <w:bCs/>
        </w:rPr>
      </w:pPr>
      <w:r w:rsidRPr="00591F6C">
        <w:rPr>
          <w:rFonts w:eastAsiaTheme="minorEastAsia"/>
          <w:b/>
          <w:bCs/>
        </w:rPr>
        <w:t>Sicurezza e Debolezze di RSA</w:t>
      </w:r>
    </w:p>
    <w:p w14:paraId="64F01CD9" w14:textId="115C6D57" w:rsidR="00591F6C" w:rsidRPr="00591F6C" w:rsidRDefault="00591F6C" w:rsidP="00591F6C">
      <w:pPr>
        <w:pStyle w:val="NormaleWeb"/>
        <w:numPr>
          <w:ilvl w:val="0"/>
          <w:numId w:val="11"/>
        </w:numPr>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b/>
          <w:bCs/>
          <w:kern w:val="2"/>
          <w:sz w:val="22"/>
          <w:szCs w:val="22"/>
          <w:lang w:eastAsia="en-US"/>
          <w14:ligatures w14:val="standardContextual"/>
        </w:rPr>
        <w:t>Sicurezza:</w:t>
      </w:r>
      <w:r w:rsidRPr="00591F6C">
        <w:rPr>
          <w:rFonts w:asciiTheme="minorHAnsi" w:eastAsiaTheme="minorHAnsi" w:hAnsiTheme="minorHAnsi" w:cstheme="minorBidi"/>
          <w:kern w:val="2"/>
          <w:sz w:val="22"/>
          <w:szCs w:val="22"/>
          <w:lang w:eastAsia="en-US"/>
          <w14:ligatures w14:val="standardContextual"/>
        </w:rPr>
        <w:t xml:space="preserve"> La robustezza di RSA si fonda sul fatto che per calcolare la chiave privata d partendo dalla chiave pubblica (e, n), un avversario deve prima conoscere </w:t>
      </w:r>
      <m:oMath>
        <m:r>
          <w:rPr>
            <w:rFonts w:ascii="Cambria Math" w:eastAsiaTheme="minorHAnsi" w:hAnsi="Cambria Math" w:cstheme="minorBidi"/>
            <w:kern w:val="2"/>
            <w:sz w:val="22"/>
            <w:szCs w:val="22"/>
            <w:lang w:eastAsia="en-US"/>
            <w14:ligatures w14:val="standardContextual"/>
          </w:rPr>
          <m:t>ϕ</m:t>
        </m:r>
      </m:oMath>
      <w:r w:rsidRPr="00591F6C">
        <w:rPr>
          <w:rFonts w:asciiTheme="minorHAnsi" w:eastAsiaTheme="minorHAnsi" w:hAnsiTheme="minorHAnsi" w:cstheme="minorBidi"/>
          <w:kern w:val="2"/>
          <w:sz w:val="22"/>
          <w:szCs w:val="22"/>
          <w:lang w:eastAsia="en-US"/>
          <w14:ligatures w14:val="standardContextual"/>
        </w:rPr>
        <w:t xml:space="preserve"> (n). Per ottenere </w:t>
      </w:r>
      <m:oMath>
        <m:r>
          <w:rPr>
            <w:rFonts w:ascii="Cambria Math" w:eastAsiaTheme="minorHAnsi" w:hAnsi="Cambria Math" w:cstheme="minorBidi"/>
            <w:kern w:val="2"/>
            <w:sz w:val="22"/>
            <w:szCs w:val="22"/>
            <w:lang w:eastAsia="en-US"/>
            <w14:ligatures w14:val="standardContextual"/>
          </w:rPr>
          <m:t>ϕ</m:t>
        </m:r>
      </m:oMath>
      <w:r w:rsidRPr="00591F6C">
        <w:rPr>
          <w:rFonts w:asciiTheme="minorHAnsi" w:eastAsiaTheme="minorHAnsi" w:hAnsiTheme="minorHAnsi" w:cstheme="minorBidi"/>
          <w:kern w:val="2"/>
          <w:sz w:val="22"/>
          <w:szCs w:val="22"/>
          <w:lang w:eastAsia="en-US"/>
          <w14:ligatures w14:val="standardContextual"/>
        </w:rPr>
        <w:t xml:space="preserve"> (n), è necessario conoscere i fattori primi p e q di n. Di conseguenza, violare la sicurezza di RSA è computazionalmente equivalente a fattorizzare il modulo n. Per questo motivo, si utilizzano chiavi di dimensioni elevate (es. 1024 bit o superiori).</w:t>
      </w:r>
    </w:p>
    <w:p w14:paraId="6A8FA485" w14:textId="6DF11A38" w:rsidR="00591F6C" w:rsidRPr="00591F6C" w:rsidRDefault="00591F6C" w:rsidP="00591F6C">
      <w:pPr>
        <w:pStyle w:val="NormaleWeb"/>
        <w:numPr>
          <w:ilvl w:val="0"/>
          <w:numId w:val="11"/>
        </w:numPr>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b/>
          <w:bCs/>
          <w:kern w:val="2"/>
          <w:sz w:val="22"/>
          <w:szCs w:val="22"/>
          <w:lang w:eastAsia="en-US"/>
          <w14:ligatures w14:val="standardContextual"/>
        </w:rPr>
        <w:t>Malleabilità:</w:t>
      </w:r>
      <w:r w:rsidRPr="00591F6C">
        <w:rPr>
          <w:rFonts w:asciiTheme="minorHAnsi" w:eastAsiaTheme="minorHAnsi" w:hAnsiTheme="minorHAnsi" w:cstheme="minorBidi"/>
          <w:kern w:val="2"/>
          <w:sz w:val="22"/>
          <w:szCs w:val="22"/>
          <w:lang w:eastAsia="en-US"/>
          <w14:ligatures w14:val="standardContextual"/>
        </w:rPr>
        <w:t xml:space="preserve"> L'algoritmo RSA nella sua forma pura ("</w:t>
      </w:r>
      <w:proofErr w:type="spellStart"/>
      <w:r w:rsidRPr="00591F6C">
        <w:rPr>
          <w:rFonts w:asciiTheme="minorHAnsi" w:eastAsiaTheme="minorHAnsi" w:hAnsiTheme="minorHAnsi" w:cstheme="minorBidi"/>
          <w:kern w:val="2"/>
          <w:sz w:val="22"/>
          <w:szCs w:val="22"/>
          <w:lang w:eastAsia="en-US"/>
          <w14:ligatures w14:val="standardContextual"/>
        </w:rPr>
        <w:t>textbook</w:t>
      </w:r>
      <w:proofErr w:type="spellEnd"/>
      <w:r w:rsidRPr="00591F6C">
        <w:rPr>
          <w:rFonts w:asciiTheme="minorHAnsi" w:eastAsiaTheme="minorHAnsi" w:hAnsiTheme="minorHAnsi" w:cstheme="minorBidi"/>
          <w:kern w:val="2"/>
          <w:sz w:val="22"/>
          <w:szCs w:val="22"/>
          <w:lang w:eastAsia="en-US"/>
          <w14:ligatures w14:val="standardContextual"/>
        </w:rPr>
        <w:t xml:space="preserve"> RSA") è malleabile. Ciò significa che un avversario può manipolare un testo cifrato C per ottenere un nuovo testo cifrato C' che, una volta decifrato, produce un messaggio M' correlato matematicamente al messaggio originale M. Per mitigare questa vulnerabilità, nella pratica si utilizzano schemi di </w:t>
      </w:r>
      <w:proofErr w:type="spellStart"/>
      <w:r w:rsidRPr="00591F6C">
        <w:rPr>
          <w:rFonts w:asciiTheme="minorHAnsi" w:eastAsiaTheme="minorHAnsi" w:hAnsiTheme="minorHAnsi" w:cstheme="minorBidi"/>
          <w:kern w:val="2"/>
          <w:sz w:val="22"/>
          <w:szCs w:val="22"/>
          <w:lang w:eastAsia="en-US"/>
          <w14:ligatures w14:val="standardContextual"/>
        </w:rPr>
        <w:t>padding</w:t>
      </w:r>
      <w:proofErr w:type="spellEnd"/>
      <w:r w:rsidRPr="00591F6C">
        <w:rPr>
          <w:rFonts w:asciiTheme="minorHAnsi" w:eastAsiaTheme="minorHAnsi" w:hAnsiTheme="minorHAnsi" w:cstheme="minorBidi"/>
          <w:kern w:val="2"/>
          <w:sz w:val="22"/>
          <w:szCs w:val="22"/>
          <w:lang w:eastAsia="en-US"/>
          <w14:ligatures w14:val="standardContextual"/>
        </w:rPr>
        <w:t xml:space="preserve"> (riempimento), come OAEP o PKCS#1, che introducono elementi randomici nel messaggio prima della cifratura.</w:t>
      </w:r>
    </w:p>
    <w:p w14:paraId="75847300" w14:textId="77777777" w:rsidR="00591F6C" w:rsidRPr="00591F6C" w:rsidRDefault="00591F6C" w:rsidP="00125256">
      <w:pPr>
        <w:pStyle w:val="NormaleWeb"/>
        <w:spacing w:after="0" w:afterAutospacing="0"/>
        <w:rPr>
          <w:rFonts w:asciiTheme="minorHAnsi" w:eastAsiaTheme="minorHAnsi" w:hAnsiTheme="minorHAnsi" w:cstheme="minorBidi"/>
          <w:b/>
          <w:bCs/>
          <w:kern w:val="2"/>
          <w:sz w:val="22"/>
          <w:szCs w:val="22"/>
          <w:lang w:eastAsia="en-US"/>
          <w14:ligatures w14:val="standardContextual"/>
        </w:rPr>
      </w:pPr>
      <w:r w:rsidRPr="00591F6C">
        <w:rPr>
          <w:rFonts w:asciiTheme="minorHAnsi" w:eastAsiaTheme="minorHAnsi" w:hAnsiTheme="minorHAnsi" w:cstheme="minorBidi"/>
          <w:b/>
          <w:bCs/>
          <w:kern w:val="2"/>
          <w:sz w:val="22"/>
          <w:szCs w:val="22"/>
          <w:lang w:eastAsia="en-US"/>
          <w14:ligatures w14:val="standardContextual"/>
        </w:rPr>
        <w:lastRenderedPageBreak/>
        <w:t>Distribuzione di Chiavi con RSA</w:t>
      </w:r>
    </w:p>
    <w:p w14:paraId="753CBE5C" w14:textId="3C8E04D5" w:rsidR="00591F6C" w:rsidRPr="00591F6C" w:rsidRDefault="00591F6C" w:rsidP="00125256">
      <w:pPr>
        <w:pStyle w:val="NormaleWeb"/>
        <w:spacing w:after="0" w:afterAutospacing="0"/>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kern w:val="2"/>
          <w:sz w:val="22"/>
          <w:szCs w:val="22"/>
          <w:lang w:eastAsia="en-US"/>
          <w14:ligatures w14:val="standardContextual"/>
        </w:rPr>
        <w:t>Un protocollo per la distribuzione di una chiave segreta k tramite RSA può essere così strutturato:</w:t>
      </w:r>
    </w:p>
    <w:p w14:paraId="365FB6E6" w14:textId="42EABBC3" w:rsidR="00591F6C" w:rsidRPr="00591F6C" w:rsidRDefault="00591F6C" w:rsidP="00125256">
      <w:pPr>
        <w:pStyle w:val="NormaleWeb"/>
        <w:numPr>
          <w:ilvl w:val="0"/>
          <w:numId w:val="12"/>
        </w:numPr>
        <w:spacing w:after="0" w:afterAutospacing="0"/>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kern w:val="2"/>
          <w:sz w:val="22"/>
          <w:szCs w:val="22"/>
          <w:lang w:eastAsia="en-US"/>
          <w14:ligatures w14:val="standardContextual"/>
        </w:rPr>
        <w:t>Alice sceglie una chiave di sessione casuale k.</w:t>
      </w:r>
    </w:p>
    <w:p w14:paraId="10F8698D" w14:textId="09DFAC73" w:rsidR="00591F6C" w:rsidRPr="00591F6C" w:rsidRDefault="00591F6C" w:rsidP="00125256">
      <w:pPr>
        <w:pStyle w:val="NormaleWeb"/>
        <w:numPr>
          <w:ilvl w:val="0"/>
          <w:numId w:val="12"/>
        </w:numPr>
        <w:spacing w:after="0" w:afterAutospacing="0"/>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kern w:val="2"/>
          <w:sz w:val="22"/>
          <w:szCs w:val="22"/>
          <w:lang w:eastAsia="en-US"/>
          <w14:ligatures w14:val="standardContextual"/>
        </w:rPr>
        <w:t xml:space="preserve">Alice cifra k utilizzando la chiave pubblica di Bob, ottenendo  </w:t>
      </w:r>
      <m:oMath>
        <m:sSub>
          <m:sSubPr>
            <m:ctrlPr>
              <w:rPr>
                <w:rFonts w:ascii="Cambria Math" w:eastAsiaTheme="minorHAnsi" w:hAnsi="Cambria Math" w:cstheme="minorBid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C</m:t>
            </m:r>
          </m:e>
          <m:sub>
            <m:r>
              <m:rPr>
                <m:sty m:val="p"/>
              </m:rPr>
              <w:rPr>
                <w:rFonts w:ascii="Cambria Math" w:eastAsiaTheme="minorHAnsi" w:hAnsi="Cambria Math" w:cstheme="minorBidi"/>
                <w:kern w:val="2"/>
                <w:sz w:val="22"/>
                <w:szCs w:val="22"/>
                <w:lang w:eastAsia="en-US"/>
                <w14:ligatures w14:val="standardContextual"/>
              </w:rPr>
              <m:t>1</m:t>
            </m:r>
          </m:sub>
        </m:sSub>
        <m:r>
          <m:rPr>
            <m:sty m:val="p"/>
          </m:rPr>
          <w:rPr>
            <w:rFonts w:ascii="Cambria Math" w:eastAsiaTheme="minorHAnsi" w:hAnsi="Cambria Math" w:cstheme="minorBidi"/>
            <w:kern w:val="2"/>
            <w:sz w:val="22"/>
            <w:szCs w:val="22"/>
            <w:lang w:eastAsia="en-US"/>
            <w14:ligatures w14:val="standardContextual"/>
          </w:rPr>
          <m:t xml:space="preserve">= </m:t>
        </m:r>
        <m:sSup>
          <m:sSupPr>
            <m:ctrlPr>
              <w:rPr>
                <w:rFonts w:ascii="Cambria Math" w:eastAsiaTheme="minorHAnsi" w:hAnsi="Cambria Math" w:cstheme="minorBid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k</m:t>
            </m:r>
          </m:e>
          <m:sup>
            <m:r>
              <w:rPr>
                <w:rFonts w:ascii="Cambria Math" w:eastAsiaTheme="minorHAnsi" w:hAnsi="Cambria Math" w:cstheme="minorBidi"/>
                <w:kern w:val="2"/>
                <w:sz w:val="22"/>
                <w:szCs w:val="22"/>
                <w:lang w:eastAsia="en-US"/>
                <w14:ligatures w14:val="standardContextual"/>
              </w:rPr>
              <m:t>e</m:t>
            </m:r>
          </m:sup>
        </m:sSup>
        <m:r>
          <m:rPr>
            <m:sty m:val="p"/>
          </m:rPr>
          <w:rPr>
            <w:rFonts w:ascii="Cambria Math" w:eastAsiaTheme="minorHAnsi" w:hAnsi="Cambria Math" w:cstheme="minorBidi"/>
            <w:kern w:val="2"/>
            <w:sz w:val="22"/>
            <w:szCs w:val="22"/>
            <w:lang w:eastAsia="en-US"/>
            <w14:ligatures w14:val="standardContextual"/>
          </w:rPr>
          <m:t xml:space="preserve"> (</m:t>
        </m:r>
        <m:r>
          <w:rPr>
            <w:rFonts w:ascii="Cambria Math" w:eastAsiaTheme="minorHAnsi" w:hAnsi="Cambria Math" w:cstheme="minorBidi"/>
            <w:kern w:val="2"/>
            <w:sz w:val="22"/>
            <w:szCs w:val="22"/>
            <w:lang w:eastAsia="en-US"/>
            <w14:ligatures w14:val="standardContextual"/>
          </w:rPr>
          <m:t>mod</m:t>
        </m:r>
        <m:r>
          <m:rPr>
            <m:sty m:val="p"/>
          </m:rPr>
          <w:rPr>
            <w:rFonts w:ascii="Cambria Math" w:eastAsiaTheme="minorHAnsi" w:hAnsi="Cambria Math" w:cstheme="minorBidi"/>
            <w:kern w:val="2"/>
            <w:sz w:val="22"/>
            <w:szCs w:val="22"/>
            <w:lang w:eastAsia="en-US"/>
            <w14:ligatures w14:val="standardContextual"/>
          </w:rPr>
          <m:t xml:space="preserve"> </m:t>
        </m:r>
        <m:r>
          <w:rPr>
            <w:rFonts w:ascii="Cambria Math" w:eastAsiaTheme="minorHAnsi" w:hAnsi="Cambria Math" w:cstheme="minorBidi"/>
            <w:kern w:val="2"/>
            <w:sz w:val="22"/>
            <w:szCs w:val="22"/>
            <w:lang w:eastAsia="en-US"/>
            <w14:ligatures w14:val="standardContextual"/>
          </w:rPr>
          <m:t>n</m:t>
        </m:r>
        <m:r>
          <m:rPr>
            <m:sty m:val="p"/>
          </m:rPr>
          <w:rPr>
            <w:rFonts w:ascii="Cambria Math" w:eastAsiaTheme="minorHAnsi" w:hAnsi="Cambria Math" w:cstheme="minorBidi"/>
            <w:kern w:val="2"/>
            <w:sz w:val="22"/>
            <w:szCs w:val="22"/>
            <w:lang w:eastAsia="en-US"/>
            <w14:ligatures w14:val="standardContextual"/>
          </w:rPr>
          <m:t>)</m:t>
        </m:r>
      </m:oMath>
      <w:r w:rsidRPr="00591F6C">
        <w:rPr>
          <w:rFonts w:asciiTheme="minorHAnsi" w:eastAsiaTheme="minorHAnsi" w:hAnsiTheme="minorHAnsi" w:cstheme="minorBidi"/>
          <w:kern w:val="2"/>
          <w:sz w:val="22"/>
          <w:szCs w:val="22"/>
          <w:lang w:eastAsia="en-US"/>
          <w14:ligatures w14:val="standardContextual"/>
        </w:rPr>
        <w:t>.</w:t>
      </w:r>
    </w:p>
    <w:p w14:paraId="24F61174" w14:textId="2023E51A" w:rsidR="00591F6C" w:rsidRPr="00591F6C" w:rsidRDefault="00591F6C" w:rsidP="00125256">
      <w:pPr>
        <w:pStyle w:val="NormaleWeb"/>
        <w:numPr>
          <w:ilvl w:val="0"/>
          <w:numId w:val="12"/>
        </w:numPr>
        <w:spacing w:after="0" w:afterAutospacing="0"/>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kern w:val="2"/>
          <w:sz w:val="22"/>
          <w:szCs w:val="22"/>
          <w:lang w:eastAsia="en-US"/>
          <w14:ligatures w14:val="standardContextual"/>
        </w:rPr>
        <w:t xml:space="preserve">Alice invia a Bob la coppia </w:t>
      </w:r>
      <w:r w:rsidRPr="000842A4">
        <w:rPr>
          <w:rFonts w:asciiTheme="minorHAnsi" w:eastAsiaTheme="minorHAnsi" w:hAnsiTheme="minorHAnsi" w:cstheme="minorBidi"/>
          <w:kern w:val="2"/>
          <w:sz w:val="22"/>
          <w:szCs w:val="22"/>
          <w:lang w:eastAsia="en-US"/>
          <w14:ligatures w14:val="standardContextual"/>
        </w:rPr>
        <w:t>(c</w:t>
      </w:r>
      <w:r w:rsidRPr="00BA73D6">
        <w:rPr>
          <w:rFonts w:asciiTheme="minorHAnsi" w:eastAsiaTheme="minorHAnsi" w:hAnsiTheme="minorHAnsi" w:cstheme="minorBidi"/>
          <w:kern w:val="2"/>
          <w:sz w:val="22"/>
          <w:szCs w:val="22"/>
          <w:vertAlign w:val="subscript"/>
          <w:lang w:eastAsia="en-US"/>
          <w14:ligatures w14:val="standardContextual"/>
        </w:rPr>
        <w:t>1</w:t>
      </w:r>
      <w:r w:rsidRPr="000842A4">
        <w:rPr>
          <w:rFonts w:asciiTheme="minorHAnsi" w:eastAsiaTheme="minorHAnsi" w:hAnsiTheme="minorHAnsi" w:cstheme="minorBidi"/>
          <w:kern w:val="2"/>
          <w:sz w:val="22"/>
          <w:szCs w:val="22"/>
          <w:lang w:eastAsia="en-US"/>
          <w14:ligatures w14:val="standardContextual"/>
        </w:rPr>
        <w:t>,c</w:t>
      </w:r>
      <w:r w:rsidRPr="00BA73D6">
        <w:rPr>
          <w:rFonts w:asciiTheme="minorHAnsi" w:eastAsiaTheme="minorHAnsi" w:hAnsiTheme="minorHAnsi" w:cstheme="minorBidi"/>
          <w:kern w:val="2"/>
          <w:sz w:val="22"/>
          <w:szCs w:val="22"/>
          <w:vertAlign w:val="subscript"/>
          <w:lang w:eastAsia="en-US"/>
          <w14:ligatures w14:val="standardContextual"/>
        </w:rPr>
        <w:t>2</w:t>
      </w:r>
      <w:r w:rsidRPr="000842A4">
        <w:rPr>
          <w:rFonts w:asciiTheme="minorHAnsi" w:eastAsiaTheme="minorHAnsi" w:hAnsiTheme="minorHAnsi" w:cstheme="minorBidi"/>
          <w:kern w:val="2"/>
          <w:sz w:val="22"/>
          <w:szCs w:val="22"/>
          <w:lang w:eastAsia="en-US"/>
          <w14:ligatures w14:val="standardContextual"/>
        </w:rPr>
        <w:t>)</w:t>
      </w:r>
      <w:r w:rsidRPr="00591F6C">
        <w:rPr>
          <w:rFonts w:asciiTheme="minorHAnsi" w:eastAsiaTheme="minorHAnsi" w:hAnsiTheme="minorHAnsi" w:cstheme="minorBidi"/>
          <w:kern w:val="2"/>
          <w:sz w:val="22"/>
          <w:szCs w:val="22"/>
          <w:lang w:eastAsia="en-US"/>
          <w14:ligatures w14:val="standardContextual"/>
        </w:rPr>
        <w:t xml:space="preserve"> dove </w:t>
      </w:r>
      <w:r w:rsidRPr="000842A4">
        <w:rPr>
          <w:rFonts w:asciiTheme="minorHAnsi" w:eastAsiaTheme="minorHAnsi" w:hAnsiTheme="minorHAnsi" w:cstheme="minorBidi"/>
          <w:kern w:val="2"/>
          <w:sz w:val="22"/>
          <w:szCs w:val="22"/>
          <w:lang w:eastAsia="en-US"/>
          <w14:ligatures w14:val="standardContextual"/>
        </w:rPr>
        <w:t>c</w:t>
      </w:r>
      <w:r w:rsidRPr="00BA73D6">
        <w:rPr>
          <w:rFonts w:asciiTheme="minorHAnsi" w:eastAsiaTheme="minorHAnsi" w:hAnsiTheme="minorHAnsi" w:cstheme="minorBidi"/>
          <w:kern w:val="2"/>
          <w:sz w:val="22"/>
          <w:szCs w:val="22"/>
          <w:vertAlign w:val="subscript"/>
          <w:lang w:eastAsia="en-US"/>
          <w14:ligatures w14:val="standardContextual"/>
        </w:rPr>
        <w:t>2</w:t>
      </w:r>
      <w:r w:rsidRPr="00591F6C">
        <w:rPr>
          <w:rFonts w:asciiTheme="minorHAnsi" w:eastAsiaTheme="minorHAnsi" w:hAnsiTheme="minorHAnsi" w:cstheme="minorBidi"/>
          <w:kern w:val="2"/>
          <w:sz w:val="22"/>
          <w:szCs w:val="22"/>
          <w:lang w:eastAsia="en-US"/>
          <w14:ligatures w14:val="standardContextual"/>
        </w:rPr>
        <w:t xml:space="preserve"> è il messaggio m cifrato con un algoritmo simmetrico e la chiave </w:t>
      </w:r>
      <m:oMath>
        <m:r>
          <w:rPr>
            <w:rFonts w:ascii="Cambria Math" w:eastAsiaTheme="minorHAnsi" w:hAnsi="Cambria Math" w:cstheme="minorBidi"/>
            <w:kern w:val="2"/>
            <w:sz w:val="22"/>
            <w:szCs w:val="22"/>
            <w:lang w:eastAsia="en-US"/>
            <w14:ligatures w14:val="standardContextual"/>
          </w:rPr>
          <m:t>k</m:t>
        </m:r>
        <m:r>
          <m:rPr>
            <m:sty m:val="p"/>
          </m:rPr>
          <w:rPr>
            <w:rFonts w:ascii="Cambria Math" w:eastAsiaTheme="minorHAnsi" w:hAnsi="Cambria Math" w:cstheme="minorBidi"/>
            <w:kern w:val="2"/>
            <w:sz w:val="22"/>
            <w:szCs w:val="22"/>
            <w:lang w:eastAsia="en-US"/>
            <w14:ligatures w14:val="standardContextual"/>
          </w:rPr>
          <m:t>=(</m:t>
        </m:r>
        <m:sSub>
          <m:sSubPr>
            <m:ctrlPr>
              <w:rPr>
                <w:rFonts w:ascii="Cambria Math" w:eastAsiaTheme="minorHAnsi" w:hAnsi="Cambria Math" w:cstheme="minorBid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c</m:t>
            </m:r>
          </m:e>
          <m:sub>
            <m:r>
              <m:rPr>
                <m:sty m:val="p"/>
              </m:rPr>
              <w:rPr>
                <w:rFonts w:ascii="Cambria Math" w:eastAsiaTheme="minorHAnsi" w:hAnsi="Cambria Math" w:cstheme="minorBidi"/>
                <w:kern w:val="2"/>
                <w:sz w:val="22"/>
                <w:szCs w:val="22"/>
                <w:lang w:eastAsia="en-US"/>
                <w14:ligatures w14:val="standardContextual"/>
              </w:rPr>
              <m:t>2</m:t>
            </m:r>
          </m:sub>
        </m:sSub>
        <m:r>
          <m:rPr>
            <m:sty m:val="p"/>
          </m:rPr>
          <w:rPr>
            <w:rFonts w:ascii="Cambria Math" w:eastAsiaTheme="minorHAnsi" w:hAnsi="Cambria Math" w:cstheme="minorBidi"/>
            <w:kern w:val="2"/>
            <w:sz w:val="22"/>
            <w:szCs w:val="22"/>
            <w:lang w:eastAsia="en-US"/>
            <w14:ligatures w14:val="standardContextual"/>
          </w:rPr>
          <m:t>=</m:t>
        </m:r>
        <m:sSub>
          <m:sSubPr>
            <m:ctrlPr>
              <w:rPr>
                <w:rFonts w:ascii="Cambria Math" w:eastAsiaTheme="minorHAnsi" w:hAnsi="Cambria Math" w:cstheme="minorBid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E</m:t>
            </m:r>
          </m:e>
          <m:sub>
            <m:r>
              <w:rPr>
                <w:rFonts w:ascii="Cambria Math" w:eastAsiaTheme="minorHAnsi" w:hAnsi="Cambria Math" w:cstheme="minorBidi"/>
                <w:kern w:val="2"/>
                <w:sz w:val="22"/>
                <w:szCs w:val="22"/>
                <w:lang w:eastAsia="en-US"/>
                <w14:ligatures w14:val="standardContextual"/>
              </w:rPr>
              <m:t>k</m:t>
            </m:r>
          </m:sub>
        </m:sSub>
        <m:r>
          <m:rPr>
            <m:sty m:val="p"/>
          </m:rPr>
          <w:rPr>
            <w:rFonts w:ascii="Cambria Math" w:eastAsiaTheme="minorHAnsi" w:hAnsi="Cambria Math" w:cstheme="minorBidi"/>
            <w:kern w:val="2"/>
            <w:sz w:val="22"/>
            <w:szCs w:val="22"/>
            <w:lang w:eastAsia="en-US"/>
            <w14:ligatures w14:val="standardContextual"/>
          </w:rPr>
          <m:t>(</m:t>
        </m:r>
        <m:r>
          <w:rPr>
            <w:rFonts w:ascii="Cambria Math" w:eastAsiaTheme="minorHAnsi" w:hAnsi="Cambria Math" w:cstheme="minorBidi"/>
            <w:kern w:val="2"/>
            <w:sz w:val="22"/>
            <w:szCs w:val="22"/>
            <w:lang w:eastAsia="en-US"/>
            <w14:ligatures w14:val="standardContextual"/>
          </w:rPr>
          <m:t>m</m:t>
        </m:r>
        <m:r>
          <m:rPr>
            <m:sty m:val="p"/>
          </m:rPr>
          <w:rPr>
            <w:rFonts w:ascii="Cambria Math" w:eastAsiaTheme="minorHAnsi" w:hAnsi="Cambria Math" w:cstheme="minorBidi"/>
            <w:kern w:val="2"/>
            <w:sz w:val="22"/>
            <w:szCs w:val="22"/>
            <w:lang w:eastAsia="en-US"/>
            <w14:ligatures w14:val="standardContextual"/>
          </w:rPr>
          <m:t>)</m:t>
        </m:r>
      </m:oMath>
      <w:r w:rsidRPr="00591F6C">
        <w:rPr>
          <w:rFonts w:asciiTheme="minorHAnsi" w:eastAsiaTheme="minorHAnsi" w:hAnsiTheme="minorHAnsi" w:cstheme="minorBidi"/>
          <w:kern w:val="2"/>
          <w:sz w:val="22"/>
          <w:szCs w:val="22"/>
          <w:lang w:eastAsia="en-US"/>
          <w14:ligatures w14:val="standardContextual"/>
        </w:rPr>
        <w:t>.</w:t>
      </w:r>
    </w:p>
    <w:p w14:paraId="0F0850B5" w14:textId="3AA375CA" w:rsidR="00591F6C" w:rsidRPr="00591F6C" w:rsidRDefault="00591F6C" w:rsidP="00125256">
      <w:pPr>
        <w:pStyle w:val="NormaleWeb"/>
        <w:numPr>
          <w:ilvl w:val="0"/>
          <w:numId w:val="12"/>
        </w:numPr>
        <w:spacing w:after="0" w:afterAutospacing="0"/>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kern w:val="2"/>
          <w:sz w:val="22"/>
          <w:szCs w:val="22"/>
          <w:lang w:eastAsia="en-US"/>
          <w14:ligatures w14:val="standardContextual"/>
        </w:rPr>
        <w:t xml:space="preserve">Bob riceve la coppia, usa la sua chiave privata per decifrare </w:t>
      </w:r>
      <w:r w:rsidRPr="000842A4">
        <w:rPr>
          <w:rFonts w:asciiTheme="minorHAnsi" w:eastAsiaTheme="minorHAnsi" w:hAnsiTheme="minorHAnsi" w:cstheme="minorBidi"/>
          <w:kern w:val="2"/>
          <w:sz w:val="22"/>
          <w:szCs w:val="22"/>
          <w:lang w:eastAsia="en-US"/>
          <w14:ligatures w14:val="standardContextual"/>
        </w:rPr>
        <w:t>c</w:t>
      </w:r>
      <w:r w:rsidRPr="00DA2C91">
        <w:rPr>
          <w:rFonts w:asciiTheme="minorHAnsi" w:eastAsiaTheme="minorHAnsi" w:hAnsiTheme="minorHAnsi" w:cstheme="minorBidi"/>
          <w:kern w:val="2"/>
          <w:sz w:val="22"/>
          <w:szCs w:val="22"/>
          <w:vertAlign w:val="subscript"/>
          <w:lang w:eastAsia="en-US"/>
          <w14:ligatures w14:val="standardContextual"/>
        </w:rPr>
        <w:t>1</w:t>
      </w:r>
      <w:r w:rsidRPr="00591F6C">
        <w:rPr>
          <w:rFonts w:asciiTheme="minorHAnsi" w:eastAsiaTheme="minorHAnsi" w:hAnsiTheme="minorHAnsi" w:cstheme="minorBidi"/>
          <w:kern w:val="2"/>
          <w:sz w:val="22"/>
          <w:szCs w:val="22"/>
          <w:lang w:eastAsia="en-US"/>
          <w14:ligatures w14:val="standardContextual"/>
        </w:rPr>
        <w:t xml:space="preserve"> e recuperare</w:t>
      </w:r>
      <w:r w:rsidR="000842A4" w:rsidRPr="000842A4">
        <w:rPr>
          <w:rFonts w:asciiTheme="minorHAnsi" w:eastAsiaTheme="minorHAnsi" w:hAnsiTheme="minorHAnsi" w:cstheme="minorBidi"/>
          <w:kern w:val="2"/>
          <w:sz w:val="22"/>
          <w:szCs w:val="22"/>
          <w:lang w:eastAsia="en-US"/>
          <w14:ligatures w14:val="standardContextual"/>
        </w:rPr>
        <w:t xml:space="preserve"> </w:t>
      </w:r>
      <m:oMath>
        <m:r>
          <w:rPr>
            <w:rFonts w:ascii="Cambria Math" w:eastAsiaTheme="minorHAnsi" w:hAnsi="Cambria Math" w:cstheme="minorBidi"/>
            <w:kern w:val="2"/>
            <w:sz w:val="22"/>
            <w:szCs w:val="22"/>
            <w:lang w:eastAsia="en-US"/>
            <w14:ligatures w14:val="standardContextual"/>
          </w:rPr>
          <m:t>k</m:t>
        </m:r>
        <m:r>
          <m:rPr>
            <m:sty m:val="p"/>
          </m:rPr>
          <w:rPr>
            <w:rFonts w:ascii="Cambria Math" w:eastAsiaTheme="minorHAnsi" w:hAnsi="Cambria Math" w:cstheme="minorBidi"/>
            <w:kern w:val="2"/>
            <w:sz w:val="22"/>
            <w:szCs w:val="22"/>
            <w:lang w:eastAsia="en-US"/>
            <w14:ligatures w14:val="standardContextual"/>
          </w:rPr>
          <m:t>(</m:t>
        </m:r>
        <m:r>
          <w:rPr>
            <w:rFonts w:ascii="Cambria Math" w:eastAsiaTheme="minorHAnsi" w:hAnsi="Cambria Math" w:cstheme="minorBidi"/>
            <w:kern w:val="2"/>
            <w:sz w:val="22"/>
            <w:szCs w:val="22"/>
            <w:lang w:eastAsia="en-US"/>
            <w14:ligatures w14:val="standardContextual"/>
          </w:rPr>
          <m:t>k</m:t>
        </m:r>
        <m:r>
          <m:rPr>
            <m:sty m:val="p"/>
          </m:rPr>
          <w:rPr>
            <w:rFonts w:ascii="Cambria Math" w:eastAsiaTheme="minorHAnsi" w:hAnsi="Cambria Math" w:cstheme="minorBidi"/>
            <w:kern w:val="2"/>
            <w:sz w:val="22"/>
            <w:szCs w:val="22"/>
            <w:lang w:eastAsia="en-US"/>
            <w14:ligatures w14:val="standardContextual"/>
          </w:rPr>
          <m:t>=</m:t>
        </m:r>
        <m:sSup>
          <m:sSupPr>
            <m:ctrlPr>
              <w:rPr>
                <w:rFonts w:ascii="Cambria Math" w:eastAsiaTheme="minorHAnsi" w:hAnsi="Cambria Math" w:cstheme="minorBid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c</m:t>
            </m:r>
          </m:e>
          <m:sup>
            <m:r>
              <w:rPr>
                <w:rFonts w:ascii="Cambria Math" w:eastAsiaTheme="minorHAnsi" w:hAnsi="Cambria Math" w:cstheme="minorBidi"/>
                <w:kern w:val="2"/>
                <w:sz w:val="22"/>
                <w:szCs w:val="22"/>
                <w:lang w:eastAsia="en-US"/>
                <w14:ligatures w14:val="standardContextual"/>
              </w:rPr>
              <m:t>d</m:t>
            </m:r>
          </m:sup>
        </m:sSup>
        <m:r>
          <m:rPr>
            <m:sty m:val="p"/>
          </m:rPr>
          <w:rPr>
            <w:rFonts w:ascii="Cambria Math" w:eastAsiaTheme="minorHAnsi" w:hAnsi="Cambria Math" w:cstheme="minorBidi"/>
            <w:kern w:val="2"/>
            <w:sz w:val="22"/>
            <w:szCs w:val="22"/>
            <w:lang w:eastAsia="en-US"/>
            <w14:ligatures w14:val="standardContextual"/>
          </w:rPr>
          <m:t xml:space="preserve"> </m:t>
        </m:r>
        <m:d>
          <m:dPr>
            <m:ctrlPr>
              <w:rPr>
                <w:rFonts w:ascii="Cambria Math" w:eastAsiaTheme="minorHAnsi" w:hAnsi="Cambria Math" w:cstheme="minorBid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mod</m:t>
            </m:r>
            <m:r>
              <m:rPr>
                <m:sty m:val="p"/>
              </m:rPr>
              <w:rPr>
                <w:rFonts w:ascii="Cambria Math" w:eastAsiaTheme="minorHAnsi" w:hAnsi="Cambria Math" w:cstheme="minorBidi"/>
                <w:kern w:val="2"/>
                <w:sz w:val="22"/>
                <w:szCs w:val="22"/>
                <w:lang w:eastAsia="en-US"/>
                <w14:ligatures w14:val="standardContextual"/>
              </w:rPr>
              <m:t xml:space="preserve"> </m:t>
            </m:r>
            <m:r>
              <w:rPr>
                <w:rFonts w:ascii="Cambria Math" w:eastAsiaTheme="minorHAnsi" w:hAnsi="Cambria Math" w:cstheme="minorBidi"/>
                <w:kern w:val="2"/>
                <w:sz w:val="22"/>
                <w:szCs w:val="22"/>
                <w:lang w:eastAsia="en-US"/>
                <w14:ligatures w14:val="standardContextual"/>
              </w:rPr>
              <m:t>n</m:t>
            </m:r>
          </m:e>
        </m:d>
        <m:r>
          <m:rPr>
            <m:sty m:val="p"/>
          </m:rPr>
          <w:rPr>
            <w:rFonts w:ascii="Cambria Math" w:eastAsiaTheme="minorHAnsi" w:hAnsi="Cambria Math" w:cstheme="minorBidi"/>
            <w:kern w:val="2"/>
            <w:sz w:val="22"/>
            <w:szCs w:val="22"/>
            <w:lang w:eastAsia="en-US"/>
            <w14:ligatures w14:val="standardContextual"/>
          </w:rPr>
          <m:t>)</m:t>
        </m:r>
      </m:oMath>
      <w:r w:rsidRPr="00591F6C">
        <w:rPr>
          <w:rFonts w:asciiTheme="minorHAnsi" w:eastAsiaTheme="minorHAnsi" w:hAnsiTheme="minorHAnsi" w:cstheme="minorBidi"/>
          <w:kern w:val="2"/>
          <w:sz w:val="22"/>
          <w:szCs w:val="22"/>
          <w:lang w:eastAsia="en-US"/>
          <w14:ligatures w14:val="standardContextual"/>
        </w:rPr>
        <w:t xml:space="preserve"> e, con questa, decifra </w:t>
      </w:r>
      <w:r w:rsidRPr="000842A4">
        <w:rPr>
          <w:rFonts w:asciiTheme="minorHAnsi" w:eastAsiaTheme="minorHAnsi" w:hAnsiTheme="minorHAnsi" w:cstheme="minorBidi"/>
          <w:kern w:val="2"/>
          <w:sz w:val="22"/>
          <w:szCs w:val="22"/>
          <w:lang w:eastAsia="en-US"/>
          <w14:ligatures w14:val="standardContextual"/>
        </w:rPr>
        <w:t>c2</w:t>
      </w:r>
      <w:r w:rsidRPr="00591F6C">
        <w:rPr>
          <w:rFonts w:asciiTheme="minorHAnsi" w:eastAsiaTheme="minorHAnsi" w:hAnsiTheme="minorHAnsi" w:cstheme="minorBidi"/>
          <w:kern w:val="2"/>
          <w:sz w:val="22"/>
          <w:szCs w:val="22"/>
          <w:lang w:eastAsia="en-US"/>
          <w14:ligatures w14:val="standardContextual"/>
        </w:rPr>
        <w:t xml:space="preserve"> per ottenere m.</w:t>
      </w:r>
    </w:p>
    <w:p w14:paraId="4D0CE0C2" w14:textId="4DA2C39D" w:rsidR="00591F6C" w:rsidRPr="00591F6C" w:rsidRDefault="00591F6C" w:rsidP="00591F6C">
      <w:pPr>
        <w:pStyle w:val="NormaleWeb"/>
        <w:rPr>
          <w:rFonts w:asciiTheme="minorHAnsi" w:eastAsiaTheme="minorHAnsi" w:hAnsiTheme="minorHAnsi" w:cstheme="minorBidi"/>
          <w:kern w:val="2"/>
          <w:sz w:val="22"/>
          <w:szCs w:val="22"/>
          <w:lang w:eastAsia="en-US"/>
          <w14:ligatures w14:val="standardContextual"/>
        </w:rPr>
      </w:pPr>
      <w:r w:rsidRPr="00591F6C">
        <w:rPr>
          <w:rFonts w:asciiTheme="minorHAnsi" w:eastAsiaTheme="minorHAnsi" w:hAnsiTheme="minorHAnsi" w:cstheme="minorBidi"/>
          <w:kern w:val="2"/>
          <w:sz w:val="22"/>
          <w:szCs w:val="22"/>
          <w:lang w:eastAsia="en-US"/>
          <w14:ligatures w14:val="standardContextual"/>
        </w:rPr>
        <w:t xml:space="preserve">Una debolezza di questo schema è l'assenza di </w:t>
      </w:r>
      <w:r w:rsidRPr="00591F6C">
        <w:rPr>
          <w:rFonts w:asciiTheme="minorHAnsi" w:eastAsiaTheme="minorHAnsi" w:hAnsiTheme="minorHAnsi" w:cstheme="minorBidi"/>
          <w:b/>
          <w:bCs/>
          <w:kern w:val="2"/>
          <w:sz w:val="22"/>
          <w:szCs w:val="22"/>
          <w:lang w:eastAsia="en-US"/>
          <w14:ligatures w14:val="standardContextual"/>
        </w:rPr>
        <w:t xml:space="preserve">Perfect </w:t>
      </w:r>
      <w:proofErr w:type="spellStart"/>
      <w:r w:rsidRPr="00591F6C">
        <w:rPr>
          <w:rFonts w:asciiTheme="minorHAnsi" w:eastAsiaTheme="minorHAnsi" w:hAnsiTheme="minorHAnsi" w:cstheme="minorBidi"/>
          <w:b/>
          <w:bCs/>
          <w:kern w:val="2"/>
          <w:sz w:val="22"/>
          <w:szCs w:val="22"/>
          <w:lang w:eastAsia="en-US"/>
          <w14:ligatures w14:val="standardContextual"/>
        </w:rPr>
        <w:t>Forward</w:t>
      </w:r>
      <w:proofErr w:type="spellEnd"/>
      <w:r w:rsidRPr="00591F6C">
        <w:rPr>
          <w:rFonts w:asciiTheme="minorHAnsi" w:eastAsiaTheme="minorHAnsi" w:hAnsiTheme="minorHAnsi" w:cstheme="minorBidi"/>
          <w:b/>
          <w:bCs/>
          <w:kern w:val="2"/>
          <w:sz w:val="22"/>
          <w:szCs w:val="22"/>
          <w:lang w:eastAsia="en-US"/>
          <w14:ligatures w14:val="standardContextual"/>
        </w:rPr>
        <w:t xml:space="preserve"> </w:t>
      </w:r>
      <w:proofErr w:type="spellStart"/>
      <w:r w:rsidRPr="00591F6C">
        <w:rPr>
          <w:rFonts w:asciiTheme="minorHAnsi" w:eastAsiaTheme="minorHAnsi" w:hAnsiTheme="minorHAnsi" w:cstheme="minorBidi"/>
          <w:b/>
          <w:bCs/>
          <w:kern w:val="2"/>
          <w:sz w:val="22"/>
          <w:szCs w:val="22"/>
          <w:lang w:eastAsia="en-US"/>
          <w14:ligatures w14:val="standardContextual"/>
        </w:rPr>
        <w:t>Secrecy</w:t>
      </w:r>
      <w:proofErr w:type="spellEnd"/>
      <w:r w:rsidRPr="00591F6C">
        <w:rPr>
          <w:rFonts w:asciiTheme="minorHAnsi" w:eastAsiaTheme="minorHAnsi" w:hAnsiTheme="minorHAnsi" w:cstheme="minorBidi"/>
          <w:b/>
          <w:bCs/>
          <w:kern w:val="2"/>
          <w:sz w:val="22"/>
          <w:szCs w:val="22"/>
          <w:lang w:eastAsia="en-US"/>
          <w14:ligatures w14:val="standardContextual"/>
        </w:rPr>
        <w:t xml:space="preserve"> (PFS).</w:t>
      </w:r>
      <w:r w:rsidRPr="00591F6C">
        <w:rPr>
          <w:rFonts w:asciiTheme="minorHAnsi" w:eastAsiaTheme="minorHAnsi" w:hAnsiTheme="minorHAnsi" w:cstheme="minorBidi"/>
          <w:kern w:val="2"/>
          <w:sz w:val="22"/>
          <w:szCs w:val="22"/>
          <w:lang w:eastAsia="en-US"/>
          <w14:ligatures w14:val="standardContextual"/>
        </w:rPr>
        <w:t xml:space="preserve"> Se la chiave privata a lungo termine di Bob venisse compromessa, un avversario che avesse registrato il traffico passato potrebbe decifrare tutte le chiavi di sessione k e, di conseguenza, tutte le comunicazioni precedenti.</w:t>
      </w:r>
    </w:p>
    <w:p w14:paraId="42AAB74B" w14:textId="53520A4F" w:rsidR="000842A4" w:rsidRDefault="000842A4" w:rsidP="000842A4">
      <w:pPr>
        <w:pStyle w:val="NormaleWeb"/>
        <w:rPr>
          <w:rFonts w:asciiTheme="minorHAnsi" w:eastAsiaTheme="minorHAnsi" w:hAnsiTheme="minorHAnsi" w:cstheme="minorBidi"/>
          <w:b/>
          <w:bCs/>
          <w:kern w:val="2"/>
          <w:sz w:val="22"/>
          <w:szCs w:val="22"/>
          <w:lang w:eastAsia="en-US"/>
          <w14:ligatures w14:val="standardContextual"/>
        </w:rPr>
      </w:pPr>
      <w:r w:rsidRPr="000842A4">
        <w:rPr>
          <w:rFonts w:asciiTheme="minorHAnsi" w:eastAsiaTheme="minorHAnsi" w:hAnsiTheme="minorHAnsi" w:cstheme="minorBidi"/>
          <w:b/>
          <w:bCs/>
          <w:kern w:val="2"/>
          <w:sz w:val="22"/>
          <w:szCs w:val="22"/>
          <w:lang w:eastAsia="en-US"/>
          <w14:ligatures w14:val="standardContextual"/>
        </w:rPr>
        <w:t>Scambio di chiavi Diffie-Hellman (DH)</w:t>
      </w:r>
    </w:p>
    <w:p w14:paraId="123B9055" w14:textId="10EDEFAC" w:rsidR="000842A4" w:rsidRDefault="000842A4" w:rsidP="000842A4">
      <w:pPr>
        <w:pStyle w:val="NormaleWeb"/>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L’algoritmo di Diffie-Hellman permette a due parti di stabilire una chiave segreta condivisa su un canale di comunicazione insicuro, senza che la chiave stessa venga mai trasmessa esplicitamente.</w:t>
      </w:r>
    </w:p>
    <w:p w14:paraId="3CDB1282" w14:textId="13A595C1" w:rsidR="000842A4" w:rsidRPr="000842A4" w:rsidRDefault="000842A4" w:rsidP="000842A4">
      <w:pPr>
        <w:pStyle w:val="NormaleWeb"/>
        <w:numPr>
          <w:ilvl w:val="0"/>
          <w:numId w:val="13"/>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b/>
          <w:bCs/>
          <w:kern w:val="2"/>
          <w:sz w:val="22"/>
          <w:szCs w:val="22"/>
          <w:lang w:eastAsia="en-US"/>
          <w14:ligatures w14:val="standardContextual"/>
        </w:rPr>
        <w:t xml:space="preserve">Principio Matematico: </w:t>
      </w:r>
      <w:r>
        <w:rPr>
          <w:rFonts w:asciiTheme="minorHAnsi" w:eastAsiaTheme="minorHAnsi" w:hAnsiTheme="minorHAnsi" w:cstheme="minorBidi"/>
          <w:kern w:val="2"/>
          <w:sz w:val="22"/>
          <w:szCs w:val="22"/>
          <w:lang w:eastAsia="en-US"/>
          <w14:ligatures w14:val="standardContextual"/>
        </w:rPr>
        <w:t xml:space="preserve">La sicurezza di DH si basa sulla difficoltà del </w:t>
      </w:r>
      <w:r>
        <w:rPr>
          <w:rFonts w:asciiTheme="minorHAnsi" w:eastAsiaTheme="minorHAnsi" w:hAnsiTheme="minorHAnsi" w:cstheme="minorBidi"/>
          <w:b/>
          <w:bCs/>
          <w:kern w:val="2"/>
          <w:sz w:val="22"/>
          <w:szCs w:val="22"/>
          <w:lang w:eastAsia="en-US"/>
          <w14:ligatures w14:val="standardContextual"/>
        </w:rPr>
        <w:t xml:space="preserve">problema del logaritmo discreto. </w:t>
      </w:r>
      <w:r>
        <w:rPr>
          <w:rFonts w:asciiTheme="minorHAnsi" w:eastAsiaTheme="minorHAnsi" w:hAnsiTheme="minorHAnsi" w:cstheme="minorBidi"/>
          <w:kern w:val="2"/>
          <w:sz w:val="22"/>
          <w:szCs w:val="22"/>
          <w:lang w:eastAsia="en-US"/>
          <w14:ligatures w14:val="standardContextual"/>
        </w:rPr>
        <w:t xml:space="preserve">Dati un numero primo q, una radice primitiva </w:t>
      </w:r>
      <w:r w:rsidRPr="000842A4">
        <w:rPr>
          <w:rFonts w:asciiTheme="minorHAnsi" w:eastAsiaTheme="minorHAnsi" w:hAnsiTheme="minorHAnsi" w:cstheme="minorBidi"/>
          <w:kern w:val="2"/>
          <w:sz w:val="22"/>
          <w:szCs w:val="22"/>
          <w:lang w:eastAsia="en-US"/>
          <w14:ligatures w14:val="standardContextual"/>
        </w:rPr>
        <w:t>α</w:t>
      </w:r>
      <w:r>
        <w:rPr>
          <w:rFonts w:asciiTheme="minorHAnsi" w:eastAsiaTheme="minorHAnsi" w:hAnsiTheme="minorHAnsi" w:cstheme="minorBidi"/>
          <w:kern w:val="2"/>
          <w:sz w:val="22"/>
          <w:szCs w:val="22"/>
          <w:lang w:eastAsia="en-US"/>
          <w14:ligatures w14:val="standardContextual"/>
        </w:rPr>
        <w:t xml:space="preserve"> modulo q ed un valore </w:t>
      </w:r>
      <m:oMath>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Y</m:t>
            </m:r>
          </m:e>
          <m:sub>
            <m:r>
              <w:rPr>
                <w:rFonts w:ascii="Cambria Math" w:eastAsiaTheme="minorHAnsi" w:hAnsi="Cambria Math" w:cstheme="minorBidi"/>
                <w:kern w:val="2"/>
                <w:sz w:val="22"/>
                <w:szCs w:val="22"/>
                <w:lang w:eastAsia="en-US"/>
                <w14:ligatures w14:val="standardContextual"/>
              </w:rPr>
              <m:t>A</m:t>
            </m:r>
          </m:sub>
        </m:sSub>
        <m:r>
          <w:rPr>
            <w:rFonts w:ascii="Cambria Math" w:eastAsiaTheme="minorHAnsi" w:hAnsi="Cambria Math" w:cstheme="minorBidi"/>
            <w:kern w:val="2"/>
            <w:sz w:val="22"/>
            <w:szCs w:val="22"/>
            <w:lang w:eastAsia="en-US"/>
            <w14:ligatures w14:val="standardContextual"/>
          </w:rPr>
          <m:t>=</m:t>
        </m:r>
        <m:sSup>
          <m:sSupPr>
            <m:ctrlPr>
              <w:rPr>
                <w:rFonts w:ascii="Cambria Math" w:eastAsiaTheme="minorHAnsi" w:hAnsi="Cambria Math" w:cstheme="minorBidi"/>
                <w: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α</m:t>
            </m:r>
          </m:e>
          <m:sup>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X</m:t>
                </m:r>
              </m:e>
              <m:sub>
                <m:r>
                  <w:rPr>
                    <w:rFonts w:ascii="Cambria Math" w:eastAsiaTheme="minorHAnsi" w:hAnsi="Cambria Math" w:cstheme="minorBidi"/>
                    <w:kern w:val="2"/>
                    <w:sz w:val="22"/>
                    <w:szCs w:val="22"/>
                    <w:lang w:eastAsia="en-US"/>
                    <w14:ligatures w14:val="standardContextual"/>
                  </w:rPr>
                  <m:t>A</m:t>
                </m:r>
              </m:sub>
            </m:sSub>
            <m:r>
              <w:rPr>
                <w:rFonts w:ascii="Cambria Math" w:eastAsiaTheme="minorHAnsi" w:hAnsi="Cambria Math" w:cstheme="minorBidi"/>
                <w:kern w:val="2"/>
                <w:sz w:val="22"/>
                <w:szCs w:val="22"/>
                <w:lang w:eastAsia="en-US"/>
                <w14:ligatures w14:val="standardContextual"/>
              </w:rPr>
              <m:t xml:space="preserve"> </m:t>
            </m:r>
          </m:sup>
        </m:sSup>
        <m:d>
          <m:dPr>
            <m:ctrlPr>
              <w:rPr>
                <w:rFonts w:ascii="Cambria Math" w:eastAsiaTheme="minorHAnsi" w:hAnsi="Cambria Math" w:cstheme="minorBidi"/>
                <w: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mod q</m:t>
            </m:r>
          </m:e>
        </m:d>
        <m:r>
          <w:rPr>
            <w:rFonts w:ascii="Cambria Math" w:eastAsiaTheme="minorHAnsi" w:hAnsi="Cambria Math" w:cstheme="minorBidi"/>
            <w:kern w:val="2"/>
            <w:sz w:val="22"/>
            <w:szCs w:val="22"/>
            <w:lang w:eastAsia="en-US"/>
            <w14:ligatures w14:val="standardContextual"/>
          </w:rPr>
          <m:t>,</m:t>
        </m:r>
      </m:oMath>
      <w:r>
        <w:rPr>
          <w:rFonts w:asciiTheme="minorHAnsi" w:eastAsiaTheme="minorEastAsia" w:hAnsiTheme="minorHAnsi" w:cstheme="minorBidi"/>
          <w:kern w:val="2"/>
          <w:sz w:val="22"/>
          <w:szCs w:val="22"/>
          <w:lang w:eastAsia="en-US"/>
          <w14:ligatures w14:val="standardContextual"/>
        </w:rPr>
        <w:t xml:space="preserve"> computazionalmente difficile trovare l’esponente segreto X</w:t>
      </w:r>
      <w:r>
        <w:rPr>
          <w:rFonts w:asciiTheme="minorHAnsi" w:eastAsiaTheme="minorEastAsia" w:hAnsiTheme="minorHAnsi" w:cstheme="minorBidi"/>
          <w:kern w:val="2"/>
          <w:sz w:val="22"/>
          <w:szCs w:val="22"/>
          <w:vertAlign w:val="subscript"/>
          <w:lang w:eastAsia="en-US"/>
          <w14:ligatures w14:val="standardContextual"/>
        </w:rPr>
        <w:t>A</w:t>
      </w:r>
      <w:r>
        <w:rPr>
          <w:rFonts w:asciiTheme="minorHAnsi" w:eastAsiaTheme="minorEastAsia" w:hAnsiTheme="minorHAnsi" w:cstheme="minorBidi"/>
          <w:kern w:val="2"/>
          <w:sz w:val="22"/>
          <w:szCs w:val="22"/>
          <w:lang w:eastAsia="en-US"/>
          <w14:ligatures w14:val="standardContextual"/>
        </w:rPr>
        <w:t>.</w:t>
      </w:r>
    </w:p>
    <w:p w14:paraId="7F0D04F2" w14:textId="6E13142D" w:rsidR="000842A4" w:rsidRPr="000842A4" w:rsidRDefault="000842A4" w:rsidP="000842A4">
      <w:pPr>
        <w:pStyle w:val="NormaleWeb"/>
        <w:numPr>
          <w:ilvl w:val="0"/>
          <w:numId w:val="13"/>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b/>
          <w:bCs/>
          <w:kern w:val="2"/>
          <w:sz w:val="22"/>
          <w:szCs w:val="22"/>
          <w:lang w:eastAsia="en-US"/>
          <w14:ligatures w14:val="standardContextual"/>
        </w:rPr>
        <w:t>Protocollo:</w:t>
      </w:r>
    </w:p>
    <w:p w14:paraId="4A301BC9" w14:textId="58A5C0C0" w:rsidR="000842A4" w:rsidRDefault="000842A4" w:rsidP="000842A4">
      <w:pPr>
        <w:pStyle w:val="NormaleWeb"/>
        <w:numPr>
          <w:ilvl w:val="0"/>
          <w:numId w:val="16"/>
        </w:numPr>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Alice e Bob si accordano pubblicamente su un grande numero primo q e una radice primitiva </w:t>
      </w:r>
      <w:r w:rsidRPr="000842A4">
        <w:rPr>
          <w:rFonts w:asciiTheme="minorHAnsi" w:eastAsiaTheme="minorHAnsi" w:hAnsiTheme="minorHAnsi" w:cstheme="minorBidi"/>
          <w:kern w:val="2"/>
          <w:sz w:val="22"/>
          <w:szCs w:val="22"/>
          <w:lang w:eastAsia="en-US"/>
          <w14:ligatures w14:val="standardContextual"/>
        </w:rPr>
        <w:t>α</w:t>
      </w:r>
      <w:r>
        <w:rPr>
          <w:rFonts w:asciiTheme="minorHAnsi" w:eastAsiaTheme="minorHAnsi" w:hAnsiTheme="minorHAnsi" w:cstheme="minorBidi"/>
          <w:kern w:val="2"/>
          <w:sz w:val="22"/>
          <w:szCs w:val="22"/>
          <w:lang w:eastAsia="en-US"/>
          <w14:ligatures w14:val="standardContextual"/>
        </w:rPr>
        <w:t>.</w:t>
      </w:r>
    </w:p>
    <w:p w14:paraId="62609743" w14:textId="717ADAC9" w:rsidR="000842A4" w:rsidRPr="000842A4" w:rsidRDefault="000842A4" w:rsidP="000842A4">
      <w:pPr>
        <w:pStyle w:val="NormaleWeb"/>
        <w:numPr>
          <w:ilvl w:val="0"/>
          <w:numId w:val="16"/>
        </w:numPr>
        <w:rPr>
          <w:rFonts w:asciiTheme="minorHAnsi" w:eastAsiaTheme="minorEastAsia"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Alice sceglie un numero segreto casuale X</w:t>
      </w:r>
      <w:r w:rsidR="00C92693">
        <w:rPr>
          <w:rFonts w:asciiTheme="minorHAnsi" w:eastAsiaTheme="minorHAnsi" w:hAnsiTheme="minorHAnsi" w:cstheme="minorBidi"/>
          <w:kern w:val="2"/>
          <w:sz w:val="22"/>
          <w:szCs w:val="22"/>
          <w:vertAlign w:val="subscript"/>
          <w:lang w:eastAsia="en-US"/>
          <w14:ligatures w14:val="standardContextual"/>
        </w:rPr>
        <w:t>A</w:t>
      </w:r>
      <w:r>
        <w:rPr>
          <w:rFonts w:asciiTheme="minorHAnsi" w:eastAsiaTheme="minorHAnsi" w:hAnsiTheme="minorHAnsi" w:cstheme="minorBidi"/>
          <w:kern w:val="2"/>
          <w:sz w:val="22"/>
          <w:szCs w:val="22"/>
          <w:vertAlign w:val="subscript"/>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 xml:space="preserve">&lt; q e calcola il suo valore pubblico </w:t>
      </w:r>
      <m:oMath>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Y</m:t>
            </m:r>
          </m:e>
          <m:sub>
            <m:r>
              <w:rPr>
                <w:rFonts w:ascii="Cambria Math" w:eastAsiaTheme="minorHAnsi" w:hAnsi="Cambria Math" w:cstheme="minorBidi"/>
                <w:kern w:val="2"/>
                <w:sz w:val="22"/>
                <w:szCs w:val="22"/>
                <w:lang w:eastAsia="en-US"/>
                <w14:ligatures w14:val="standardContextual"/>
              </w:rPr>
              <m:t>A</m:t>
            </m:r>
          </m:sub>
        </m:sSub>
        <m:r>
          <w:rPr>
            <w:rFonts w:ascii="Cambria Math" w:eastAsiaTheme="minorHAnsi" w:hAnsi="Cambria Math" w:cstheme="minorBidi"/>
            <w:kern w:val="2"/>
            <w:sz w:val="22"/>
            <w:szCs w:val="22"/>
            <w:lang w:eastAsia="en-US"/>
            <w14:ligatures w14:val="standardContextual"/>
          </w:rPr>
          <m:t>=</m:t>
        </m:r>
        <m:sSup>
          <m:sSupPr>
            <m:ctrlPr>
              <w:rPr>
                <w:rFonts w:ascii="Cambria Math" w:eastAsiaTheme="minorHAnsi" w:hAnsi="Cambria Math" w:cstheme="minorBidi"/>
                <w: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α</m:t>
            </m:r>
          </m:e>
          <m:sup>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X</m:t>
                </m:r>
              </m:e>
              <m:sub>
                <m:r>
                  <w:rPr>
                    <w:rFonts w:ascii="Cambria Math" w:eastAsiaTheme="minorHAnsi" w:hAnsi="Cambria Math" w:cstheme="minorBidi"/>
                    <w:kern w:val="2"/>
                    <w:sz w:val="22"/>
                    <w:szCs w:val="22"/>
                    <w:lang w:eastAsia="en-US"/>
                    <w14:ligatures w14:val="standardContextual"/>
                  </w:rPr>
                  <m:t>A</m:t>
                </m:r>
              </m:sub>
            </m:sSub>
          </m:sup>
        </m:sSup>
        <m:r>
          <w:rPr>
            <w:rFonts w:ascii="Cambria Math" w:eastAsiaTheme="minorHAnsi" w:hAnsi="Cambria Math" w:cstheme="minorBidi"/>
            <w:kern w:val="2"/>
            <w:sz w:val="22"/>
            <w:szCs w:val="22"/>
            <w:lang w:eastAsia="en-US"/>
            <w14:ligatures w14:val="standardContextual"/>
          </w:rPr>
          <m:t xml:space="preserve"> </m:t>
        </m:r>
        <m:d>
          <m:dPr>
            <m:ctrlPr>
              <w:rPr>
                <w:rFonts w:ascii="Cambria Math" w:eastAsiaTheme="minorHAnsi" w:hAnsi="Cambria Math" w:cstheme="minorBidi"/>
                <w: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mod q</m:t>
            </m:r>
          </m:e>
        </m:d>
        <m:r>
          <w:rPr>
            <w:rFonts w:ascii="Cambria Math" w:eastAsiaTheme="minorHAnsi" w:hAnsi="Cambria Math" w:cstheme="minorBidi"/>
            <w:kern w:val="2"/>
            <w:sz w:val="22"/>
            <w:szCs w:val="22"/>
            <w:lang w:eastAsia="en-US"/>
            <w14:ligatures w14:val="standardContextual"/>
          </w:rPr>
          <m:t>;</m:t>
        </m:r>
      </m:oMath>
    </w:p>
    <w:p w14:paraId="1EE64281" w14:textId="305D861B" w:rsidR="00C92693" w:rsidRPr="000842A4" w:rsidRDefault="00C92693" w:rsidP="00C92693">
      <w:pPr>
        <w:pStyle w:val="NormaleWeb"/>
        <w:numPr>
          <w:ilvl w:val="0"/>
          <w:numId w:val="16"/>
        </w:numPr>
        <w:rPr>
          <w:rFonts w:asciiTheme="minorHAnsi" w:eastAsiaTheme="minorEastAsia"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Alice sceglie un numero segreto casuale X</w:t>
      </w:r>
      <w:r>
        <w:rPr>
          <w:rFonts w:asciiTheme="minorHAnsi" w:eastAsiaTheme="minorHAnsi" w:hAnsiTheme="minorHAnsi" w:cstheme="minorBidi"/>
          <w:kern w:val="2"/>
          <w:sz w:val="22"/>
          <w:szCs w:val="22"/>
          <w:vertAlign w:val="subscript"/>
          <w:lang w:eastAsia="en-US"/>
          <w14:ligatures w14:val="standardContextual"/>
        </w:rPr>
        <w:t xml:space="preserve">B </w:t>
      </w:r>
      <w:r>
        <w:rPr>
          <w:rFonts w:asciiTheme="minorHAnsi" w:eastAsiaTheme="minorHAnsi" w:hAnsiTheme="minorHAnsi" w:cstheme="minorBidi"/>
          <w:kern w:val="2"/>
          <w:sz w:val="22"/>
          <w:szCs w:val="22"/>
          <w:lang w:eastAsia="en-US"/>
          <w14:ligatures w14:val="standardContextual"/>
        </w:rPr>
        <w:t xml:space="preserve">&lt; q e calcola il suo valore pubblico </w:t>
      </w:r>
      <m:oMath>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Y</m:t>
            </m:r>
          </m:e>
          <m:sub>
            <m:r>
              <w:rPr>
                <w:rFonts w:ascii="Cambria Math" w:eastAsiaTheme="minorHAnsi" w:hAnsi="Cambria Math" w:cstheme="minorBidi"/>
                <w:kern w:val="2"/>
                <w:sz w:val="22"/>
                <w:szCs w:val="22"/>
                <w:lang w:eastAsia="en-US"/>
                <w14:ligatures w14:val="standardContextual"/>
              </w:rPr>
              <m:t>B</m:t>
            </m:r>
          </m:sub>
        </m:sSub>
        <m:r>
          <w:rPr>
            <w:rFonts w:ascii="Cambria Math" w:eastAsiaTheme="minorHAnsi" w:hAnsi="Cambria Math" w:cstheme="minorBidi"/>
            <w:kern w:val="2"/>
            <w:sz w:val="22"/>
            <w:szCs w:val="22"/>
            <w:lang w:eastAsia="en-US"/>
            <w14:ligatures w14:val="standardContextual"/>
          </w:rPr>
          <m:t>=</m:t>
        </m:r>
        <m:sSup>
          <m:sSupPr>
            <m:ctrlPr>
              <w:rPr>
                <w:rFonts w:ascii="Cambria Math" w:eastAsiaTheme="minorHAnsi" w:hAnsi="Cambria Math" w:cstheme="minorBidi"/>
                <w: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α</m:t>
            </m:r>
          </m:e>
          <m:sup>
            <m:sSub>
              <m:sSubPr>
                <m:ctrlPr>
                  <w:rPr>
                    <w:rFonts w:ascii="Cambria Math" w:eastAsiaTheme="minorHAnsi" w:hAnsi="Cambria Math" w:cstheme="minorBidi"/>
                    <w:i/>
                    <w:kern w:val="2"/>
                    <w:sz w:val="22"/>
                    <w:szCs w:val="22"/>
                    <w:lang w:eastAsia="en-US"/>
                    <w14:ligatures w14:val="standardContextual"/>
                  </w:rPr>
                </m:ctrlPr>
              </m:sSubPr>
              <m:e>
                <m:r>
                  <w:rPr>
                    <w:rFonts w:ascii="Cambria Math" w:eastAsiaTheme="minorHAnsi" w:hAnsi="Cambria Math" w:cstheme="minorBidi"/>
                    <w:kern w:val="2"/>
                    <w:sz w:val="22"/>
                    <w:szCs w:val="22"/>
                    <w:lang w:eastAsia="en-US"/>
                    <w14:ligatures w14:val="standardContextual"/>
                  </w:rPr>
                  <m:t>X</m:t>
                </m:r>
              </m:e>
              <m:sub>
                <m:r>
                  <w:rPr>
                    <w:rFonts w:ascii="Cambria Math" w:eastAsiaTheme="minorHAnsi" w:hAnsi="Cambria Math" w:cstheme="minorBidi"/>
                    <w:kern w:val="2"/>
                    <w:sz w:val="22"/>
                    <w:szCs w:val="22"/>
                    <w:lang w:eastAsia="en-US"/>
                    <w14:ligatures w14:val="standardContextual"/>
                  </w:rPr>
                  <m:t>B</m:t>
                </m:r>
              </m:sub>
            </m:sSub>
          </m:sup>
        </m:sSup>
        <m:r>
          <w:rPr>
            <w:rFonts w:ascii="Cambria Math" w:eastAsiaTheme="minorHAnsi" w:hAnsi="Cambria Math" w:cstheme="minorBidi"/>
            <w:kern w:val="2"/>
            <w:sz w:val="22"/>
            <w:szCs w:val="22"/>
            <w:lang w:eastAsia="en-US"/>
            <w14:ligatures w14:val="standardContextual"/>
          </w:rPr>
          <m:t xml:space="preserve"> </m:t>
        </m:r>
        <m:d>
          <m:dPr>
            <m:ctrlPr>
              <w:rPr>
                <w:rFonts w:ascii="Cambria Math" w:eastAsiaTheme="minorHAnsi" w:hAnsi="Cambria Math" w:cstheme="minorBidi"/>
                <w:i/>
                <w:kern w:val="2"/>
                <w:sz w:val="22"/>
                <w:szCs w:val="22"/>
                <w:lang w:eastAsia="en-US"/>
                <w14:ligatures w14:val="standardContextual"/>
              </w:rPr>
            </m:ctrlPr>
          </m:dPr>
          <m:e>
            <m:r>
              <w:rPr>
                <w:rFonts w:ascii="Cambria Math" w:eastAsiaTheme="minorHAnsi" w:hAnsi="Cambria Math" w:cstheme="minorBidi"/>
                <w:kern w:val="2"/>
                <w:sz w:val="22"/>
                <w:szCs w:val="22"/>
                <w:lang w:eastAsia="en-US"/>
                <w14:ligatures w14:val="standardContextual"/>
              </w:rPr>
              <m:t>mod q</m:t>
            </m:r>
          </m:e>
        </m:d>
        <m:r>
          <w:rPr>
            <w:rFonts w:ascii="Cambria Math" w:eastAsiaTheme="minorHAnsi" w:hAnsi="Cambria Math" w:cstheme="minorBidi"/>
            <w:kern w:val="2"/>
            <w:sz w:val="22"/>
            <w:szCs w:val="22"/>
            <w:lang w:eastAsia="en-US"/>
            <w14:ligatures w14:val="standardContextual"/>
          </w:rPr>
          <m:t>;</m:t>
        </m:r>
      </m:oMath>
    </w:p>
    <w:p w14:paraId="78A954A4" w14:textId="09D8424D" w:rsidR="000842A4" w:rsidRPr="00C92693" w:rsidRDefault="00C92693" w:rsidP="000842A4">
      <w:pPr>
        <w:pStyle w:val="NormaleWeb"/>
        <w:numPr>
          <w:ilvl w:val="0"/>
          <w:numId w:val="16"/>
        </w:numPr>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Alice e Bob si scambiano i loro valori pubblici (</w:t>
      </w:r>
      <m:oMath>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cstheme="minorBidi"/>
                <w:kern w:val="2"/>
                <w:sz w:val="22"/>
                <w:szCs w:val="22"/>
                <w:lang w:eastAsia="en-US"/>
                <w14:ligatures w14:val="standardContextual"/>
              </w:rPr>
              <m:t>Y</m:t>
            </m:r>
          </m:e>
          <m:sub>
            <m:r>
              <w:rPr>
                <w:rFonts w:ascii="Cambria Math" w:eastAsiaTheme="minorEastAsia" w:hAnsi="Cambria Math" w:cstheme="minorBidi"/>
                <w:kern w:val="2"/>
                <w:sz w:val="22"/>
                <w:szCs w:val="22"/>
                <w:lang w:eastAsia="en-US"/>
                <w14:ligatures w14:val="standardContextual"/>
              </w:rPr>
              <m:t>A</m:t>
            </m:r>
          </m:sub>
        </m:sSub>
        <m:r>
          <w:rPr>
            <w:rFonts w:ascii="Cambria Math" w:eastAsiaTheme="minorEastAsia" w:hAnsi="Cambria Math" w:cstheme="minorBidi"/>
            <w:kern w:val="2"/>
            <w:sz w:val="22"/>
            <w:szCs w:val="22"/>
            <w:lang w:eastAsia="en-US"/>
            <w14:ligatures w14:val="standardContextual"/>
          </w:rPr>
          <m:t xml:space="preserve"> e </m:t>
        </m:r>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cstheme="minorBidi"/>
                <w:kern w:val="2"/>
                <w:sz w:val="22"/>
                <w:szCs w:val="22"/>
                <w:lang w:eastAsia="en-US"/>
                <w14:ligatures w14:val="standardContextual"/>
              </w:rPr>
              <m:t>Y</m:t>
            </m:r>
          </m:e>
          <m:sub>
            <m:r>
              <w:rPr>
                <w:rFonts w:ascii="Cambria Math" w:eastAsiaTheme="minorEastAsia" w:hAnsi="Cambria Math" w:cstheme="minorBidi"/>
                <w:kern w:val="2"/>
                <w:sz w:val="22"/>
                <w:szCs w:val="22"/>
                <w:lang w:eastAsia="en-US"/>
                <w14:ligatures w14:val="standardContextual"/>
              </w:rPr>
              <m:t>B</m:t>
            </m:r>
          </m:sub>
        </m:sSub>
        <m:r>
          <w:rPr>
            <w:rFonts w:ascii="Cambria Math" w:eastAsiaTheme="minorEastAsia" w:hAnsi="Cambria Math" w:cstheme="minorBidi"/>
            <w:kern w:val="2"/>
            <w:sz w:val="22"/>
            <w:szCs w:val="22"/>
            <w:lang w:eastAsia="en-US"/>
            <w14:ligatures w14:val="standardContextual"/>
          </w:rPr>
          <m:t>).</m:t>
        </m:r>
      </m:oMath>
    </w:p>
    <w:p w14:paraId="3C118586" w14:textId="0860CDCF" w:rsidR="00C92693" w:rsidRPr="00C92693" w:rsidRDefault="00C92693" w:rsidP="000842A4">
      <w:pPr>
        <w:pStyle w:val="NormaleWeb"/>
        <w:numPr>
          <w:ilvl w:val="0"/>
          <w:numId w:val="16"/>
        </w:numPr>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Alice calcola la chiave segreta condivisa K come: </w:t>
      </w:r>
      <m:oMath>
        <m:r>
          <w:rPr>
            <w:rFonts w:ascii="Cambria Math" w:eastAsiaTheme="minorEastAsia" w:hAnsi="Cambria Math" w:cstheme="minorBidi"/>
            <w:kern w:val="2"/>
            <w:sz w:val="22"/>
            <w:szCs w:val="22"/>
            <w:lang w:eastAsia="en-US"/>
            <w14:ligatures w14:val="standardContextual"/>
          </w:rPr>
          <m:t>K=(</m:t>
        </m:r>
        <m:sSup>
          <m:sSupPr>
            <m:ctrlPr>
              <w:rPr>
                <w:rFonts w:ascii="Cambria Math" w:eastAsiaTheme="minorEastAsia" w:hAnsi="Cambria Math" w:cstheme="minorBidi"/>
                <w:i/>
                <w:kern w:val="2"/>
                <w:sz w:val="22"/>
                <w:szCs w:val="22"/>
                <w:lang w:eastAsia="en-US"/>
                <w14:ligatures w14:val="standardContextual"/>
              </w:rPr>
            </m:ctrlPr>
          </m:sSupP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cstheme="minorBidi"/>
                    <w:kern w:val="2"/>
                    <w:sz w:val="22"/>
                    <w:szCs w:val="22"/>
                    <w:lang w:eastAsia="en-US"/>
                    <w14:ligatures w14:val="standardContextual"/>
                  </w:rPr>
                  <m:t>Y</m:t>
                </m:r>
              </m:e>
              <m:sub>
                <m:r>
                  <w:rPr>
                    <w:rFonts w:ascii="Cambria Math" w:eastAsiaTheme="minorEastAsia" w:hAnsi="Cambria Math" w:cstheme="minorBidi"/>
                    <w:kern w:val="2"/>
                    <w:sz w:val="22"/>
                    <w:szCs w:val="22"/>
                    <w:lang w:eastAsia="en-US"/>
                    <w14:ligatures w14:val="standardContextual"/>
                  </w:rPr>
                  <m:t>B</m:t>
                </m:r>
              </m:sub>
            </m:sSub>
            <m:r>
              <w:rPr>
                <w:rFonts w:ascii="Cambria Math" w:eastAsiaTheme="minorEastAsia" w:hAnsi="Cambria Math" w:cstheme="minorBidi"/>
                <w:kern w:val="2"/>
                <w:sz w:val="22"/>
                <w:szCs w:val="22"/>
                <w:lang w:eastAsia="en-US"/>
                <w14:ligatures w14:val="standardContextual"/>
              </w:rPr>
              <m:t>)</m:t>
            </m:r>
          </m:e>
          <m:sup>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cstheme="minorBidi"/>
                    <w:kern w:val="2"/>
                    <w:sz w:val="22"/>
                    <w:szCs w:val="22"/>
                    <w:lang w:eastAsia="en-US"/>
                    <w14:ligatures w14:val="standardContextual"/>
                  </w:rPr>
                  <m:t>X</m:t>
                </m:r>
              </m:e>
              <m:sub>
                <m:r>
                  <w:rPr>
                    <w:rFonts w:ascii="Cambria Math" w:eastAsiaTheme="minorEastAsia" w:hAnsi="Cambria Math" w:cstheme="minorBidi"/>
                    <w:kern w:val="2"/>
                    <w:sz w:val="22"/>
                    <w:szCs w:val="22"/>
                    <w:lang w:eastAsia="en-US"/>
                    <w14:ligatures w14:val="standardContextual"/>
                  </w:rPr>
                  <m:t>A</m:t>
                </m:r>
              </m:sub>
            </m:sSub>
          </m:sup>
        </m:sSup>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mod q</m:t>
            </m:r>
          </m:e>
        </m:d>
        <m:r>
          <w:rPr>
            <w:rFonts w:ascii="Cambria Math" w:eastAsiaTheme="minorEastAsia" w:hAnsi="Cambria Math" w:cstheme="minorBidi"/>
            <w:kern w:val="2"/>
            <w:sz w:val="22"/>
            <w:szCs w:val="22"/>
            <w:lang w:eastAsia="en-US"/>
            <w14:ligatures w14:val="standardContextual"/>
          </w:rPr>
          <m:t>.</m:t>
        </m:r>
      </m:oMath>
    </w:p>
    <w:p w14:paraId="6CDC8C47" w14:textId="36438807" w:rsidR="00C92693" w:rsidRDefault="00C92693" w:rsidP="000842A4">
      <w:pPr>
        <w:pStyle w:val="NormaleWeb"/>
        <w:numPr>
          <w:ilvl w:val="0"/>
          <w:numId w:val="16"/>
        </w:numPr>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 xml:space="preserve">Alice calcola la chiave segreta condivisa K come: </w:t>
      </w:r>
      <m:oMath>
        <m:r>
          <w:rPr>
            <w:rFonts w:ascii="Cambria Math" w:eastAsiaTheme="minorEastAsia" w:hAnsi="Cambria Math" w:cstheme="minorBidi"/>
            <w:kern w:val="2"/>
            <w:sz w:val="22"/>
            <w:szCs w:val="22"/>
            <w:lang w:eastAsia="en-US"/>
            <w14:ligatures w14:val="standardContextual"/>
          </w:rPr>
          <m:t>K=(</m:t>
        </m:r>
        <m:sSup>
          <m:sSupPr>
            <m:ctrlPr>
              <w:rPr>
                <w:rFonts w:ascii="Cambria Math" w:eastAsiaTheme="minorEastAsia" w:hAnsi="Cambria Math" w:cstheme="minorBidi"/>
                <w:i/>
                <w:kern w:val="2"/>
                <w:sz w:val="22"/>
                <w:szCs w:val="22"/>
                <w:lang w:eastAsia="en-US"/>
                <w14:ligatures w14:val="standardContextual"/>
              </w:rPr>
            </m:ctrlPr>
          </m:sSupPr>
          <m:e>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cstheme="minorBidi"/>
                    <w:kern w:val="2"/>
                    <w:sz w:val="22"/>
                    <w:szCs w:val="22"/>
                    <w:lang w:eastAsia="en-US"/>
                    <w14:ligatures w14:val="standardContextual"/>
                  </w:rPr>
                  <m:t>Y</m:t>
                </m:r>
              </m:e>
              <m:sub>
                <m:r>
                  <w:rPr>
                    <w:rFonts w:ascii="Cambria Math" w:eastAsiaTheme="minorEastAsia" w:hAnsi="Cambria Math" w:cstheme="minorBidi"/>
                    <w:kern w:val="2"/>
                    <w:sz w:val="22"/>
                    <w:szCs w:val="22"/>
                    <w:lang w:eastAsia="en-US"/>
                    <w14:ligatures w14:val="standardContextual"/>
                  </w:rPr>
                  <m:t>A</m:t>
                </m:r>
              </m:sub>
            </m:sSub>
            <m:r>
              <w:rPr>
                <w:rFonts w:ascii="Cambria Math" w:eastAsiaTheme="minorEastAsia" w:hAnsi="Cambria Math" w:cstheme="minorBidi"/>
                <w:kern w:val="2"/>
                <w:sz w:val="22"/>
                <w:szCs w:val="22"/>
                <w:lang w:eastAsia="en-US"/>
                <w14:ligatures w14:val="standardContextual"/>
              </w:rPr>
              <m:t>)</m:t>
            </m:r>
          </m:e>
          <m:sup>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cstheme="minorBidi"/>
                    <w:kern w:val="2"/>
                    <w:sz w:val="22"/>
                    <w:szCs w:val="22"/>
                    <w:lang w:eastAsia="en-US"/>
                    <w14:ligatures w14:val="standardContextual"/>
                  </w:rPr>
                  <m:t>X</m:t>
                </m:r>
              </m:e>
              <m:sub>
                <m:r>
                  <w:rPr>
                    <w:rFonts w:ascii="Cambria Math" w:eastAsiaTheme="minorEastAsia" w:hAnsi="Cambria Math" w:cstheme="minorBidi"/>
                    <w:kern w:val="2"/>
                    <w:sz w:val="22"/>
                    <w:szCs w:val="22"/>
                    <w:lang w:eastAsia="en-US"/>
                    <w14:ligatures w14:val="standardContextual"/>
                  </w:rPr>
                  <m:t>B</m:t>
                </m:r>
              </m:sub>
            </m:sSub>
          </m:sup>
        </m:sSup>
        <m:d>
          <m:dPr>
            <m:ctrlPr>
              <w:rPr>
                <w:rFonts w:ascii="Cambria Math" w:eastAsiaTheme="minorEastAsia" w:hAnsi="Cambria Math" w:cstheme="minorBidi"/>
                <w:i/>
                <w:kern w:val="2"/>
                <w:sz w:val="22"/>
                <w:szCs w:val="22"/>
                <w:lang w:eastAsia="en-US"/>
                <w14:ligatures w14:val="standardContextual"/>
              </w:rPr>
            </m:ctrlPr>
          </m:dPr>
          <m:e>
            <m:r>
              <w:rPr>
                <w:rFonts w:ascii="Cambria Math" w:eastAsiaTheme="minorEastAsia" w:hAnsi="Cambria Math" w:cstheme="minorBidi"/>
                <w:kern w:val="2"/>
                <w:sz w:val="22"/>
                <w:szCs w:val="22"/>
                <w:lang w:eastAsia="en-US"/>
                <w14:ligatures w14:val="standardContextual"/>
              </w:rPr>
              <m:t>mod q</m:t>
            </m:r>
          </m:e>
        </m:d>
        <m:r>
          <w:rPr>
            <w:rFonts w:ascii="Cambria Math" w:eastAsiaTheme="minorEastAsia" w:hAnsi="Cambria Math" w:cstheme="minorBidi"/>
            <w:kern w:val="2"/>
            <w:sz w:val="22"/>
            <w:szCs w:val="22"/>
            <w:lang w:eastAsia="en-US"/>
            <w14:ligatures w14:val="standardContextual"/>
          </w:rPr>
          <m:t>.</m:t>
        </m:r>
      </m:oMath>
    </w:p>
    <w:p w14:paraId="6A24E087" w14:textId="469E7DF6" w:rsidR="00C92693" w:rsidRDefault="00C92693" w:rsidP="00C92693">
      <w:pPr>
        <w:pStyle w:val="NormaleWeb"/>
        <w:rPr>
          <w:rFonts w:asciiTheme="minorHAnsi" w:eastAsiaTheme="minorEastAsia" w:hAnsiTheme="minorHAnsi" w:cstheme="minorBidi"/>
          <w:kern w:val="2"/>
          <w:sz w:val="22"/>
          <w:szCs w:val="22"/>
          <w:lang w:eastAsia="en-US"/>
          <w14:ligatures w14:val="standardContextual"/>
        </w:rPr>
      </w:pPr>
      <w:r>
        <w:rPr>
          <w:rFonts w:asciiTheme="minorHAnsi" w:eastAsiaTheme="minorEastAsia" w:hAnsiTheme="minorHAnsi" w:cstheme="minorBidi"/>
          <w:kern w:val="2"/>
          <w:sz w:val="22"/>
          <w:szCs w:val="22"/>
          <w:lang w:eastAsia="en-US"/>
          <w14:ligatures w14:val="standardContextual"/>
        </w:rPr>
        <w:t>Entrambi ottengono lo stesso segreto condiviso (</w:t>
      </w:r>
      <m:oMath>
        <m:r>
          <w:rPr>
            <w:rFonts w:ascii="Cambria Math" w:eastAsiaTheme="minorEastAsia" w:hAnsi="Cambria Math" w:cstheme="minorBidi"/>
            <w:kern w:val="2"/>
            <w:sz w:val="22"/>
            <w:szCs w:val="22"/>
            <w:lang w:eastAsia="en-US"/>
            <w14:ligatures w14:val="standardContextual"/>
          </w:rPr>
          <m:t>K=</m:t>
        </m:r>
        <m:sSup>
          <m:sSupPr>
            <m:ctrlPr>
              <w:rPr>
                <w:rFonts w:ascii="Cambria Math" w:eastAsiaTheme="minorEastAsia" w:hAnsi="Cambria Math" w:cstheme="minorBidi"/>
                <w:i/>
                <w:kern w:val="2"/>
                <w:sz w:val="22"/>
                <w:szCs w:val="22"/>
                <w:lang w:eastAsia="en-US"/>
                <w14:ligatures w14:val="standardContextual"/>
              </w:rPr>
            </m:ctrlPr>
          </m:sSupPr>
          <m:e>
            <m:r>
              <w:rPr>
                <w:rFonts w:ascii="Cambria Math" w:eastAsiaTheme="minorHAnsi" w:hAnsi="Cambria Math" w:cstheme="minorBidi"/>
                <w:kern w:val="2"/>
                <w:sz w:val="22"/>
                <w:szCs w:val="22"/>
                <w:lang w:eastAsia="en-US"/>
                <w14:ligatures w14:val="standardContextual"/>
              </w:rPr>
              <m:t>α</m:t>
            </m:r>
          </m:e>
          <m:sup>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cstheme="minorBidi"/>
                    <w:kern w:val="2"/>
                    <w:sz w:val="22"/>
                    <w:szCs w:val="22"/>
                    <w:lang w:eastAsia="en-US"/>
                    <w14:ligatures w14:val="standardContextual"/>
                  </w:rPr>
                  <m:t>X</m:t>
                </m:r>
              </m:e>
              <m:sub>
                <m:r>
                  <w:rPr>
                    <w:rFonts w:ascii="Cambria Math" w:eastAsiaTheme="minorEastAsia" w:hAnsi="Cambria Math" w:cstheme="minorBidi"/>
                    <w:kern w:val="2"/>
                    <w:sz w:val="22"/>
                    <w:szCs w:val="22"/>
                    <w:lang w:eastAsia="en-US"/>
                    <w14:ligatures w14:val="standardContextual"/>
                  </w:rPr>
                  <m:t>A</m:t>
                </m:r>
              </m:sub>
            </m:sSub>
            <m:sSub>
              <m:sSubPr>
                <m:ctrlPr>
                  <w:rPr>
                    <w:rFonts w:ascii="Cambria Math" w:eastAsiaTheme="minorEastAsia" w:hAnsi="Cambria Math" w:cstheme="minorBidi"/>
                    <w:i/>
                    <w:kern w:val="2"/>
                    <w:sz w:val="22"/>
                    <w:szCs w:val="22"/>
                    <w:lang w:eastAsia="en-US"/>
                    <w14:ligatures w14:val="standardContextual"/>
                  </w:rPr>
                </m:ctrlPr>
              </m:sSubPr>
              <m:e>
                <m:r>
                  <w:rPr>
                    <w:rFonts w:ascii="Cambria Math" w:eastAsiaTheme="minorEastAsia" w:hAnsi="Cambria Math" w:cstheme="minorBidi"/>
                    <w:kern w:val="2"/>
                    <w:sz w:val="22"/>
                    <w:szCs w:val="22"/>
                    <w:lang w:eastAsia="en-US"/>
                    <w14:ligatures w14:val="standardContextual"/>
                  </w:rPr>
                  <m:t>X</m:t>
                </m:r>
              </m:e>
              <m:sub>
                <m:r>
                  <w:rPr>
                    <w:rFonts w:ascii="Cambria Math" w:eastAsiaTheme="minorEastAsia" w:hAnsi="Cambria Math" w:cstheme="minorBidi"/>
                    <w:kern w:val="2"/>
                    <w:sz w:val="22"/>
                    <w:szCs w:val="22"/>
                    <w:lang w:eastAsia="en-US"/>
                    <w14:ligatures w14:val="standardContextual"/>
                  </w:rPr>
                  <m:t>B</m:t>
                </m:r>
              </m:sub>
            </m:sSub>
          </m:sup>
        </m:sSup>
        <m:r>
          <w:rPr>
            <w:rFonts w:ascii="Cambria Math" w:eastAsiaTheme="minorEastAsia" w:hAnsi="Cambria Math" w:cstheme="minorBidi"/>
            <w:kern w:val="2"/>
            <w:sz w:val="22"/>
            <w:szCs w:val="22"/>
            <w:lang w:eastAsia="en-US"/>
            <w14:ligatures w14:val="standardContextual"/>
          </w:rPr>
          <m:t xml:space="preserve"> (mod q)),</m:t>
        </m:r>
      </m:oMath>
      <w:r>
        <w:rPr>
          <w:rFonts w:asciiTheme="minorHAnsi" w:eastAsiaTheme="minorEastAsia" w:hAnsiTheme="minorHAnsi" w:cstheme="minorBidi"/>
          <w:kern w:val="2"/>
          <w:sz w:val="22"/>
          <w:szCs w:val="22"/>
          <w:lang w:eastAsia="en-US"/>
          <w14:ligatures w14:val="standardContextual"/>
        </w:rPr>
        <w:t xml:space="preserve"> che un avversario non può calcolare facilmente conoscendo solo i parametri pubblici.</w:t>
      </w:r>
    </w:p>
    <w:p w14:paraId="5945D49F" w14:textId="06AA8361" w:rsidR="00C92693" w:rsidRPr="00C92693" w:rsidRDefault="00C92693" w:rsidP="00C92693">
      <w:pPr>
        <w:pStyle w:val="NormaleWeb"/>
        <w:rPr>
          <w:rFonts w:asciiTheme="minorHAnsi" w:eastAsiaTheme="minorEastAsia" w:hAnsiTheme="minorHAnsi" w:cstheme="minorBidi"/>
          <w:kern w:val="2"/>
          <w:sz w:val="22"/>
          <w:szCs w:val="22"/>
          <w:lang w:eastAsia="en-US"/>
          <w14:ligatures w14:val="standardContextual"/>
        </w:rPr>
      </w:pPr>
      <w:r w:rsidRPr="00C92693">
        <w:rPr>
          <w:rFonts w:eastAsiaTheme="minorEastAsia"/>
          <w:b/>
          <w:bCs/>
        </w:rPr>
        <w:t>Punti di Forza:</w:t>
      </w:r>
      <w:r w:rsidRPr="00C92693">
        <w:rPr>
          <w:rFonts w:eastAsiaTheme="minorEastAsia"/>
        </w:rPr>
        <w:t xml:space="preserve"> </w:t>
      </w:r>
      <w:r w:rsidRPr="00C92693">
        <w:rPr>
          <w:rFonts w:asciiTheme="minorHAnsi" w:eastAsiaTheme="minorEastAsia" w:hAnsiTheme="minorHAnsi" w:cstheme="minorBidi"/>
          <w:kern w:val="2"/>
          <w:sz w:val="22"/>
          <w:szCs w:val="22"/>
          <w:lang w:eastAsia="en-US"/>
          <w14:ligatures w14:val="standardContextual"/>
        </w:rPr>
        <w:t xml:space="preserve">Il protocollo offre </w:t>
      </w:r>
      <w:r w:rsidRPr="00C92693">
        <w:rPr>
          <w:rFonts w:asciiTheme="minorHAnsi" w:eastAsiaTheme="minorEastAsia" w:hAnsiTheme="minorHAnsi" w:cstheme="minorBidi"/>
          <w:b/>
          <w:bCs/>
          <w:kern w:val="2"/>
          <w:sz w:val="22"/>
          <w:szCs w:val="22"/>
          <w:lang w:eastAsia="en-US"/>
          <w14:ligatures w14:val="standardContextual"/>
        </w:rPr>
        <w:t xml:space="preserve">Perfect </w:t>
      </w:r>
      <w:proofErr w:type="spellStart"/>
      <w:r w:rsidRPr="00C92693">
        <w:rPr>
          <w:rFonts w:asciiTheme="minorHAnsi" w:eastAsiaTheme="minorEastAsia" w:hAnsiTheme="minorHAnsi" w:cstheme="minorBidi"/>
          <w:b/>
          <w:bCs/>
          <w:kern w:val="2"/>
          <w:sz w:val="22"/>
          <w:szCs w:val="22"/>
          <w:lang w:eastAsia="en-US"/>
          <w14:ligatures w14:val="standardContextual"/>
        </w:rPr>
        <w:t>Forward</w:t>
      </w:r>
      <w:proofErr w:type="spellEnd"/>
      <w:r w:rsidRPr="00C92693">
        <w:rPr>
          <w:rFonts w:asciiTheme="minorHAnsi" w:eastAsiaTheme="minorEastAsia" w:hAnsiTheme="minorHAnsi" w:cstheme="minorBidi"/>
          <w:b/>
          <w:bCs/>
          <w:kern w:val="2"/>
          <w:sz w:val="22"/>
          <w:szCs w:val="22"/>
          <w:lang w:eastAsia="en-US"/>
          <w14:ligatures w14:val="standardContextual"/>
        </w:rPr>
        <w:t xml:space="preserve"> </w:t>
      </w:r>
      <w:proofErr w:type="spellStart"/>
      <w:r w:rsidRPr="00C92693">
        <w:rPr>
          <w:rFonts w:asciiTheme="minorHAnsi" w:eastAsiaTheme="minorEastAsia" w:hAnsiTheme="minorHAnsi" w:cstheme="minorBidi"/>
          <w:b/>
          <w:bCs/>
          <w:kern w:val="2"/>
          <w:sz w:val="22"/>
          <w:szCs w:val="22"/>
          <w:lang w:eastAsia="en-US"/>
          <w14:ligatures w14:val="standardContextual"/>
        </w:rPr>
        <w:t>Secrecy</w:t>
      </w:r>
      <w:proofErr w:type="spellEnd"/>
      <w:r w:rsidRPr="00C92693">
        <w:rPr>
          <w:rFonts w:asciiTheme="minorHAnsi" w:eastAsiaTheme="minorEastAsia" w:hAnsiTheme="minorHAnsi" w:cstheme="minorBidi"/>
          <w:b/>
          <w:bCs/>
          <w:kern w:val="2"/>
          <w:sz w:val="22"/>
          <w:szCs w:val="22"/>
          <w:lang w:eastAsia="en-US"/>
          <w14:ligatures w14:val="standardContextual"/>
        </w:rPr>
        <w:t xml:space="preserve"> (PFS),</w:t>
      </w:r>
      <w:r w:rsidRPr="00C92693">
        <w:rPr>
          <w:rFonts w:asciiTheme="minorHAnsi" w:eastAsiaTheme="minorEastAsia" w:hAnsiTheme="minorHAnsi" w:cstheme="minorBidi"/>
          <w:kern w:val="2"/>
          <w:sz w:val="22"/>
          <w:szCs w:val="22"/>
          <w:lang w:eastAsia="en-US"/>
          <w14:ligatures w14:val="standardContextual"/>
        </w:rPr>
        <w:t xml:space="preserve"> poiché la compromissione di eventuali chiavi a lungo termine usate per autenticare lo scambio non compromette la segretezza delle chiavi di sessione passate.</w:t>
      </w:r>
    </w:p>
    <w:p w14:paraId="66FAC72E" w14:textId="30B3FC70" w:rsidR="00C92693" w:rsidRPr="00C92693" w:rsidRDefault="00C92693" w:rsidP="00C92693">
      <w:pPr>
        <w:pStyle w:val="NormaleWeb"/>
        <w:rPr>
          <w:rFonts w:asciiTheme="minorHAnsi" w:eastAsiaTheme="minorEastAsia" w:hAnsiTheme="minorHAnsi" w:cstheme="minorBidi"/>
          <w:kern w:val="2"/>
          <w:sz w:val="22"/>
          <w:szCs w:val="22"/>
          <w:lang w:eastAsia="en-US"/>
          <w14:ligatures w14:val="standardContextual"/>
        </w:rPr>
      </w:pPr>
      <w:r w:rsidRPr="00C92693">
        <w:rPr>
          <w:rFonts w:eastAsiaTheme="minorEastAsia"/>
          <w:b/>
          <w:bCs/>
        </w:rPr>
        <w:t>Debolezze</w:t>
      </w:r>
      <w:r w:rsidRPr="00C92693">
        <w:rPr>
          <w:rFonts w:asciiTheme="minorHAnsi" w:eastAsiaTheme="minorEastAsia" w:hAnsiTheme="minorHAnsi" w:cstheme="minorBidi"/>
          <w:kern w:val="2"/>
          <w:sz w:val="22"/>
          <w:szCs w:val="22"/>
          <w:lang w:eastAsia="en-US"/>
          <w14:ligatures w14:val="standardContextual"/>
        </w:rPr>
        <w:t xml:space="preserve">: Il protocollo base è vulnerabile a un attacco </w:t>
      </w:r>
      <w:r w:rsidRPr="00C92693">
        <w:rPr>
          <w:rFonts w:asciiTheme="minorHAnsi" w:eastAsiaTheme="minorEastAsia" w:hAnsiTheme="minorHAnsi" w:cstheme="minorBidi"/>
          <w:b/>
          <w:bCs/>
          <w:kern w:val="2"/>
          <w:sz w:val="22"/>
          <w:szCs w:val="22"/>
          <w:lang w:eastAsia="en-US"/>
          <w14:ligatures w14:val="standardContextual"/>
        </w:rPr>
        <w:t>Man-in-the-Middle (</w:t>
      </w:r>
      <w:proofErr w:type="spellStart"/>
      <w:r w:rsidRPr="00C92693">
        <w:rPr>
          <w:rFonts w:asciiTheme="minorHAnsi" w:eastAsiaTheme="minorEastAsia" w:hAnsiTheme="minorHAnsi" w:cstheme="minorBidi"/>
          <w:b/>
          <w:bCs/>
          <w:kern w:val="2"/>
          <w:sz w:val="22"/>
          <w:szCs w:val="22"/>
          <w:lang w:eastAsia="en-US"/>
          <w14:ligatures w14:val="standardContextual"/>
        </w:rPr>
        <w:t>MitM</w:t>
      </w:r>
      <w:proofErr w:type="spellEnd"/>
      <w:r w:rsidRPr="00C92693">
        <w:rPr>
          <w:rFonts w:asciiTheme="minorHAnsi" w:eastAsiaTheme="minorEastAsia" w:hAnsiTheme="minorHAnsi" w:cstheme="minorBidi"/>
          <w:b/>
          <w:bCs/>
          <w:kern w:val="2"/>
          <w:sz w:val="22"/>
          <w:szCs w:val="22"/>
          <w:lang w:eastAsia="en-US"/>
          <w14:ligatures w14:val="standardContextual"/>
        </w:rPr>
        <w:t>)</w:t>
      </w:r>
      <w:r w:rsidRPr="00C92693">
        <w:rPr>
          <w:rFonts w:asciiTheme="minorHAnsi" w:eastAsiaTheme="minorEastAsia" w:hAnsiTheme="minorHAnsi" w:cstheme="minorBidi"/>
          <w:kern w:val="2"/>
          <w:sz w:val="22"/>
          <w:szCs w:val="22"/>
          <w:lang w:eastAsia="en-US"/>
          <w14:ligatures w14:val="standardContextual"/>
        </w:rPr>
        <w:t>. Un attaccante può interporsi tra Alice e Bob, stabilendo una chiave segreta con ciascuno di essi e agendo da intermediario, potendo così decifrare e modificare l'intera comunicazione. Per prevenire questo attacco, i valori pubblici scambiati (</w:t>
      </w:r>
      <w:r>
        <w:rPr>
          <w:rFonts w:asciiTheme="minorHAnsi" w:eastAsiaTheme="minorEastAsia" w:hAnsiTheme="minorHAnsi" w:cstheme="minorBidi"/>
          <w:kern w:val="2"/>
          <w:sz w:val="22"/>
          <w:szCs w:val="22"/>
          <w:lang w:eastAsia="en-US"/>
          <w14:ligatures w14:val="standardContextual"/>
        </w:rPr>
        <w:t>Y</w:t>
      </w:r>
      <w:r>
        <w:rPr>
          <w:rFonts w:asciiTheme="minorHAnsi" w:eastAsiaTheme="minorEastAsia" w:hAnsiTheme="minorHAnsi" w:cstheme="minorBidi"/>
          <w:kern w:val="2"/>
          <w:sz w:val="22"/>
          <w:szCs w:val="22"/>
          <w:vertAlign w:val="subscript"/>
          <w:lang w:eastAsia="en-US"/>
          <w14:ligatures w14:val="standardContextual"/>
        </w:rPr>
        <w:t>A</w:t>
      </w:r>
      <w:r>
        <w:rPr>
          <w:rFonts w:asciiTheme="minorHAnsi" w:eastAsiaTheme="minorEastAsia" w:hAnsiTheme="minorHAnsi" w:cstheme="minorBidi"/>
          <w:kern w:val="2"/>
          <w:sz w:val="22"/>
          <w:szCs w:val="22"/>
          <w:lang w:eastAsia="en-US"/>
          <w14:ligatures w14:val="standardContextual"/>
        </w:rPr>
        <w:t xml:space="preserve"> e Y</w:t>
      </w:r>
      <w:r>
        <w:rPr>
          <w:rFonts w:asciiTheme="minorHAnsi" w:eastAsiaTheme="minorEastAsia" w:hAnsiTheme="minorHAnsi" w:cstheme="minorBidi"/>
          <w:kern w:val="2"/>
          <w:sz w:val="22"/>
          <w:szCs w:val="22"/>
          <w:vertAlign w:val="subscript"/>
          <w:lang w:eastAsia="en-US"/>
          <w14:ligatures w14:val="standardContextual"/>
        </w:rPr>
        <w:t>B</w:t>
      </w:r>
      <w:r w:rsidRPr="00C92693">
        <w:rPr>
          <w:rFonts w:asciiTheme="minorHAnsi" w:eastAsiaTheme="minorEastAsia" w:hAnsiTheme="minorHAnsi" w:cstheme="minorBidi"/>
          <w:kern w:val="2"/>
          <w:sz w:val="22"/>
          <w:szCs w:val="22"/>
          <w:lang w:eastAsia="en-US"/>
          <w14:ligatures w14:val="standardContextual"/>
        </w:rPr>
        <w:t>) devono essere autenticati, ad esempio tramite firme digitali.</w:t>
      </w:r>
    </w:p>
    <w:p w14:paraId="15A85BB0" w14:textId="77777777" w:rsidR="00C92693" w:rsidRPr="00C92693" w:rsidRDefault="00C92693" w:rsidP="00C92693">
      <w:pPr>
        <w:pStyle w:val="NormaleWeb"/>
        <w:rPr>
          <w:rFonts w:asciiTheme="minorHAnsi" w:eastAsiaTheme="minorEastAsia" w:hAnsiTheme="minorHAnsi" w:cstheme="minorBidi"/>
          <w:kern w:val="2"/>
          <w:sz w:val="22"/>
          <w:szCs w:val="22"/>
          <w:lang w:eastAsia="en-US"/>
          <w14:ligatures w14:val="standardContextual"/>
        </w:rPr>
      </w:pPr>
    </w:p>
    <w:p w14:paraId="01FE0FFE" w14:textId="77777777" w:rsidR="00953A6B" w:rsidRPr="00953A6B" w:rsidRDefault="00953A6B" w:rsidP="00953A6B">
      <w:pPr>
        <w:spacing w:after="0"/>
      </w:pPr>
    </w:p>
    <w:p w14:paraId="56836AB4" w14:textId="77777777" w:rsidR="00307A84" w:rsidRPr="00307A84" w:rsidRDefault="00307A84" w:rsidP="00307A84"/>
    <w:sectPr w:rsidR="00307A84" w:rsidRPr="00307A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222F5"/>
    <w:multiLevelType w:val="multilevel"/>
    <w:tmpl w:val="8186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6236"/>
    <w:multiLevelType w:val="multilevel"/>
    <w:tmpl w:val="1E60CD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00F3F"/>
    <w:multiLevelType w:val="multilevel"/>
    <w:tmpl w:val="2B4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85F4E"/>
    <w:multiLevelType w:val="hybridMultilevel"/>
    <w:tmpl w:val="E3C8FBB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AB46E85"/>
    <w:multiLevelType w:val="hybridMultilevel"/>
    <w:tmpl w:val="4C18B4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BE82B95"/>
    <w:multiLevelType w:val="multilevel"/>
    <w:tmpl w:val="685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860AF"/>
    <w:multiLevelType w:val="multilevel"/>
    <w:tmpl w:val="C578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607CBE"/>
    <w:multiLevelType w:val="multilevel"/>
    <w:tmpl w:val="A41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05528"/>
    <w:multiLevelType w:val="multilevel"/>
    <w:tmpl w:val="6592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04D66"/>
    <w:multiLevelType w:val="hybridMultilevel"/>
    <w:tmpl w:val="15F6FBF6"/>
    <w:lvl w:ilvl="0" w:tplc="0410000F">
      <w:start w:val="1"/>
      <w:numFmt w:val="decimal"/>
      <w:lvlText w:val="%1."/>
      <w:lvlJc w:val="left"/>
      <w:pPr>
        <w:ind w:left="2136" w:hanging="360"/>
      </w:pPr>
    </w:lvl>
    <w:lvl w:ilvl="1" w:tplc="04100019" w:tentative="1">
      <w:start w:val="1"/>
      <w:numFmt w:val="lowerLetter"/>
      <w:lvlText w:val="%2."/>
      <w:lvlJc w:val="left"/>
      <w:pPr>
        <w:ind w:left="2856" w:hanging="360"/>
      </w:pPr>
    </w:lvl>
    <w:lvl w:ilvl="2" w:tplc="0410001B" w:tentative="1">
      <w:start w:val="1"/>
      <w:numFmt w:val="lowerRoman"/>
      <w:lvlText w:val="%3."/>
      <w:lvlJc w:val="right"/>
      <w:pPr>
        <w:ind w:left="3576" w:hanging="180"/>
      </w:pPr>
    </w:lvl>
    <w:lvl w:ilvl="3" w:tplc="0410000F" w:tentative="1">
      <w:start w:val="1"/>
      <w:numFmt w:val="decimal"/>
      <w:lvlText w:val="%4."/>
      <w:lvlJc w:val="left"/>
      <w:pPr>
        <w:ind w:left="4296" w:hanging="360"/>
      </w:pPr>
    </w:lvl>
    <w:lvl w:ilvl="4" w:tplc="04100019" w:tentative="1">
      <w:start w:val="1"/>
      <w:numFmt w:val="lowerLetter"/>
      <w:lvlText w:val="%5."/>
      <w:lvlJc w:val="left"/>
      <w:pPr>
        <w:ind w:left="5016" w:hanging="360"/>
      </w:pPr>
    </w:lvl>
    <w:lvl w:ilvl="5" w:tplc="0410001B" w:tentative="1">
      <w:start w:val="1"/>
      <w:numFmt w:val="lowerRoman"/>
      <w:lvlText w:val="%6."/>
      <w:lvlJc w:val="right"/>
      <w:pPr>
        <w:ind w:left="5736" w:hanging="180"/>
      </w:pPr>
    </w:lvl>
    <w:lvl w:ilvl="6" w:tplc="0410000F" w:tentative="1">
      <w:start w:val="1"/>
      <w:numFmt w:val="decimal"/>
      <w:lvlText w:val="%7."/>
      <w:lvlJc w:val="left"/>
      <w:pPr>
        <w:ind w:left="6456" w:hanging="360"/>
      </w:pPr>
    </w:lvl>
    <w:lvl w:ilvl="7" w:tplc="04100019" w:tentative="1">
      <w:start w:val="1"/>
      <w:numFmt w:val="lowerLetter"/>
      <w:lvlText w:val="%8."/>
      <w:lvlJc w:val="left"/>
      <w:pPr>
        <w:ind w:left="7176" w:hanging="360"/>
      </w:pPr>
    </w:lvl>
    <w:lvl w:ilvl="8" w:tplc="0410001B" w:tentative="1">
      <w:start w:val="1"/>
      <w:numFmt w:val="lowerRoman"/>
      <w:lvlText w:val="%9."/>
      <w:lvlJc w:val="right"/>
      <w:pPr>
        <w:ind w:left="7896" w:hanging="180"/>
      </w:pPr>
    </w:lvl>
  </w:abstractNum>
  <w:abstractNum w:abstractNumId="10" w15:restartNumberingAfterBreak="0">
    <w:nsid w:val="653C68E3"/>
    <w:multiLevelType w:val="multilevel"/>
    <w:tmpl w:val="485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14F00"/>
    <w:multiLevelType w:val="multilevel"/>
    <w:tmpl w:val="F034A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5F7CED"/>
    <w:multiLevelType w:val="multilevel"/>
    <w:tmpl w:val="DBF6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39703B"/>
    <w:multiLevelType w:val="hybridMultilevel"/>
    <w:tmpl w:val="4C18B4A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B6F2497"/>
    <w:multiLevelType w:val="multilevel"/>
    <w:tmpl w:val="F5B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33EB7"/>
    <w:multiLevelType w:val="multilevel"/>
    <w:tmpl w:val="5DFA9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099232">
    <w:abstractNumId w:val="12"/>
  </w:num>
  <w:num w:numId="2" w16cid:durableId="1052341146">
    <w:abstractNumId w:val="7"/>
  </w:num>
  <w:num w:numId="3" w16cid:durableId="1288588820">
    <w:abstractNumId w:val="5"/>
  </w:num>
  <w:num w:numId="4" w16cid:durableId="1762874043">
    <w:abstractNumId w:val="0"/>
  </w:num>
  <w:num w:numId="5" w16cid:durableId="1001276896">
    <w:abstractNumId w:val="6"/>
  </w:num>
  <w:num w:numId="6" w16cid:durableId="627706598">
    <w:abstractNumId w:val="2"/>
  </w:num>
  <w:num w:numId="7" w16cid:durableId="47384924">
    <w:abstractNumId w:val="10"/>
  </w:num>
  <w:num w:numId="8" w16cid:durableId="1770538227">
    <w:abstractNumId w:val="1"/>
  </w:num>
  <w:num w:numId="9" w16cid:durableId="613488945">
    <w:abstractNumId w:val="14"/>
  </w:num>
  <w:num w:numId="10" w16cid:durableId="1093670288">
    <w:abstractNumId w:val="15"/>
  </w:num>
  <w:num w:numId="11" w16cid:durableId="1082946055">
    <w:abstractNumId w:val="8"/>
  </w:num>
  <w:num w:numId="12" w16cid:durableId="1450247652">
    <w:abstractNumId w:val="11"/>
  </w:num>
  <w:num w:numId="13" w16cid:durableId="1930235888">
    <w:abstractNumId w:val="4"/>
  </w:num>
  <w:num w:numId="14" w16cid:durableId="1152794588">
    <w:abstractNumId w:val="13"/>
  </w:num>
  <w:num w:numId="15" w16cid:durableId="381909020">
    <w:abstractNumId w:val="3"/>
  </w:num>
  <w:num w:numId="16" w16cid:durableId="19860079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A84"/>
    <w:rsid w:val="000842A4"/>
    <w:rsid w:val="00125256"/>
    <w:rsid w:val="00163C8B"/>
    <w:rsid w:val="001B6FE9"/>
    <w:rsid w:val="002F7E1E"/>
    <w:rsid w:val="00307A84"/>
    <w:rsid w:val="00485270"/>
    <w:rsid w:val="00591F6C"/>
    <w:rsid w:val="0072241E"/>
    <w:rsid w:val="008D0379"/>
    <w:rsid w:val="00953A6B"/>
    <w:rsid w:val="00A201FE"/>
    <w:rsid w:val="00B3350E"/>
    <w:rsid w:val="00B57420"/>
    <w:rsid w:val="00B75A6B"/>
    <w:rsid w:val="00BA73D6"/>
    <w:rsid w:val="00C92693"/>
    <w:rsid w:val="00D62337"/>
    <w:rsid w:val="00DA2C91"/>
    <w:rsid w:val="00E3561A"/>
    <w:rsid w:val="00EC5D09"/>
    <w:rsid w:val="00F6550B"/>
    <w:rsid w:val="00FB116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09DF"/>
  <w15:chartTrackingRefBased/>
  <w15:docId w15:val="{F717C041-3475-41BE-A3B4-A12F56CA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07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07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07A8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07A8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07A8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07A8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07A8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07A8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07A8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7A8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07A8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07A8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7A8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7A8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7A8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7A8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7A8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7A84"/>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7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07A8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7A8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07A8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7A8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07A84"/>
    <w:rPr>
      <w:i/>
      <w:iCs/>
      <w:color w:val="404040" w:themeColor="text1" w:themeTint="BF"/>
    </w:rPr>
  </w:style>
  <w:style w:type="paragraph" w:styleId="Paragrafoelenco">
    <w:name w:val="List Paragraph"/>
    <w:basedOn w:val="Normale"/>
    <w:uiPriority w:val="34"/>
    <w:qFormat/>
    <w:rsid w:val="00307A84"/>
    <w:pPr>
      <w:ind w:left="720"/>
      <w:contextualSpacing/>
    </w:pPr>
  </w:style>
  <w:style w:type="character" w:styleId="Enfasiintensa">
    <w:name w:val="Intense Emphasis"/>
    <w:basedOn w:val="Carpredefinitoparagrafo"/>
    <w:uiPriority w:val="21"/>
    <w:qFormat/>
    <w:rsid w:val="00307A84"/>
    <w:rPr>
      <w:i/>
      <w:iCs/>
      <w:color w:val="0F4761" w:themeColor="accent1" w:themeShade="BF"/>
    </w:rPr>
  </w:style>
  <w:style w:type="paragraph" w:styleId="Citazioneintensa">
    <w:name w:val="Intense Quote"/>
    <w:basedOn w:val="Normale"/>
    <w:next w:val="Normale"/>
    <w:link w:val="CitazioneintensaCarattere"/>
    <w:uiPriority w:val="30"/>
    <w:qFormat/>
    <w:rsid w:val="00307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07A84"/>
    <w:rPr>
      <w:i/>
      <w:iCs/>
      <w:color w:val="0F4761" w:themeColor="accent1" w:themeShade="BF"/>
    </w:rPr>
  </w:style>
  <w:style w:type="character" w:styleId="Riferimentointenso">
    <w:name w:val="Intense Reference"/>
    <w:basedOn w:val="Carpredefinitoparagrafo"/>
    <w:uiPriority w:val="32"/>
    <w:qFormat/>
    <w:rsid w:val="00307A84"/>
    <w:rPr>
      <w:b/>
      <w:bCs/>
      <w:smallCaps/>
      <w:color w:val="0F4761" w:themeColor="accent1" w:themeShade="BF"/>
      <w:spacing w:val="5"/>
    </w:rPr>
  </w:style>
  <w:style w:type="character" w:styleId="Testosegnaposto">
    <w:name w:val="Placeholder Text"/>
    <w:basedOn w:val="Carpredefinitoparagrafo"/>
    <w:uiPriority w:val="99"/>
    <w:semiHidden/>
    <w:rsid w:val="00307A84"/>
    <w:rPr>
      <w:color w:val="666666"/>
    </w:rPr>
  </w:style>
  <w:style w:type="paragraph" w:styleId="NormaleWeb">
    <w:name w:val="Normal (Web)"/>
    <w:basedOn w:val="Normale"/>
    <w:uiPriority w:val="99"/>
    <w:semiHidden/>
    <w:unhideWhenUsed/>
    <w:rsid w:val="00953A6B"/>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citation-1019">
    <w:name w:val="citation-1019"/>
    <w:basedOn w:val="Carpredefinitoparagrafo"/>
    <w:rsid w:val="00953A6B"/>
  </w:style>
  <w:style w:type="character" w:customStyle="1" w:styleId="citation-1003">
    <w:name w:val="citation-1003"/>
    <w:basedOn w:val="Carpredefinitoparagrafo"/>
    <w:rsid w:val="00591F6C"/>
  </w:style>
  <w:style w:type="character" w:customStyle="1" w:styleId="math-inline">
    <w:name w:val="math-inline"/>
    <w:basedOn w:val="Carpredefinitoparagrafo"/>
    <w:rsid w:val="00591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1879</Words>
  <Characters>10713</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Bernardello</dc:creator>
  <cp:keywords/>
  <dc:description/>
  <cp:lastModifiedBy>Alessio Bernardello</cp:lastModifiedBy>
  <cp:revision>10</cp:revision>
  <dcterms:created xsi:type="dcterms:W3CDTF">2025-10-17T08:20:00Z</dcterms:created>
  <dcterms:modified xsi:type="dcterms:W3CDTF">2025-10-17T11:44:00Z</dcterms:modified>
</cp:coreProperties>
</file>