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CDAA" w14:textId="75AC76E6" w:rsidR="0072241E" w:rsidRDefault="009F577D" w:rsidP="009F577D">
      <w:pPr>
        <w:pStyle w:val="Titolo1"/>
        <w:jc w:val="center"/>
      </w:pPr>
      <w:r>
        <w:t>Crittografia</w:t>
      </w:r>
    </w:p>
    <w:p w14:paraId="67442A3E" w14:textId="4A4911C8" w:rsidR="009F577D" w:rsidRDefault="009F577D" w:rsidP="009F577D">
      <w:r>
        <w:t xml:space="preserve">La </w:t>
      </w:r>
      <w:r w:rsidRPr="0028656B">
        <w:rPr>
          <w:b/>
          <w:bCs/>
        </w:rPr>
        <w:t>crittografia è la scienza che studia le tecniche per proteggere le informazioni</w:t>
      </w:r>
      <w:r>
        <w:t>, rendendole leggibili solo a chi è autorizzato. Per fare un esempio immaginiamo due persone, Alice e Bob, che vogliono comunicare su un canale non sicuro (ad esempio internet), una terza persone, Charlie, è l’attaccante che intercetta o modifica i messaggi. La domanda che possiamo porci è “Come possiamo rendere affidabile un canale che non lo è?”, la risposta sta nella crittografia che garantisce tre punti chiave:</w:t>
      </w:r>
    </w:p>
    <w:p w14:paraId="486F40B0" w14:textId="4BBE67BF" w:rsidR="009F577D" w:rsidRDefault="009F577D" w:rsidP="009F577D">
      <w:pPr>
        <w:pStyle w:val="Paragrafoelenco"/>
        <w:numPr>
          <w:ilvl w:val="0"/>
          <w:numId w:val="1"/>
        </w:numPr>
      </w:pPr>
      <w:r w:rsidRPr="009F577D">
        <w:rPr>
          <w:b/>
          <w:bCs/>
        </w:rPr>
        <w:t>Confidenzialità:</w:t>
      </w:r>
      <w:r>
        <w:t xml:space="preserve"> solo i destinatari autorizzati possono leggere i messaggi;</w:t>
      </w:r>
    </w:p>
    <w:p w14:paraId="02EE8A88" w14:textId="22741858" w:rsidR="009F577D" w:rsidRDefault="009F577D" w:rsidP="009F577D">
      <w:pPr>
        <w:pStyle w:val="Paragrafoelenco"/>
        <w:numPr>
          <w:ilvl w:val="0"/>
          <w:numId w:val="1"/>
        </w:numPr>
      </w:pPr>
      <w:r w:rsidRPr="009F577D">
        <w:rPr>
          <w:b/>
          <w:bCs/>
        </w:rPr>
        <w:t>Integrità:</w:t>
      </w:r>
      <w:r>
        <w:t xml:space="preserve"> il messaggio non deve essere alterato, oppure eventuali modifiche devono essere rilevabili;</w:t>
      </w:r>
    </w:p>
    <w:p w14:paraId="791B734B" w14:textId="010DF9F9" w:rsidR="009F577D" w:rsidRDefault="009F577D" w:rsidP="009F577D">
      <w:pPr>
        <w:pStyle w:val="Paragrafoelenco"/>
        <w:numPr>
          <w:ilvl w:val="0"/>
          <w:numId w:val="1"/>
        </w:numPr>
      </w:pPr>
      <w:r w:rsidRPr="009F577D">
        <w:rPr>
          <w:b/>
          <w:bCs/>
        </w:rPr>
        <w:t>Autenticazione:</w:t>
      </w:r>
      <w:r>
        <w:t xml:space="preserve"> il destinatario può verificare l’identità del mittente.</w:t>
      </w:r>
    </w:p>
    <w:p w14:paraId="55C34D2D" w14:textId="3C23DA31" w:rsidR="009F577D" w:rsidRDefault="009F577D" w:rsidP="009F577D">
      <w:r>
        <w:t xml:space="preserve">Un altro obiettivo aggiuntivo può essere il </w:t>
      </w:r>
      <w:r w:rsidRPr="009F577D">
        <w:t>non ripudio</w:t>
      </w:r>
      <w:r>
        <w:t>, ovvero chi invia il messaggio non può negare di averlo inviato.</w:t>
      </w:r>
    </w:p>
    <w:p w14:paraId="45696CCE" w14:textId="46985284" w:rsidR="009F577D" w:rsidRDefault="009F577D" w:rsidP="009F577D">
      <w:r>
        <w:t>Esistono diverse forme di “scrittura segreta”:</w:t>
      </w:r>
    </w:p>
    <w:p w14:paraId="60F69AEC" w14:textId="42A9255F" w:rsidR="009F577D" w:rsidRDefault="009F577D" w:rsidP="009F577D">
      <w:pPr>
        <w:pStyle w:val="Paragrafoelenco"/>
        <w:numPr>
          <w:ilvl w:val="0"/>
          <w:numId w:val="2"/>
        </w:numPr>
      </w:pPr>
      <w:proofErr w:type="spellStart"/>
      <w:r w:rsidRPr="00D30F83">
        <w:rPr>
          <w:b/>
          <w:bCs/>
        </w:rPr>
        <w:t>Steganografia</w:t>
      </w:r>
      <w:proofErr w:type="spellEnd"/>
      <w:r w:rsidRPr="00D30F83">
        <w:rPr>
          <w:b/>
          <w:bCs/>
        </w:rPr>
        <w:t>:</w:t>
      </w:r>
      <w:r>
        <w:t xml:space="preserve"> la scienza dell’informazione nascosta il cui obiettivo è nascondere l’esistenza del messaggio, ad esempio inserendolo in una foto o in un file;</w:t>
      </w:r>
    </w:p>
    <w:p w14:paraId="4B45FA03" w14:textId="4B1DC1FD" w:rsidR="009F577D" w:rsidRDefault="009F577D" w:rsidP="009F577D">
      <w:pPr>
        <w:pStyle w:val="Paragrafoelenco"/>
        <w:numPr>
          <w:ilvl w:val="0"/>
          <w:numId w:val="2"/>
        </w:numPr>
      </w:pPr>
      <w:r w:rsidRPr="00D30F83">
        <w:rPr>
          <w:b/>
          <w:bCs/>
        </w:rPr>
        <w:t>Crittografia:</w:t>
      </w:r>
      <w:r>
        <w:t xml:space="preserve"> è la scienza della scrittura segreta, il messaggio è visibile ma il suo contenuto è incomprensibile a chi non conosce la chiave;</w:t>
      </w:r>
    </w:p>
    <w:p w14:paraId="77576C8E" w14:textId="40EF2578" w:rsidR="009F577D" w:rsidRDefault="009F577D" w:rsidP="009F577D">
      <w:pPr>
        <w:pStyle w:val="Paragrafoelenco"/>
        <w:numPr>
          <w:ilvl w:val="0"/>
          <w:numId w:val="2"/>
        </w:numPr>
      </w:pPr>
      <w:r w:rsidRPr="00D30F83">
        <w:rPr>
          <w:b/>
          <w:bCs/>
        </w:rPr>
        <w:t>Codici:</w:t>
      </w:r>
      <w:r>
        <w:t xml:space="preserve"> sostituiscono intere parole o frasi con numeri o simboli (ad esempio “CIA” diventa “302”).</w:t>
      </w:r>
    </w:p>
    <w:p w14:paraId="2E7F7C70" w14:textId="05AD665F" w:rsidR="009F577D" w:rsidRDefault="00D30F83" w:rsidP="009F577D">
      <w:r>
        <w:t>Infine,</w:t>
      </w:r>
      <w:r w:rsidR="009F577D">
        <w:t xml:space="preserve"> la criptologia è la scienza che studia sia la crittografia che la stenografia.</w:t>
      </w:r>
    </w:p>
    <w:p w14:paraId="41782153" w14:textId="5255B0F0" w:rsidR="00D30F83" w:rsidRDefault="00D30F83" w:rsidP="00D30F83">
      <w:pPr>
        <w:jc w:val="center"/>
      </w:pPr>
      <w:r w:rsidRPr="00D30F83">
        <w:rPr>
          <w:noProof/>
        </w:rPr>
        <w:drawing>
          <wp:inline distT="0" distB="0" distL="0" distR="0" wp14:anchorId="3C71C692" wp14:editId="261DF463">
            <wp:extent cx="4829849" cy="1295581"/>
            <wp:effectExtent l="0" t="0" r="0" b="0"/>
            <wp:docPr id="4356375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37561" name="Immagin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2632" w14:textId="30836633" w:rsidR="00D30F83" w:rsidRDefault="00D30F83" w:rsidP="009F577D">
      <w:r>
        <w:t>La stenografia, storicamente, consisteva nel nascondere messaggi all’interno di altri contenuti</w:t>
      </w:r>
      <w:r w:rsidR="00D703C6">
        <w:t>, alcuni esempi sono:</w:t>
      </w:r>
    </w:p>
    <w:p w14:paraId="2D9D5C23" w14:textId="70578039" w:rsidR="00D703C6" w:rsidRDefault="00D703C6" w:rsidP="00D703C6">
      <w:pPr>
        <w:pStyle w:val="Paragrafoelenco"/>
        <w:numPr>
          <w:ilvl w:val="0"/>
          <w:numId w:val="3"/>
        </w:numPr>
      </w:pPr>
      <w:r>
        <w:t>Scrivere messaggi invisibili con inchiostro divertente;</w:t>
      </w:r>
    </w:p>
    <w:p w14:paraId="6E17D36A" w14:textId="02E6E9EA" w:rsidR="00D703C6" w:rsidRDefault="00D703C6" w:rsidP="00D703C6">
      <w:pPr>
        <w:pStyle w:val="Paragrafoelenco"/>
        <w:numPr>
          <w:ilvl w:val="0"/>
          <w:numId w:val="3"/>
        </w:numPr>
      </w:pPr>
      <w:r>
        <w:t>Nascondere un testo cifrato in un’immagine digitale (tecnica moderna chiamata stenografia digitale).</w:t>
      </w:r>
    </w:p>
    <w:p w14:paraId="2D42106F" w14:textId="536FFA94" w:rsidR="00D703C6" w:rsidRDefault="00D703C6" w:rsidP="00D703C6">
      <w:pPr>
        <w:pStyle w:val="Sottotitolo"/>
      </w:pPr>
      <w:r>
        <w:t xml:space="preserve">Schema generale di un sistema crittografico </w:t>
      </w:r>
    </w:p>
    <w:p w14:paraId="5FA3F2A0" w14:textId="486EE5CE" w:rsidR="00D703C6" w:rsidRDefault="00D703C6" w:rsidP="00D703C6">
      <w:r>
        <w:t>Un sistema crittografico ha quattro elementi fondamentali:</w:t>
      </w:r>
    </w:p>
    <w:p w14:paraId="127B0C81" w14:textId="06757D18" w:rsidR="00D703C6" w:rsidRDefault="00D703C6" w:rsidP="00D703C6">
      <w:pPr>
        <w:pStyle w:val="Paragrafoelenco"/>
        <w:numPr>
          <w:ilvl w:val="0"/>
          <w:numId w:val="4"/>
        </w:numPr>
      </w:pPr>
      <w:r w:rsidRPr="00D703C6">
        <w:rPr>
          <w:b/>
          <w:bCs/>
        </w:rPr>
        <w:t>Testo chiaro (</w:t>
      </w:r>
      <w:proofErr w:type="spellStart"/>
      <w:r w:rsidRPr="00D703C6">
        <w:rPr>
          <w:b/>
          <w:bCs/>
        </w:rPr>
        <w:t>Plaintext</w:t>
      </w:r>
      <w:proofErr w:type="spellEnd"/>
      <w:r w:rsidRPr="00D703C6">
        <w:rPr>
          <w:b/>
          <w:bCs/>
        </w:rPr>
        <w:t>, P):</w:t>
      </w:r>
      <w:r>
        <w:t xml:space="preserve"> il messaggio leggibile;</w:t>
      </w:r>
    </w:p>
    <w:p w14:paraId="6D46170B" w14:textId="397931D5" w:rsidR="00D703C6" w:rsidRDefault="00D703C6" w:rsidP="00D703C6">
      <w:pPr>
        <w:pStyle w:val="Paragrafoelenco"/>
        <w:numPr>
          <w:ilvl w:val="0"/>
          <w:numId w:val="4"/>
        </w:numPr>
      </w:pPr>
      <w:r w:rsidRPr="00D703C6">
        <w:rPr>
          <w:b/>
          <w:bCs/>
        </w:rPr>
        <w:t>Chiave (Key):</w:t>
      </w:r>
      <w:r>
        <w:t xml:space="preserve"> un valore segreto per cifrare e decifrare;</w:t>
      </w:r>
    </w:p>
    <w:p w14:paraId="49528FDA" w14:textId="16536C9E" w:rsidR="00D703C6" w:rsidRDefault="00D703C6" w:rsidP="00D703C6">
      <w:pPr>
        <w:pStyle w:val="Paragrafoelenco"/>
        <w:numPr>
          <w:ilvl w:val="0"/>
          <w:numId w:val="4"/>
        </w:numPr>
      </w:pPr>
      <w:r w:rsidRPr="00D703C6">
        <w:rPr>
          <w:b/>
          <w:bCs/>
        </w:rPr>
        <w:t>Algoritmo di cifratura (</w:t>
      </w:r>
      <w:proofErr w:type="spellStart"/>
      <w:r w:rsidRPr="00D703C6">
        <w:rPr>
          <w:b/>
          <w:bCs/>
        </w:rPr>
        <w:t>Encryption</w:t>
      </w:r>
      <w:proofErr w:type="spellEnd"/>
      <w:r w:rsidRPr="00D703C6">
        <w:rPr>
          <w:b/>
          <w:bCs/>
        </w:rPr>
        <w:t>):</w:t>
      </w:r>
      <w:r>
        <w:t xml:space="preserve"> trasforma il testo in messaggio cifrato;</w:t>
      </w:r>
    </w:p>
    <w:p w14:paraId="1128C04F" w14:textId="171726DC" w:rsidR="00D703C6" w:rsidRDefault="00D703C6" w:rsidP="00D703C6">
      <w:pPr>
        <w:pStyle w:val="Paragrafoelenco"/>
        <w:numPr>
          <w:ilvl w:val="0"/>
          <w:numId w:val="4"/>
        </w:numPr>
      </w:pPr>
      <w:r w:rsidRPr="00D703C6">
        <w:rPr>
          <w:b/>
          <w:bCs/>
        </w:rPr>
        <w:t>Algoritmo di cifratura (</w:t>
      </w:r>
      <w:proofErr w:type="spellStart"/>
      <w:r w:rsidRPr="00D703C6">
        <w:rPr>
          <w:b/>
          <w:bCs/>
        </w:rPr>
        <w:t>Decryption</w:t>
      </w:r>
      <w:proofErr w:type="spellEnd"/>
      <w:r w:rsidRPr="00D703C6">
        <w:rPr>
          <w:b/>
          <w:bCs/>
        </w:rPr>
        <w:t>):</w:t>
      </w:r>
      <w:r>
        <w:t xml:space="preserve"> ricava il messaggio originale.</w:t>
      </w:r>
    </w:p>
    <w:p w14:paraId="57412DD8" w14:textId="77777777" w:rsidR="00D703C6" w:rsidRDefault="00D703C6" w:rsidP="00D703C6"/>
    <w:p w14:paraId="712DBC36" w14:textId="2F04017B" w:rsidR="00D703C6" w:rsidRDefault="00D703C6" w:rsidP="00D703C6">
      <w:r>
        <w:t>Funzioni:</w:t>
      </w:r>
    </w:p>
    <w:p w14:paraId="3671E9FA" w14:textId="0CB5E70D" w:rsidR="00D703C6" w:rsidRDefault="00D703C6" w:rsidP="00D703C6">
      <w:pPr>
        <w:pStyle w:val="Paragrafoelenco"/>
        <w:numPr>
          <w:ilvl w:val="0"/>
          <w:numId w:val="5"/>
        </w:numPr>
      </w:pPr>
      <w:r w:rsidRPr="00D703C6">
        <w:t>E</w:t>
      </w:r>
      <w:r w:rsidRPr="00D703C6">
        <w:rPr>
          <w:vertAlign w:val="subscript"/>
        </w:rPr>
        <w:t>k1</w:t>
      </w:r>
      <w:r w:rsidRPr="00D703C6">
        <w:t>(P)</w:t>
      </w:r>
      <w:r>
        <w:t xml:space="preserve"> </w:t>
      </w:r>
      <w:r w:rsidRPr="00D703C6">
        <w:t xml:space="preserve">= C: il </w:t>
      </w:r>
      <w:proofErr w:type="spellStart"/>
      <w:r w:rsidRPr="00D703C6">
        <w:t>plaintext</w:t>
      </w:r>
      <w:proofErr w:type="spellEnd"/>
      <w:r w:rsidRPr="00D703C6">
        <w:t xml:space="preserve"> viene ci</w:t>
      </w:r>
      <w:r>
        <w:t xml:space="preserve">frato in </w:t>
      </w:r>
      <w:proofErr w:type="spellStart"/>
      <w:r>
        <w:t>ciphertext</w:t>
      </w:r>
      <w:proofErr w:type="spellEnd"/>
      <w:r>
        <w:t xml:space="preserve"> C con la chiave k</w:t>
      </w:r>
      <w:r>
        <w:rPr>
          <w:vertAlign w:val="subscript"/>
        </w:rPr>
        <w:t>1</w:t>
      </w:r>
      <w:r>
        <w:t>;</w:t>
      </w:r>
    </w:p>
    <w:p w14:paraId="15F9A02C" w14:textId="28FB5BC3" w:rsidR="00D703C6" w:rsidRDefault="00D703C6" w:rsidP="00D703C6">
      <w:pPr>
        <w:pStyle w:val="Paragrafoelenco"/>
        <w:numPr>
          <w:ilvl w:val="0"/>
          <w:numId w:val="5"/>
        </w:numPr>
      </w:pPr>
      <w:r>
        <w:t>D</w:t>
      </w:r>
      <w:r>
        <w:rPr>
          <w:vertAlign w:val="subscript"/>
        </w:rPr>
        <w:t>k2</w:t>
      </w:r>
      <w:r>
        <w:t xml:space="preserve">(C) = P: il </w:t>
      </w:r>
      <w:proofErr w:type="spellStart"/>
      <w:r>
        <w:t>ciphertext</w:t>
      </w:r>
      <w:proofErr w:type="spellEnd"/>
      <w:r>
        <w:t xml:space="preserve"> C viene decifrato in P con la chiave k</w:t>
      </w:r>
      <w:r>
        <w:rPr>
          <w:vertAlign w:val="subscript"/>
        </w:rPr>
        <w:t>2</w:t>
      </w:r>
      <w:r>
        <w:t>;</w:t>
      </w:r>
    </w:p>
    <w:p w14:paraId="59D08279" w14:textId="4800C16E" w:rsidR="00D703C6" w:rsidRDefault="00D703C6" w:rsidP="00D703C6">
      <w:r>
        <w:t>Tipi di chiavi:</w:t>
      </w:r>
    </w:p>
    <w:p w14:paraId="6796DC59" w14:textId="57299A08" w:rsidR="00D703C6" w:rsidRDefault="00D703C6" w:rsidP="00D703C6">
      <w:pPr>
        <w:pStyle w:val="Paragrafoelenco"/>
        <w:numPr>
          <w:ilvl w:val="0"/>
          <w:numId w:val="6"/>
        </w:numPr>
      </w:pPr>
      <w:r>
        <w:t>Simmetriche: k</w:t>
      </w:r>
      <w:r>
        <w:rPr>
          <w:vertAlign w:val="subscript"/>
        </w:rPr>
        <w:t>1</w:t>
      </w:r>
      <w:r>
        <w:t xml:space="preserve"> = k</w:t>
      </w:r>
      <w:r>
        <w:rPr>
          <w:vertAlign w:val="subscript"/>
        </w:rPr>
        <w:t>2</w:t>
      </w:r>
      <w:r>
        <w:t xml:space="preserve"> facilmente derivabile/ricavabile l’una dall’altra;</w:t>
      </w:r>
    </w:p>
    <w:p w14:paraId="2C6426C9" w14:textId="1247ECF9" w:rsidR="00D703C6" w:rsidRDefault="00D703C6" w:rsidP="00D703C6">
      <w:pPr>
        <w:pStyle w:val="Paragrafoelenco"/>
        <w:numPr>
          <w:ilvl w:val="0"/>
          <w:numId w:val="6"/>
        </w:numPr>
      </w:pPr>
      <w:r>
        <w:t>Asimmetriche: k</w:t>
      </w:r>
      <w:r>
        <w:rPr>
          <w:vertAlign w:val="subscript"/>
        </w:rPr>
        <w:t>1</w:t>
      </w:r>
      <w:r>
        <w:t xml:space="preserve"> != k</w:t>
      </w:r>
      <w:r>
        <w:rPr>
          <w:vertAlign w:val="subscript"/>
        </w:rPr>
        <w:t>2</w:t>
      </w:r>
      <w:r>
        <w:t xml:space="preserve"> non è possibile ricavare l’una dall’altra.</w:t>
      </w:r>
    </w:p>
    <w:p w14:paraId="7402DD25" w14:textId="1984D200" w:rsidR="00D703C6" w:rsidRDefault="00D703C6" w:rsidP="00D703C6">
      <w:pPr>
        <w:pStyle w:val="Sottotitolo"/>
      </w:pPr>
      <w:r>
        <w:t>Modello di sistema simmetrico</w:t>
      </w:r>
    </w:p>
    <w:p w14:paraId="1730E80A" w14:textId="2133339E" w:rsidR="00D703C6" w:rsidRDefault="00D703C6" w:rsidP="00D703C6">
      <w:r>
        <w:t xml:space="preserve">Un </w:t>
      </w:r>
      <w:r w:rsidRPr="00D703C6">
        <w:rPr>
          <w:b/>
          <w:bCs/>
        </w:rPr>
        <w:t>sistema simmetrico</w:t>
      </w:r>
      <w:r>
        <w:t xml:space="preserve"> prevede che:</w:t>
      </w:r>
    </w:p>
    <w:p w14:paraId="48822DEB" w14:textId="2F9E0CD9" w:rsidR="00D703C6" w:rsidRDefault="00D703C6" w:rsidP="00D703C6">
      <w:pPr>
        <w:pStyle w:val="Paragrafoelenco"/>
        <w:numPr>
          <w:ilvl w:val="0"/>
          <w:numId w:val="7"/>
        </w:numPr>
      </w:pPr>
      <w:r>
        <w:t>Il mittente e il destinatario condividono la stessa chiave (K);</w:t>
      </w:r>
    </w:p>
    <w:p w14:paraId="3ACE7E13" w14:textId="36196150" w:rsidR="00D703C6" w:rsidRDefault="00D703C6" w:rsidP="00D703C6">
      <w:pPr>
        <w:pStyle w:val="Paragrafoelenco"/>
        <w:numPr>
          <w:ilvl w:val="0"/>
          <w:numId w:val="7"/>
        </w:numPr>
      </w:pPr>
      <w:r>
        <w:t>Il messaggio cifrato (Y) venga trasmesso sul canale;</w:t>
      </w:r>
    </w:p>
    <w:p w14:paraId="388BF634" w14:textId="182D1ABE" w:rsidR="00D703C6" w:rsidRDefault="00D703C6" w:rsidP="00D703C6">
      <w:pPr>
        <w:pStyle w:val="Paragrafoelenco"/>
        <w:numPr>
          <w:ilvl w:val="0"/>
          <w:numId w:val="7"/>
        </w:numPr>
      </w:pPr>
      <w:r>
        <w:t>Il decifratore (Bob) applichi la funzione inversa con la stessa chiave;</w:t>
      </w:r>
    </w:p>
    <w:p w14:paraId="42B42C1F" w14:textId="6718D6FE" w:rsidR="00D703C6" w:rsidRDefault="00D703C6" w:rsidP="00D703C6">
      <w:r>
        <w:t xml:space="preserve">Un </w:t>
      </w:r>
      <w:r w:rsidRPr="00D703C6">
        <w:rPr>
          <w:b/>
          <w:bCs/>
        </w:rPr>
        <w:t xml:space="preserve">crittoanalista </w:t>
      </w:r>
      <w:r>
        <w:t>può intercettare il messaggio, ma senza conosce la chiave non può ricavare il contenuto. È quindi necessario un canale sicuro per scambiarsi la chiave prima della comunicazione.</w:t>
      </w:r>
    </w:p>
    <w:p w14:paraId="34AEA909" w14:textId="1CF16F4F" w:rsidR="00D703C6" w:rsidRDefault="0062475B" w:rsidP="0062475B">
      <w:pPr>
        <w:pStyle w:val="Sottotitolo"/>
      </w:pPr>
      <w:r>
        <w:t>Classificazione della sicurezza</w:t>
      </w:r>
    </w:p>
    <w:p w14:paraId="6308017B" w14:textId="475C1939" w:rsidR="0062475B" w:rsidRDefault="0062475B" w:rsidP="0062475B">
      <w:r>
        <w:t>Esistono due categorie fondamentali:</w:t>
      </w:r>
    </w:p>
    <w:p w14:paraId="7AB550BE" w14:textId="32A99A9A" w:rsidR="0062475B" w:rsidRDefault="0062475B" w:rsidP="0062475B">
      <w:pPr>
        <w:pStyle w:val="Paragrafoelenco"/>
        <w:numPr>
          <w:ilvl w:val="0"/>
          <w:numId w:val="8"/>
        </w:numPr>
      </w:pPr>
      <w:r>
        <w:t>Sicurezza incondizionata: Il sistema è sicuro anche se l’avversario ha potenza di calcolo illimitata, il messaggio cifrato non contiene abbastanza informazioni per risalire al testo chiaro . Questo tipo di sicurezza è misurata con strumenti di teoria dell’informazione.</w:t>
      </w:r>
    </w:p>
    <w:p w14:paraId="2FC93920" w14:textId="37F64FDD" w:rsidR="0062475B" w:rsidRDefault="0062475B" w:rsidP="0062475B">
      <w:pPr>
        <w:pStyle w:val="Paragrafoelenco"/>
        <w:numPr>
          <w:ilvl w:val="0"/>
          <w:numId w:val="8"/>
        </w:numPr>
      </w:pPr>
      <w:r>
        <w:t>Sicurezza condizionata: Il sistema potrebbe teoricamente essere rotto, ma richiederebbe una potenza di calcolo irrealistica. È il caso dei cifrari moderni, dove la sicurezza è valutata tramite teoria della complessità.</w:t>
      </w:r>
    </w:p>
    <w:p w14:paraId="06B36328" w14:textId="307A6E0D" w:rsidR="0062475B" w:rsidRDefault="0062475B" w:rsidP="0062475B">
      <w:pPr>
        <w:pStyle w:val="Sottotitolo"/>
      </w:pPr>
      <w:r>
        <w:t>Crittoanalisi</w:t>
      </w:r>
    </w:p>
    <w:p w14:paraId="28E0CFC3" w14:textId="468FE766" w:rsidR="0062475B" w:rsidRDefault="00E526EF" w:rsidP="0062475B">
      <w:r>
        <w:t xml:space="preserve">La </w:t>
      </w:r>
      <w:r w:rsidRPr="00E526EF">
        <w:rPr>
          <w:b/>
          <w:bCs/>
        </w:rPr>
        <w:t>crittoanalisi</w:t>
      </w:r>
      <w:r>
        <w:t xml:space="preserve"> è la disciplina che cerca di rompere un cifrario, cioè di recuperare il testo originale o la chiave senza conoscerla. Esistono due metodi principali:</w:t>
      </w:r>
    </w:p>
    <w:p w14:paraId="20A168DB" w14:textId="60507307" w:rsidR="00E526EF" w:rsidRDefault="00E526EF" w:rsidP="00E526EF">
      <w:pPr>
        <w:pStyle w:val="Paragrafoelenco"/>
        <w:numPr>
          <w:ilvl w:val="0"/>
          <w:numId w:val="9"/>
        </w:numPr>
      </w:pPr>
      <w:r w:rsidRPr="00E526EF">
        <w:rPr>
          <w:b/>
          <w:bCs/>
        </w:rPr>
        <w:t>Attacco a forza bruta (brute-force):</w:t>
      </w:r>
      <w:r>
        <w:t xml:space="preserve"> provare tutte le possibili chiavi </w:t>
      </w:r>
      <w:proofErr w:type="spellStart"/>
      <w:r>
        <w:t>finchè</w:t>
      </w:r>
      <w:proofErr w:type="spellEnd"/>
      <w:r>
        <w:t xml:space="preserve"> non si trova quella giusta;</w:t>
      </w:r>
    </w:p>
    <w:p w14:paraId="5365775B" w14:textId="299EEB90" w:rsidR="00E526EF" w:rsidRDefault="00E526EF" w:rsidP="00E526EF">
      <w:pPr>
        <w:pStyle w:val="Paragrafoelenco"/>
        <w:numPr>
          <w:ilvl w:val="0"/>
          <w:numId w:val="9"/>
        </w:numPr>
      </w:pPr>
      <w:r w:rsidRPr="00E526EF">
        <w:rPr>
          <w:b/>
          <w:bCs/>
        </w:rPr>
        <w:t xml:space="preserve">Attacco </w:t>
      </w:r>
      <w:proofErr w:type="spellStart"/>
      <w:r w:rsidRPr="00E526EF">
        <w:rPr>
          <w:b/>
          <w:bCs/>
        </w:rPr>
        <w:t>crittanalitico</w:t>
      </w:r>
      <w:proofErr w:type="spellEnd"/>
      <w:r w:rsidRPr="00E526EF">
        <w:rPr>
          <w:b/>
          <w:bCs/>
        </w:rPr>
        <w:t xml:space="preserve"> (</w:t>
      </w:r>
      <w:proofErr w:type="spellStart"/>
      <w:r w:rsidRPr="00E526EF">
        <w:rPr>
          <w:b/>
          <w:bCs/>
        </w:rPr>
        <w:t>cryptanalitic</w:t>
      </w:r>
      <w:proofErr w:type="spellEnd"/>
      <w:r w:rsidRPr="00E526EF">
        <w:rPr>
          <w:b/>
          <w:bCs/>
        </w:rPr>
        <w:t xml:space="preserve"> </w:t>
      </w:r>
      <w:proofErr w:type="spellStart"/>
      <w:r w:rsidRPr="00E526EF">
        <w:rPr>
          <w:b/>
          <w:bCs/>
        </w:rPr>
        <w:t>attack</w:t>
      </w:r>
      <w:proofErr w:type="spellEnd"/>
      <w:r w:rsidRPr="00E526EF">
        <w:rPr>
          <w:b/>
          <w:bCs/>
        </w:rPr>
        <w:t>):</w:t>
      </w:r>
      <w:r>
        <w:t xml:space="preserve"> sfruttare debolezze matematiche o statistiche dell’algoritmo per ridurre il numero di tentativi.</w:t>
      </w:r>
    </w:p>
    <w:p w14:paraId="67A174AF" w14:textId="2197570F" w:rsidR="00E526EF" w:rsidRDefault="00E526EF" w:rsidP="00E526EF">
      <w:r>
        <w:t xml:space="preserve">Nella pratica, l’obiettivo principale dell’attaccante non è solo scoprire il messaggio, ma </w:t>
      </w:r>
      <w:r w:rsidRPr="00E526EF">
        <w:rPr>
          <w:b/>
          <w:bCs/>
        </w:rPr>
        <w:t>ottenere la chiave</w:t>
      </w:r>
      <w:r>
        <w:t>, perché con quella potrà decifrare molti altri messaggi.</w:t>
      </w:r>
    </w:p>
    <w:p w14:paraId="5CF80CC7" w14:textId="77777777" w:rsidR="00E526EF" w:rsidRDefault="00E526EF" w:rsidP="00E526EF"/>
    <w:p w14:paraId="6327ECFA" w14:textId="77777777" w:rsidR="00E526EF" w:rsidRDefault="00E526EF" w:rsidP="00E526EF"/>
    <w:p w14:paraId="60792C2C" w14:textId="77777777" w:rsidR="00E526EF" w:rsidRDefault="00E526EF" w:rsidP="00E526EF"/>
    <w:p w14:paraId="5CEFA5D5" w14:textId="77777777" w:rsidR="00E526EF" w:rsidRDefault="00E526EF" w:rsidP="00E526EF"/>
    <w:p w14:paraId="2011AE33" w14:textId="77777777" w:rsidR="00E526EF" w:rsidRDefault="00E526EF" w:rsidP="00E526EF"/>
    <w:p w14:paraId="04BE83B1" w14:textId="77777777" w:rsidR="00E526EF" w:rsidRDefault="00E526EF" w:rsidP="00E526EF"/>
    <w:p w14:paraId="2BA12E62" w14:textId="755B88D9" w:rsidR="00E526EF" w:rsidRDefault="00E526EF" w:rsidP="00E526EF">
      <w:pPr>
        <w:pStyle w:val="Sottotitolo"/>
      </w:pPr>
      <w:r>
        <w:t>Brute force</w:t>
      </w:r>
    </w:p>
    <w:p w14:paraId="6D75BA2F" w14:textId="5F0274C6" w:rsidR="00E526EF" w:rsidRDefault="00E526EF" w:rsidP="00E526EF">
      <w:r>
        <w:t xml:space="preserve">Come detto prima, il brute force consiste nel provare tutte le chiavi possibili fino a trovare quella giusta. Questo è un metodo sempre possibile, ma molto spesso </w:t>
      </w:r>
      <w:r>
        <w:rPr>
          <w:b/>
          <w:bCs/>
        </w:rPr>
        <w:t>impraticabile</w:t>
      </w:r>
      <w:r>
        <w:t>, perché il numero di chiave cresce in modo esponenziale con la lunghezza delle chiavi.</w:t>
      </w:r>
    </w:p>
    <w:p w14:paraId="41C88FC0" w14:textId="66765158" w:rsidR="00E526EF" w:rsidRDefault="00E526EF" w:rsidP="00E526EF">
      <w:r w:rsidRPr="00E526EF">
        <w:rPr>
          <w:noProof/>
        </w:rPr>
        <w:drawing>
          <wp:inline distT="0" distB="0" distL="0" distR="0" wp14:anchorId="641B89EA" wp14:editId="23979BC9">
            <wp:extent cx="6120130" cy="1371600"/>
            <wp:effectExtent l="0" t="0" r="0" b="0"/>
            <wp:docPr id="3059232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23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D9D7" w14:textId="007A3A8D" w:rsidR="00E526EF" w:rsidRDefault="00E526EF" w:rsidP="00E526EF">
      <w:pPr>
        <w:rPr>
          <w:b/>
          <w:bCs/>
        </w:rPr>
      </w:pPr>
      <w:r>
        <w:t xml:space="preserve">Un cifrario moderno con chiave a 128 bit è </w:t>
      </w:r>
      <w:r w:rsidRPr="00E526EF">
        <w:rPr>
          <w:b/>
          <w:bCs/>
        </w:rPr>
        <w:t>inviolabile</w:t>
      </w:r>
      <w:r>
        <w:t xml:space="preserve"> con mezzi </w:t>
      </w:r>
      <w:r w:rsidRPr="00E526EF">
        <w:rPr>
          <w:b/>
          <w:bCs/>
        </w:rPr>
        <w:t>computazionali realistici</w:t>
      </w:r>
      <w:r>
        <w:rPr>
          <w:b/>
          <w:bCs/>
        </w:rPr>
        <w:t>.</w:t>
      </w:r>
    </w:p>
    <w:p w14:paraId="5E4BB75B" w14:textId="3E17E96B" w:rsidR="00E526EF" w:rsidRDefault="00E526EF" w:rsidP="00E526EF">
      <w:pPr>
        <w:pStyle w:val="Sottotitolo"/>
      </w:pPr>
      <w:r>
        <w:t>Analisi con la sicurezza fisica: la serratura</w:t>
      </w:r>
    </w:p>
    <w:p w14:paraId="64A3D51F" w14:textId="5333B058" w:rsidR="00E526EF" w:rsidRDefault="00E526EF" w:rsidP="00E526EF">
      <w:r>
        <w:t>Per comprendere la crittografia si può pensare ad una serratura con chiave.</w:t>
      </w:r>
    </w:p>
    <w:p w14:paraId="1F76351D" w14:textId="6F5B9563" w:rsidR="00E526EF" w:rsidRDefault="00E526EF" w:rsidP="00E526EF">
      <w:pPr>
        <w:jc w:val="center"/>
      </w:pPr>
      <w:r w:rsidRPr="00E526EF">
        <w:rPr>
          <w:noProof/>
        </w:rPr>
        <w:drawing>
          <wp:inline distT="0" distB="0" distL="0" distR="0" wp14:anchorId="277EDA3F" wp14:editId="1A8CA0ED">
            <wp:extent cx="3413760" cy="2741466"/>
            <wp:effectExtent l="0" t="0" r="0" b="1905"/>
            <wp:docPr id="5723528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806" cy="274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17E2" w14:textId="3EC58913" w:rsidR="00E526EF" w:rsidRDefault="00E526EF" w:rsidP="00E526EF">
      <w:r w:rsidRPr="00E526EF">
        <w:t>Quando chiudiamo una porta, il meccanismo interno si muove in modo specifico in base alla forma della chiave: solo la chiave corretta può riaprire.</w:t>
      </w:r>
      <w:r w:rsidRPr="00E526EF">
        <w:br/>
        <w:t>Allo stesso modo, nella crittografia, l’algoritmo di cifratura “chiude” il messaggio e solo la chiave corretta può “riaprirlo”.</w:t>
      </w:r>
      <w:r w:rsidRPr="00E526EF">
        <w:br/>
        <w:t xml:space="preserve">L’importante non è nascondere il funzionamento della serratura, ma </w:t>
      </w:r>
      <w:r w:rsidRPr="00E526EF">
        <w:rPr>
          <w:b/>
          <w:bCs/>
        </w:rPr>
        <w:t>mantenere segreta la chiave</w:t>
      </w:r>
      <w:r w:rsidRPr="00E526EF">
        <w:t>.</w:t>
      </w:r>
    </w:p>
    <w:p w14:paraId="305809D2" w14:textId="145C7422" w:rsidR="00E526EF" w:rsidRDefault="00E526EF" w:rsidP="00E526EF">
      <w:pPr>
        <w:pStyle w:val="Sottotitolo"/>
      </w:pPr>
      <w:r>
        <w:t xml:space="preserve">Esempio 2: Le </w:t>
      </w:r>
      <w:r w:rsidR="0013795E">
        <w:t>casseforti</w:t>
      </w:r>
      <w:r>
        <w:t xml:space="preserve"> in analogia con</w:t>
      </w:r>
      <w:r w:rsidR="0013795E">
        <w:t xml:space="preserve"> i cifrari</w:t>
      </w:r>
    </w:p>
    <w:p w14:paraId="495DA2F8" w14:textId="02EE9FDC" w:rsidR="0013795E" w:rsidRDefault="00E526EF" w:rsidP="00E526EF">
      <w:r w:rsidRPr="00E526EF">
        <w:t xml:space="preserve">La sicurezza delle casseforti si misura in base al </w:t>
      </w:r>
      <w:r w:rsidRPr="00E526EF">
        <w:rPr>
          <w:b/>
          <w:bCs/>
        </w:rPr>
        <w:t>tempo necessario per forzarle</w:t>
      </w:r>
      <w:r w:rsidRPr="00E526EF">
        <w:t>.</w:t>
      </w:r>
      <w:r w:rsidRPr="00E526EF">
        <w:br/>
        <w:t xml:space="preserve">Un modello TL-30, ad esempio, deve resistere </w:t>
      </w:r>
      <w:r w:rsidRPr="00E526EF">
        <w:rPr>
          <w:b/>
          <w:bCs/>
        </w:rPr>
        <w:t>30 minuti di attacco continuo</w:t>
      </w:r>
      <w:r w:rsidRPr="00E526EF">
        <w:t xml:space="preserve"> con strumenti meccanici o elettrici comuni.</w:t>
      </w:r>
      <w:r w:rsidRPr="00E526EF">
        <w:br/>
        <w:t xml:space="preserve">Questo ricorda la </w:t>
      </w:r>
      <w:r w:rsidRPr="00E526EF">
        <w:rPr>
          <w:b/>
          <w:bCs/>
        </w:rPr>
        <w:t>sicurezza condizionata</w:t>
      </w:r>
      <w:r w:rsidRPr="00E526EF">
        <w:t xml:space="preserve"> dei cifrari: anche se teoricamente attaccabili, servirebbe un tempo enorme.</w:t>
      </w:r>
      <w:r w:rsidRPr="00E526EF">
        <w:br/>
      </w:r>
      <w:r w:rsidRPr="00E526EF">
        <w:lastRenderedPageBreak/>
        <w:t>In pratica, la sicurezza è “abbastanza buona” se il tempo e le risorse richieste per violarla superano di gran lunga il valore dell’informazione custodita.</w:t>
      </w:r>
    </w:p>
    <w:p w14:paraId="5DAA7B85" w14:textId="4432671A" w:rsidR="0013795E" w:rsidRDefault="0013795E" w:rsidP="0013795E">
      <w:pPr>
        <w:pStyle w:val="Sottotitolo"/>
      </w:pPr>
      <w:r>
        <w:t>Modello di attacco</w:t>
      </w:r>
    </w:p>
    <w:p w14:paraId="74D26596" w14:textId="435E203A" w:rsidR="0013795E" w:rsidRDefault="0013795E" w:rsidP="0013795E">
      <w:r>
        <w:t xml:space="preserve">Un attacco può essere visto come un gioco tra </w:t>
      </w:r>
      <w:r>
        <w:rPr>
          <w:b/>
          <w:bCs/>
        </w:rPr>
        <w:t>l’attaccante</w:t>
      </w:r>
      <w:r>
        <w:t xml:space="preserve"> e </w:t>
      </w:r>
      <w:r>
        <w:rPr>
          <w:b/>
          <w:bCs/>
        </w:rPr>
        <w:t>il sistema.</w:t>
      </w:r>
    </w:p>
    <w:p w14:paraId="68816D3E" w14:textId="31F5C48E" w:rsidR="0013795E" w:rsidRDefault="0013795E" w:rsidP="0013795E">
      <w:pPr>
        <w:pStyle w:val="Paragrafoelenco"/>
        <w:numPr>
          <w:ilvl w:val="0"/>
          <w:numId w:val="10"/>
        </w:numPr>
      </w:pPr>
      <w:r>
        <w:t>L’attaccante ha un input, ovvero ciò che conosce (ad esempio la chiave pubblica o la distribuzione dei testi in chiaro)</w:t>
      </w:r>
    </w:p>
    <w:p w14:paraId="6AE0F8A3" w14:textId="0859CEE8" w:rsidR="0013795E" w:rsidRDefault="0013795E" w:rsidP="0013795E">
      <w:pPr>
        <w:pStyle w:val="Paragrafoelenco"/>
        <w:numPr>
          <w:ilvl w:val="0"/>
          <w:numId w:val="10"/>
        </w:numPr>
      </w:pPr>
      <w:r>
        <w:t xml:space="preserve">Ha accesso ad un </w:t>
      </w:r>
      <w:r>
        <w:rPr>
          <w:b/>
          <w:bCs/>
        </w:rPr>
        <w:t>oracolo</w:t>
      </w:r>
      <w:r>
        <w:t>, che rappresenta le informazioni che può ottenere (come testi cifrati o decifrati su richiesta)</w:t>
      </w:r>
    </w:p>
    <w:p w14:paraId="12CAD2C0" w14:textId="679A24EA" w:rsidR="0013795E" w:rsidRDefault="0013795E" w:rsidP="0013795E">
      <w:pPr>
        <w:pStyle w:val="Paragrafoelenco"/>
        <w:numPr>
          <w:ilvl w:val="0"/>
          <w:numId w:val="10"/>
        </w:numPr>
      </w:pPr>
      <w:r>
        <w:t xml:space="preserve">Produce un </w:t>
      </w:r>
      <w:r>
        <w:rPr>
          <w:b/>
          <w:bCs/>
        </w:rPr>
        <w:t>output</w:t>
      </w:r>
      <w:r>
        <w:t>, che può essere una chiave o una parte del testo in chiaro.</w:t>
      </w:r>
    </w:p>
    <w:p w14:paraId="1A4A4CBB" w14:textId="0E3CE0C8" w:rsidR="0013795E" w:rsidRDefault="0013795E" w:rsidP="0013795E">
      <w:r>
        <w:t>L’attaccante “vince” se riesce a calcolare l’output corretto. Mentre un sistema è sicuro se nessun avversario efficiente (</w:t>
      </w:r>
      <w:proofErr w:type="gramStart"/>
      <w:r>
        <w:t>cioè</w:t>
      </w:r>
      <w:proofErr w:type="gramEnd"/>
      <w:r>
        <w:t xml:space="preserve"> con risorse realistiche) può vincere con una probabilità significativa.</w:t>
      </w:r>
    </w:p>
    <w:p w14:paraId="099A87DF" w14:textId="12ACD0F1" w:rsidR="0013795E" w:rsidRDefault="0013795E" w:rsidP="0013795E">
      <w:pPr>
        <w:pStyle w:val="Sottotitolo"/>
      </w:pPr>
      <w:r>
        <w:t>Tipi di attacco</w:t>
      </w:r>
    </w:p>
    <w:p w14:paraId="2ACCD2AE" w14:textId="3C531DA3" w:rsidR="0013795E" w:rsidRDefault="0013795E" w:rsidP="0013795E">
      <w:r>
        <w:t>Esistono diversi scenari, classificati in base  alle informazioni di cui dispone l’attaccante:</w:t>
      </w:r>
    </w:p>
    <w:p w14:paraId="5CFF588F" w14:textId="05322056" w:rsidR="0013795E" w:rsidRDefault="0013795E" w:rsidP="0013795E">
      <w:pPr>
        <w:pStyle w:val="Paragrafoelenco"/>
        <w:numPr>
          <w:ilvl w:val="0"/>
          <w:numId w:val="11"/>
        </w:numPr>
      </w:pPr>
      <w:r>
        <w:rPr>
          <w:b/>
          <w:bCs/>
        </w:rPr>
        <w:t>Solo il testo cifrato (</w:t>
      </w:r>
      <w:proofErr w:type="spellStart"/>
      <w:r>
        <w:rPr>
          <w:b/>
          <w:bCs/>
        </w:rPr>
        <w:t>ciphertext-only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attack</w:t>
      </w:r>
      <w:proofErr w:type="spellEnd"/>
      <w:r>
        <w:rPr>
          <w:b/>
          <w:bCs/>
        </w:rPr>
        <w:t xml:space="preserve">): </w:t>
      </w:r>
      <w:r>
        <w:t>L’attaccante ha solo messaggi cifrati. Deve tentare di dedurre il messaggio originale o il metodo di cifratura.</w:t>
      </w:r>
    </w:p>
    <w:p w14:paraId="3739F0EE" w14:textId="298A324D" w:rsidR="0013795E" w:rsidRDefault="0013795E" w:rsidP="0013795E">
      <w:pPr>
        <w:pStyle w:val="Paragrafoelenco"/>
        <w:numPr>
          <w:ilvl w:val="0"/>
          <w:numId w:val="11"/>
        </w:numPr>
      </w:pPr>
      <w:r w:rsidRPr="0013795E">
        <w:rPr>
          <w:b/>
          <w:bCs/>
        </w:rPr>
        <w:t>Testo noto (</w:t>
      </w:r>
      <w:proofErr w:type="spellStart"/>
      <w:r w:rsidRPr="0013795E">
        <w:rPr>
          <w:b/>
          <w:bCs/>
        </w:rPr>
        <w:t>known-playtext</w:t>
      </w:r>
      <w:proofErr w:type="spellEnd"/>
      <w:r w:rsidRPr="0013795E">
        <w:rPr>
          <w:b/>
          <w:bCs/>
        </w:rPr>
        <w:t xml:space="preserve"> </w:t>
      </w:r>
      <w:proofErr w:type="spellStart"/>
      <w:r w:rsidRPr="0013795E">
        <w:rPr>
          <w:b/>
          <w:bCs/>
        </w:rPr>
        <w:t>attack</w:t>
      </w:r>
      <w:proofErr w:type="spellEnd"/>
      <w:r w:rsidRPr="0013795E">
        <w:rPr>
          <w:b/>
          <w:bCs/>
        </w:rPr>
        <w:t xml:space="preserve">): </w:t>
      </w:r>
      <w:r w:rsidRPr="0013795E">
        <w:t>L’attaccante conosce al</w:t>
      </w:r>
      <w:r>
        <w:t xml:space="preserve">cune coppie testo in chiaro-testo cifrato e cerca di ricavare la chiave o la regola di cifratura. </w:t>
      </w:r>
    </w:p>
    <w:p w14:paraId="01C6B187" w14:textId="3EBB3A7B" w:rsidR="0013795E" w:rsidRDefault="0013795E" w:rsidP="0013795E">
      <w:pPr>
        <w:pStyle w:val="Paragrafoelenco"/>
        <w:numPr>
          <w:ilvl w:val="0"/>
          <w:numId w:val="11"/>
        </w:numPr>
      </w:pPr>
      <w:r w:rsidRPr="0013795E">
        <w:rPr>
          <w:b/>
          <w:bCs/>
        </w:rPr>
        <w:t>Testo scelto (</w:t>
      </w:r>
      <w:proofErr w:type="spellStart"/>
      <w:r w:rsidRPr="0013795E">
        <w:rPr>
          <w:b/>
          <w:bCs/>
        </w:rPr>
        <w:t>chosen-plaintext</w:t>
      </w:r>
      <w:proofErr w:type="spellEnd"/>
      <w:r w:rsidRPr="0013795E">
        <w:rPr>
          <w:b/>
          <w:bCs/>
        </w:rPr>
        <w:t xml:space="preserve"> </w:t>
      </w:r>
      <w:proofErr w:type="spellStart"/>
      <w:r w:rsidRPr="0013795E">
        <w:rPr>
          <w:b/>
          <w:bCs/>
        </w:rPr>
        <w:t>attack</w:t>
      </w:r>
      <w:proofErr w:type="spellEnd"/>
      <w:r w:rsidRPr="0013795E">
        <w:rPr>
          <w:b/>
          <w:bCs/>
        </w:rPr>
        <w:t xml:space="preserve">): </w:t>
      </w:r>
      <w:r w:rsidRPr="0013795E">
        <w:t>L’attaccante può</w:t>
      </w:r>
      <w:r>
        <w:t xml:space="preserve"> scegliere liberamente i testi da cifrare per ottenere i corrispondenti cifrati.</w:t>
      </w:r>
    </w:p>
    <w:p w14:paraId="5AF7F8BD" w14:textId="33D1B6E8" w:rsidR="0013795E" w:rsidRDefault="0013795E" w:rsidP="0013795E">
      <w:pPr>
        <w:pStyle w:val="Paragrafoelenco"/>
        <w:numPr>
          <w:ilvl w:val="0"/>
          <w:numId w:val="11"/>
        </w:numPr>
      </w:pPr>
      <w:r>
        <w:rPr>
          <w:b/>
          <w:bCs/>
        </w:rPr>
        <w:t>Testo scelto adattivo (</w:t>
      </w:r>
      <w:proofErr w:type="spellStart"/>
      <w:r>
        <w:rPr>
          <w:b/>
          <w:bCs/>
        </w:rPr>
        <w:t>adaptive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chosen-plaintext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attack</w:t>
      </w:r>
      <w:proofErr w:type="spellEnd"/>
      <w:r>
        <w:rPr>
          <w:b/>
          <w:bCs/>
        </w:rPr>
        <w:t xml:space="preserve">): </w:t>
      </w:r>
      <w:r>
        <w:t>L’attaccante sceglie i testi successivi in base ai risultati precedenti.</w:t>
      </w:r>
    </w:p>
    <w:p w14:paraId="5795FCED" w14:textId="5D011270" w:rsidR="0013795E" w:rsidRDefault="0013795E" w:rsidP="0013795E">
      <w:pPr>
        <w:pStyle w:val="Paragrafoelenco"/>
        <w:numPr>
          <w:ilvl w:val="0"/>
          <w:numId w:val="11"/>
        </w:numPr>
      </w:pPr>
      <w:r>
        <w:rPr>
          <w:b/>
          <w:bCs/>
        </w:rPr>
        <w:t>Cifrato scelto (</w:t>
      </w:r>
      <w:proofErr w:type="spellStart"/>
      <w:r>
        <w:rPr>
          <w:b/>
          <w:bCs/>
        </w:rPr>
        <w:t>chosen-chipertext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attack</w:t>
      </w:r>
      <w:proofErr w:type="spellEnd"/>
      <w:r>
        <w:rPr>
          <w:b/>
          <w:bCs/>
        </w:rPr>
        <w:t>):</w:t>
      </w:r>
      <w:r>
        <w:t xml:space="preserve"> L’attaccante può chiedere la decifrazione di testi cifrati scelti da lui.</w:t>
      </w:r>
    </w:p>
    <w:p w14:paraId="053E9DA2" w14:textId="5E9C2C6D" w:rsidR="0013795E" w:rsidRDefault="0013795E" w:rsidP="0013795E">
      <w:r>
        <w:t>Questi modelli vengono generalmente usati per definire formalmente la sicurezza die cifrari moderni.</w:t>
      </w:r>
    </w:p>
    <w:p w14:paraId="34110ABF" w14:textId="425626D5" w:rsidR="0013795E" w:rsidRDefault="00E542B8" w:rsidP="00E542B8">
      <w:pPr>
        <w:pStyle w:val="Sottotitolo"/>
      </w:pPr>
      <w:r>
        <w:t>Come si definisce la sicurezza</w:t>
      </w:r>
    </w:p>
    <w:p w14:paraId="6D5B6808" w14:textId="57CF1128" w:rsidR="00E542B8" w:rsidRDefault="00E542B8" w:rsidP="00E542B8">
      <w:r>
        <w:t>Per costruire una definizione rigorosa di sicurezza si seguono tre passi:</w:t>
      </w:r>
    </w:p>
    <w:p w14:paraId="3CFCA0FF" w14:textId="1AA3DF6F" w:rsidR="00E542B8" w:rsidRDefault="00E542B8" w:rsidP="00E542B8">
      <w:pPr>
        <w:pStyle w:val="Paragrafoelenco"/>
        <w:numPr>
          <w:ilvl w:val="0"/>
          <w:numId w:val="12"/>
        </w:numPr>
      </w:pPr>
      <w:r>
        <w:t xml:space="preserve">Specificare il tipo di </w:t>
      </w:r>
      <w:r w:rsidRPr="00E542B8">
        <w:rPr>
          <w:b/>
          <w:bCs/>
        </w:rPr>
        <w:t>attacco</w:t>
      </w:r>
      <w:r>
        <w:t xml:space="preserve"> (cioè, l’oracolo a disposizione dell’avversario).</w:t>
      </w:r>
    </w:p>
    <w:p w14:paraId="238721C3" w14:textId="05BBD6DC" w:rsidR="00E542B8" w:rsidRDefault="00E542B8" w:rsidP="00E542B8">
      <w:pPr>
        <w:pStyle w:val="Paragrafoelenco"/>
        <w:numPr>
          <w:ilvl w:val="0"/>
          <w:numId w:val="12"/>
        </w:numPr>
      </w:pPr>
      <w:r>
        <w:t xml:space="preserve">Definire </w:t>
      </w:r>
      <w:r w:rsidRPr="00E542B8">
        <w:rPr>
          <w:b/>
          <w:bCs/>
        </w:rPr>
        <w:t>quando l’attaccante vince</w:t>
      </w:r>
      <w:r>
        <w:t>, cioè quale condizione deve soddisfare.</w:t>
      </w:r>
    </w:p>
    <w:p w14:paraId="196203C1" w14:textId="5774D296" w:rsidR="00E542B8" w:rsidRDefault="00E542B8" w:rsidP="00E542B8">
      <w:pPr>
        <w:pStyle w:val="Paragrafoelenco"/>
        <w:numPr>
          <w:ilvl w:val="0"/>
          <w:numId w:val="12"/>
        </w:numPr>
      </w:pPr>
      <w:r>
        <w:t xml:space="preserve">Dire quando un sistema è sicuro se </w:t>
      </w:r>
      <w:proofErr w:type="spellStart"/>
      <w:r>
        <w:t>nesssun</w:t>
      </w:r>
      <w:proofErr w:type="spellEnd"/>
      <w:r>
        <w:t xml:space="preserve"> avversario efficiente può vincere il gioco con probabilità diversa da quella casuale (</w:t>
      </w:r>
      <w:proofErr w:type="gramStart"/>
      <w:r>
        <w:t>cioè</w:t>
      </w:r>
      <w:proofErr w:type="gramEnd"/>
      <w:r>
        <w:t xml:space="preserve"> solo per un puro caso).</w:t>
      </w:r>
    </w:p>
    <w:p w14:paraId="4FD0617E" w14:textId="0FB29244" w:rsidR="00E542B8" w:rsidRDefault="00E542B8" w:rsidP="00E542B8">
      <w:r w:rsidRPr="00E542B8">
        <w:t xml:space="preserve">Questo approccio, detto </w:t>
      </w:r>
      <w:r w:rsidRPr="00E542B8">
        <w:rPr>
          <w:b/>
          <w:bCs/>
        </w:rPr>
        <w:t xml:space="preserve">“security by </w:t>
      </w:r>
      <w:proofErr w:type="spellStart"/>
      <w:r w:rsidRPr="00E542B8">
        <w:rPr>
          <w:b/>
          <w:bCs/>
        </w:rPr>
        <w:t>reduction</w:t>
      </w:r>
      <w:proofErr w:type="spellEnd"/>
      <w:r w:rsidRPr="00E542B8">
        <w:rPr>
          <w:b/>
          <w:bCs/>
        </w:rPr>
        <w:t>”</w:t>
      </w:r>
      <w:r w:rsidRPr="00E542B8">
        <w:t>, è alla base della crittografia moderna.</w:t>
      </w:r>
    </w:p>
    <w:p w14:paraId="476E6D9C" w14:textId="17DEDE15" w:rsidR="00E542B8" w:rsidRDefault="00E542B8" w:rsidP="00E542B8">
      <w:pPr>
        <w:pStyle w:val="Sottotitolo"/>
      </w:pPr>
      <w:r>
        <w:t>Formalizzazione matematica del cifrario</w:t>
      </w:r>
    </w:p>
    <w:p w14:paraId="21E663AF" w14:textId="77777777" w:rsidR="00E542B8" w:rsidRPr="00E542B8" w:rsidRDefault="00E542B8" w:rsidP="00E542B8">
      <w:r w:rsidRPr="00E542B8">
        <w:t>Per formalizzare, si definiscono:</w:t>
      </w:r>
    </w:p>
    <w:p w14:paraId="1E8AF6A2" w14:textId="77777777" w:rsidR="00E542B8" w:rsidRPr="00E542B8" w:rsidRDefault="00E542B8" w:rsidP="00E542B8">
      <w:pPr>
        <w:numPr>
          <w:ilvl w:val="0"/>
          <w:numId w:val="13"/>
        </w:numPr>
      </w:pPr>
      <w:r w:rsidRPr="00E542B8">
        <w:rPr>
          <w:b/>
          <w:bCs/>
        </w:rPr>
        <w:t>A</w:t>
      </w:r>
      <w:r w:rsidRPr="00E542B8">
        <w:t xml:space="preserve"> → l’alfabeto (insieme finito di simboli, per esempio le lettere A–Z).</w:t>
      </w:r>
    </w:p>
    <w:p w14:paraId="54247852" w14:textId="77777777" w:rsidR="00E542B8" w:rsidRPr="00E542B8" w:rsidRDefault="00E542B8" w:rsidP="00E542B8">
      <w:pPr>
        <w:numPr>
          <w:ilvl w:val="0"/>
          <w:numId w:val="13"/>
        </w:numPr>
      </w:pPr>
      <w:r w:rsidRPr="00E542B8">
        <w:rPr>
          <w:b/>
          <w:bCs/>
        </w:rPr>
        <w:t>M</w:t>
      </w:r>
      <w:r w:rsidRPr="00E542B8">
        <w:t xml:space="preserve"> → lo spazio dei messaggi (insieme delle stringhe di A).</w:t>
      </w:r>
    </w:p>
    <w:p w14:paraId="1628C8F8" w14:textId="77777777" w:rsidR="00E542B8" w:rsidRPr="00E542B8" w:rsidRDefault="00E542B8" w:rsidP="00E542B8">
      <w:pPr>
        <w:numPr>
          <w:ilvl w:val="0"/>
          <w:numId w:val="13"/>
        </w:numPr>
      </w:pPr>
      <w:r w:rsidRPr="00E542B8">
        <w:rPr>
          <w:b/>
          <w:bCs/>
        </w:rPr>
        <w:t>C</w:t>
      </w:r>
      <w:r w:rsidRPr="00E542B8">
        <w:t xml:space="preserve"> → lo spazio dei testi cifrati.</w:t>
      </w:r>
    </w:p>
    <w:p w14:paraId="35B28A24" w14:textId="77777777" w:rsidR="00E542B8" w:rsidRDefault="00E542B8" w:rsidP="00E542B8">
      <w:pPr>
        <w:numPr>
          <w:ilvl w:val="0"/>
          <w:numId w:val="13"/>
        </w:numPr>
      </w:pPr>
      <w:r w:rsidRPr="00E542B8">
        <w:rPr>
          <w:b/>
          <w:bCs/>
        </w:rPr>
        <w:t>K</w:t>
      </w:r>
      <w:r w:rsidRPr="00E542B8">
        <w:t xml:space="preserve"> → lo spazio delle chiavi.</w:t>
      </w:r>
    </w:p>
    <w:p w14:paraId="16A5D068" w14:textId="77777777" w:rsidR="00E542B8" w:rsidRDefault="00E542B8" w:rsidP="00E542B8"/>
    <w:p w14:paraId="0AB9E1BA" w14:textId="77777777" w:rsidR="00E542B8" w:rsidRPr="00E542B8" w:rsidRDefault="00E542B8" w:rsidP="00E542B8"/>
    <w:p w14:paraId="081F57D1" w14:textId="4DEF4E50" w:rsidR="00E542B8" w:rsidRDefault="00E542B8" w:rsidP="00E542B8">
      <w:r w:rsidRPr="00E542B8">
        <w:t xml:space="preserve">Per ogni chiave </w:t>
      </w:r>
      <w:r w:rsidRPr="00E542B8">
        <w:rPr>
          <w:b/>
          <w:bCs/>
        </w:rPr>
        <w:t xml:space="preserve">e </w:t>
      </w:r>
      <w:r w:rsidRPr="00E542B8">
        <w:rPr>
          <w:rFonts w:ascii="Cambria Math" w:hAnsi="Cambria Math" w:cs="Cambria Math"/>
          <w:b/>
          <w:bCs/>
        </w:rPr>
        <w:t>∈</w:t>
      </w:r>
      <w:r w:rsidRPr="00E542B8">
        <w:rPr>
          <w:b/>
          <w:bCs/>
        </w:rPr>
        <w:t xml:space="preserve"> K</w:t>
      </w:r>
      <w:r w:rsidRPr="00E542B8">
        <w:t xml:space="preserve"> esiste una </w:t>
      </w:r>
      <w:r w:rsidRPr="00E542B8">
        <w:rPr>
          <w:b/>
          <w:bCs/>
        </w:rPr>
        <w:t>funzione di cifratura E</w:t>
      </w:r>
      <w:r w:rsidRPr="00E542B8">
        <w:rPr>
          <w:rFonts w:ascii="Cambria Math" w:hAnsi="Cambria Math" w:cs="Cambria Math"/>
          <w:b/>
          <w:bCs/>
        </w:rPr>
        <w:t>ₑ</w:t>
      </w:r>
      <w:r w:rsidRPr="00E542B8">
        <w:rPr>
          <w:b/>
          <w:bCs/>
        </w:rPr>
        <w:t xml:space="preserve">: M </w:t>
      </w:r>
      <w:r w:rsidRPr="00E542B8">
        <w:rPr>
          <w:rFonts w:ascii="Aptos" w:hAnsi="Aptos" w:cs="Aptos"/>
          <w:b/>
          <w:bCs/>
        </w:rPr>
        <w:t>→</w:t>
      </w:r>
      <w:r w:rsidRPr="00E542B8">
        <w:rPr>
          <w:b/>
          <w:bCs/>
        </w:rPr>
        <w:t xml:space="preserve"> C</w:t>
      </w:r>
      <w:r w:rsidRPr="00E542B8">
        <w:t xml:space="preserve">, e per ogni </w:t>
      </w:r>
      <w:r w:rsidRPr="00E542B8">
        <w:rPr>
          <w:b/>
          <w:bCs/>
        </w:rPr>
        <w:t xml:space="preserve">d </w:t>
      </w:r>
      <w:r w:rsidRPr="00E542B8">
        <w:rPr>
          <w:rFonts w:ascii="Cambria Math" w:hAnsi="Cambria Math" w:cs="Cambria Math"/>
          <w:b/>
          <w:bCs/>
        </w:rPr>
        <w:t>∈</w:t>
      </w:r>
      <w:r w:rsidRPr="00E542B8">
        <w:rPr>
          <w:b/>
          <w:bCs/>
        </w:rPr>
        <w:t xml:space="preserve"> K</w:t>
      </w:r>
      <w:r w:rsidRPr="00E542B8">
        <w:t xml:space="preserve"> una </w:t>
      </w:r>
      <w:r w:rsidRPr="00E542B8">
        <w:rPr>
          <w:b/>
          <w:bCs/>
        </w:rPr>
        <w:t xml:space="preserve">funzione di decifratura </w:t>
      </w:r>
      <w:proofErr w:type="spellStart"/>
      <w:r w:rsidRPr="00E542B8">
        <w:rPr>
          <w:b/>
          <w:bCs/>
        </w:rPr>
        <w:t>D_d</w:t>
      </w:r>
      <w:proofErr w:type="spellEnd"/>
      <w:r w:rsidRPr="00E542B8">
        <w:rPr>
          <w:b/>
          <w:bCs/>
        </w:rPr>
        <w:t>: C → M</w:t>
      </w:r>
      <w:r w:rsidRPr="00E542B8">
        <w:t>, tali che:</w:t>
      </w:r>
    </w:p>
    <w:p w14:paraId="07FF87C1" w14:textId="512C7130" w:rsidR="00E542B8" w:rsidRDefault="00E542B8" w:rsidP="00E542B8">
      <w:pPr>
        <w:jc w:val="center"/>
        <w:rPr>
          <w:i/>
          <w:iCs/>
          <w:sz w:val="32"/>
          <w:szCs w:val="32"/>
        </w:rPr>
      </w:pPr>
      <w:proofErr w:type="spellStart"/>
      <w:r w:rsidRPr="00E542B8">
        <w:rPr>
          <w:i/>
          <w:iCs/>
          <w:sz w:val="32"/>
          <w:szCs w:val="32"/>
        </w:rPr>
        <w:t>D_d</w:t>
      </w:r>
      <w:proofErr w:type="spellEnd"/>
      <w:r w:rsidRPr="00E542B8">
        <w:rPr>
          <w:i/>
          <w:iCs/>
          <w:sz w:val="32"/>
          <w:szCs w:val="32"/>
        </w:rPr>
        <w:t>(E</w:t>
      </w:r>
      <w:r w:rsidRPr="00E542B8">
        <w:rPr>
          <w:rFonts w:ascii="Cambria Math" w:hAnsi="Cambria Math" w:cs="Cambria Math"/>
          <w:i/>
          <w:iCs/>
          <w:sz w:val="32"/>
          <w:szCs w:val="32"/>
        </w:rPr>
        <w:t>ₑ</w:t>
      </w:r>
      <w:r w:rsidRPr="00E542B8">
        <w:rPr>
          <w:i/>
          <w:iCs/>
          <w:sz w:val="32"/>
          <w:szCs w:val="32"/>
        </w:rPr>
        <w:t>(m)) = m</w:t>
      </w:r>
    </w:p>
    <w:p w14:paraId="5FCE7AB6" w14:textId="24F0C676" w:rsidR="00E542B8" w:rsidRDefault="00E542B8" w:rsidP="00E542B8">
      <w:pPr>
        <w:rPr>
          <w:b/>
          <w:bCs/>
        </w:rPr>
      </w:pPr>
      <w:r w:rsidRPr="00E542B8">
        <w:t xml:space="preserve">Questo significa </w:t>
      </w:r>
      <w:proofErr w:type="gramStart"/>
      <w:r w:rsidRPr="00E542B8">
        <w:t>che</w:t>
      </w:r>
      <w:proofErr w:type="gramEnd"/>
      <w:r w:rsidRPr="00E542B8">
        <w:t xml:space="preserve"> se cifri un messaggio con una chiave e lo decifri con la chiave corretta, ottieni esattamente l’originale.</w:t>
      </w:r>
      <w:r>
        <w:t xml:space="preserve"> </w:t>
      </w:r>
      <w:r w:rsidRPr="00E542B8">
        <w:t xml:space="preserve">Un </w:t>
      </w:r>
      <w:r w:rsidRPr="00E542B8">
        <w:rPr>
          <w:b/>
          <w:bCs/>
        </w:rPr>
        <w:t>cifrario</w:t>
      </w:r>
      <w:r w:rsidRPr="00E542B8">
        <w:t xml:space="preserve"> (</w:t>
      </w:r>
      <w:proofErr w:type="spellStart"/>
      <w:r w:rsidRPr="00E542B8">
        <w:t>cipher</w:t>
      </w:r>
      <w:proofErr w:type="spellEnd"/>
      <w:r w:rsidRPr="00E542B8">
        <w:t>) è quindi una coppia di insiemi di funzioni {E</w:t>
      </w:r>
      <w:r w:rsidRPr="00E542B8">
        <w:rPr>
          <w:rFonts w:ascii="Cambria Math" w:hAnsi="Cambria Math" w:cs="Cambria Math"/>
        </w:rPr>
        <w:t>ₑ</w:t>
      </w:r>
      <w:r w:rsidRPr="00E542B8">
        <w:t>}, {</w:t>
      </w:r>
      <w:proofErr w:type="spellStart"/>
      <w:r w:rsidRPr="00E542B8">
        <w:t>D_d</w:t>
      </w:r>
      <w:proofErr w:type="spellEnd"/>
      <w:r w:rsidRPr="00E542B8">
        <w:t>} che soddisfano questa proprietà.</w:t>
      </w:r>
      <w:r w:rsidRPr="00E542B8">
        <w:br/>
        <w:t>Il coppia (e, d) è la coppia di chiavi di cifratura e decifratura.</w:t>
      </w:r>
      <w:r w:rsidRPr="00E542B8">
        <w:br/>
        <w:t xml:space="preserve">Se e = d, il sistema è </w:t>
      </w:r>
      <w:r w:rsidRPr="00E542B8">
        <w:rPr>
          <w:b/>
          <w:bCs/>
        </w:rPr>
        <w:t>simmetrico.</w:t>
      </w:r>
    </w:p>
    <w:p w14:paraId="7622638B" w14:textId="3C6CCCA6" w:rsidR="00E542B8" w:rsidRDefault="00E542B8" w:rsidP="00E542B8">
      <w:pPr>
        <w:pStyle w:val="Sottotitolo"/>
      </w:pPr>
      <w:r>
        <w:t>Esempio di cifrario semplice</w:t>
      </w:r>
    </w:p>
    <w:p w14:paraId="5A9B1BDF" w14:textId="77777777" w:rsidR="00E542B8" w:rsidRPr="00E542B8" w:rsidRDefault="00E542B8" w:rsidP="00E542B8">
      <w:r w:rsidRPr="00E542B8">
        <w:t>Supponiamo:</w:t>
      </w:r>
    </w:p>
    <w:p w14:paraId="0B89313A" w14:textId="77777777" w:rsidR="00E542B8" w:rsidRPr="00E542B8" w:rsidRDefault="00E542B8" w:rsidP="00E542B8">
      <w:pPr>
        <w:numPr>
          <w:ilvl w:val="0"/>
          <w:numId w:val="14"/>
        </w:numPr>
      </w:pPr>
      <w:r w:rsidRPr="00E542B8">
        <w:t>M = {m₁, m₂, m₃}</w:t>
      </w:r>
    </w:p>
    <w:p w14:paraId="2932312C" w14:textId="77777777" w:rsidR="00E542B8" w:rsidRPr="00E542B8" w:rsidRDefault="00E542B8" w:rsidP="00E542B8">
      <w:pPr>
        <w:numPr>
          <w:ilvl w:val="0"/>
          <w:numId w:val="14"/>
        </w:numPr>
      </w:pPr>
      <w:r w:rsidRPr="00E542B8">
        <w:t>C = {c₁, c₂, c₃}</w:t>
      </w:r>
      <w:r w:rsidRPr="00E542B8">
        <w:br/>
        <w:t>Le possibili funzioni che mappano M in C sono 3! = 6 (tutte le permutazioni).</w:t>
      </w:r>
    </w:p>
    <w:p w14:paraId="05953A2F" w14:textId="77777777" w:rsidR="00E542B8" w:rsidRDefault="00E542B8" w:rsidP="00E542B8">
      <w:r w:rsidRPr="00E542B8">
        <w:t>Ogni permutazione è una possibile chiave.</w:t>
      </w:r>
      <w:r w:rsidRPr="00E542B8">
        <w:br/>
        <w:t>Se Alice e Bob scelgono la numero 6, per cifrare m₁ si ottiene c₃, e per decifrare si guarda la corrispondenza inversa.</w:t>
      </w:r>
      <w:r w:rsidRPr="00E542B8">
        <w:br/>
        <w:t>Questo mostra come funziona un sistema di sostituzione: ogni simbolo del messaggio viene sostituito da un altro in base a una chiave.</w:t>
      </w:r>
    </w:p>
    <w:p w14:paraId="1A8EF89E" w14:textId="212677AB" w:rsidR="00E542B8" w:rsidRPr="00E542B8" w:rsidRDefault="00E542B8" w:rsidP="00E542B8">
      <w:pPr>
        <w:jc w:val="center"/>
      </w:pPr>
      <w:r w:rsidRPr="00E542B8">
        <w:rPr>
          <w:noProof/>
        </w:rPr>
        <w:drawing>
          <wp:inline distT="0" distB="0" distL="0" distR="0" wp14:anchorId="5BC99F14" wp14:editId="60E8B8CD">
            <wp:extent cx="4344006" cy="2524477"/>
            <wp:effectExtent l="0" t="0" r="0" b="9525"/>
            <wp:docPr id="20695517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7933" w14:textId="77777777" w:rsidR="00E542B8" w:rsidRDefault="00E542B8" w:rsidP="00E542B8">
      <w:pPr>
        <w:pStyle w:val="Sottotitolo"/>
      </w:pPr>
    </w:p>
    <w:p w14:paraId="588CD411" w14:textId="77777777" w:rsidR="00E542B8" w:rsidRDefault="00E542B8" w:rsidP="00E542B8">
      <w:pPr>
        <w:pStyle w:val="Sottotitolo"/>
      </w:pPr>
    </w:p>
    <w:p w14:paraId="6372B20A" w14:textId="77777777" w:rsidR="00E542B8" w:rsidRDefault="00E542B8" w:rsidP="00E542B8">
      <w:pPr>
        <w:pStyle w:val="Sottotitolo"/>
      </w:pPr>
    </w:p>
    <w:p w14:paraId="216A85FA" w14:textId="77777777" w:rsidR="00E542B8" w:rsidRDefault="00E542B8" w:rsidP="00E542B8">
      <w:pPr>
        <w:pStyle w:val="Sottotitolo"/>
      </w:pPr>
    </w:p>
    <w:p w14:paraId="0B131C44" w14:textId="77777777" w:rsidR="00E542B8" w:rsidRDefault="00E542B8" w:rsidP="00E542B8">
      <w:pPr>
        <w:pStyle w:val="Sottotitolo"/>
      </w:pPr>
    </w:p>
    <w:p w14:paraId="0BCC70A9" w14:textId="77777777" w:rsidR="00E542B8" w:rsidRDefault="00E542B8" w:rsidP="00E542B8">
      <w:pPr>
        <w:pStyle w:val="Sottotitolo"/>
      </w:pPr>
    </w:p>
    <w:p w14:paraId="09CFB697" w14:textId="77301CC4" w:rsidR="00E542B8" w:rsidRDefault="00E542B8" w:rsidP="00E542B8">
      <w:pPr>
        <w:pStyle w:val="Sottotitolo"/>
      </w:pPr>
      <w:r>
        <w:t>Crittografia simmetrica</w:t>
      </w:r>
    </w:p>
    <w:p w14:paraId="5275FEAA" w14:textId="4F6395D9" w:rsidR="00E542B8" w:rsidRDefault="00E542B8" w:rsidP="00E542B8">
      <w:r>
        <w:t>Un cifrario è simmetrico quando la stessa chiave serve per cifrare e decifrare, o quando la chiave inversa è facilmente calcolabile.</w:t>
      </w:r>
    </w:p>
    <w:p w14:paraId="13AB33D0" w14:textId="77777777" w:rsidR="00E542B8" w:rsidRDefault="00E542B8" w:rsidP="00E542B8">
      <w:r>
        <w:t>Questo tipo di crittografia si chiama anche:</w:t>
      </w:r>
    </w:p>
    <w:p w14:paraId="41CBB635" w14:textId="77777777" w:rsidR="00E542B8" w:rsidRPr="00E542B8" w:rsidRDefault="00E542B8" w:rsidP="00E542B8">
      <w:pPr>
        <w:pStyle w:val="Paragrafoelenco"/>
        <w:numPr>
          <w:ilvl w:val="0"/>
          <w:numId w:val="15"/>
        </w:numPr>
      </w:pPr>
      <w:r w:rsidRPr="00E542B8">
        <w:rPr>
          <w:i/>
          <w:iCs/>
          <w:lang w:val="en-US"/>
        </w:rPr>
        <w:t>single-key encryption</w:t>
      </w:r>
      <w:r>
        <w:rPr>
          <w:i/>
          <w:iCs/>
          <w:lang w:val="en-US"/>
        </w:rPr>
        <w:t>;</w:t>
      </w:r>
    </w:p>
    <w:p w14:paraId="34B4B9C5" w14:textId="77777777" w:rsidR="00E542B8" w:rsidRPr="00E542B8" w:rsidRDefault="00E542B8" w:rsidP="00E542B8">
      <w:pPr>
        <w:pStyle w:val="Paragrafoelenco"/>
        <w:numPr>
          <w:ilvl w:val="0"/>
          <w:numId w:val="15"/>
        </w:numPr>
      </w:pPr>
      <w:r w:rsidRPr="00E542B8">
        <w:rPr>
          <w:i/>
          <w:iCs/>
          <w:lang w:val="en-US"/>
        </w:rPr>
        <w:t>shared-key encryption</w:t>
      </w:r>
      <w:r>
        <w:rPr>
          <w:i/>
          <w:iCs/>
          <w:lang w:val="en-US"/>
        </w:rPr>
        <w:t>;</w:t>
      </w:r>
    </w:p>
    <w:p w14:paraId="70380414" w14:textId="144787D2" w:rsidR="00E542B8" w:rsidRPr="00E542B8" w:rsidRDefault="00E542B8" w:rsidP="00E542B8">
      <w:pPr>
        <w:pStyle w:val="Paragrafoelenco"/>
        <w:numPr>
          <w:ilvl w:val="0"/>
          <w:numId w:val="15"/>
        </w:numPr>
      </w:pPr>
      <w:proofErr w:type="spellStart"/>
      <w:r w:rsidRPr="00E542B8">
        <w:rPr>
          <w:i/>
          <w:iCs/>
        </w:rPr>
        <w:t>conventional</w:t>
      </w:r>
      <w:proofErr w:type="spellEnd"/>
      <w:r w:rsidRPr="00E542B8">
        <w:rPr>
          <w:i/>
          <w:iCs/>
        </w:rPr>
        <w:t xml:space="preserve"> </w:t>
      </w:r>
      <w:proofErr w:type="spellStart"/>
      <w:r w:rsidRPr="00E542B8">
        <w:rPr>
          <w:i/>
          <w:iCs/>
        </w:rPr>
        <w:t>encryption</w:t>
      </w:r>
      <w:proofErr w:type="spellEnd"/>
      <w:r>
        <w:rPr>
          <w:i/>
          <w:iCs/>
        </w:rPr>
        <w:t>.</w:t>
      </w:r>
    </w:p>
    <w:p w14:paraId="7DFB5CE5" w14:textId="626915F5" w:rsidR="00E542B8" w:rsidRDefault="00E542B8" w:rsidP="00E542B8">
      <w:r>
        <w:t xml:space="preserve">Tutti i cifrari classici (Cesare, </w:t>
      </w:r>
      <w:proofErr w:type="spellStart"/>
      <w:r>
        <w:t>Vigenere</w:t>
      </w:r>
      <w:proofErr w:type="spellEnd"/>
      <w:r>
        <w:t xml:space="preserve">, </w:t>
      </w:r>
      <w:proofErr w:type="spellStart"/>
      <w:r>
        <w:t>ecc</w:t>
      </w:r>
      <w:proofErr w:type="spellEnd"/>
      <w:r>
        <w:t>…) sono simmetrici. Anche oggi, i sistemi più usati sono simmetrici, perché molto più veloci rispetto a quelli asimmetrici.</w:t>
      </w:r>
    </w:p>
    <w:p w14:paraId="5EC5DE4E" w14:textId="18CD1CEE" w:rsidR="00E542B8" w:rsidRDefault="00E542B8" w:rsidP="00E542B8">
      <w:pPr>
        <w:pStyle w:val="Sottotitolo"/>
      </w:pPr>
      <w:r>
        <w:t>Cifrari a blocchi, a flusso e codici</w:t>
      </w:r>
    </w:p>
    <w:p w14:paraId="171D4C5A" w14:textId="50919424" w:rsidR="004005E8" w:rsidRDefault="00E542B8" w:rsidP="00E542B8">
      <w:r>
        <w:t xml:space="preserve">Un </w:t>
      </w:r>
      <w:r w:rsidRPr="004005E8">
        <w:rPr>
          <w:b/>
          <w:bCs/>
        </w:rPr>
        <w:t>cifrario a blocchi</w:t>
      </w:r>
      <w:r>
        <w:t xml:space="preserve"> divide il messaggio in blocchi di lunghezza fissa (ad esempio 128 bit) e cifra ogni blocco separatamente</w:t>
      </w:r>
      <w:r w:rsidR="004005E8">
        <w:t>.</w:t>
      </w:r>
    </w:p>
    <w:p w14:paraId="4EB281C0" w14:textId="761B4A6F" w:rsidR="004005E8" w:rsidRDefault="004005E8" w:rsidP="00E542B8">
      <w:r>
        <w:t xml:space="preserve">Un </w:t>
      </w:r>
      <w:r w:rsidRPr="004005E8">
        <w:rPr>
          <w:b/>
          <w:bCs/>
        </w:rPr>
        <w:t>cifrario a flusso</w:t>
      </w:r>
      <w:r>
        <w:t xml:space="preserve"> cifra un simbolo o un bit alla volta, generando una sequenza pseudo-casuale di chiavi parziali.</w:t>
      </w:r>
    </w:p>
    <w:p w14:paraId="7347B20B" w14:textId="03D99E2F" w:rsidR="004005E8" w:rsidRDefault="004005E8" w:rsidP="00E542B8">
      <w:r>
        <w:t xml:space="preserve">Un </w:t>
      </w:r>
      <w:r w:rsidRPr="004005E8">
        <w:rPr>
          <w:b/>
          <w:bCs/>
        </w:rPr>
        <w:t>codice</w:t>
      </w:r>
      <w:r>
        <w:t xml:space="preserve"> sostituisce intere parole o frasi con simboli numerici, non si basa su chiavi ma su dizionari (oggi non viene più usato per la sicurezza).</w:t>
      </w:r>
    </w:p>
    <w:p w14:paraId="7315EF19" w14:textId="77777777" w:rsidR="004005E8" w:rsidRDefault="004005E8" w:rsidP="00E542B8"/>
    <w:p w14:paraId="46BABFBD" w14:textId="6D816613" w:rsidR="004005E8" w:rsidRDefault="004005E8" w:rsidP="004005E8">
      <w:pPr>
        <w:pStyle w:val="Sottotitolo"/>
      </w:pPr>
      <w:r>
        <w:t>Esempio di codice</w:t>
      </w:r>
    </w:p>
    <w:p w14:paraId="1B355212" w14:textId="47A83AAC" w:rsidR="004005E8" w:rsidRDefault="004005E8" w:rsidP="004005E8">
      <w:r>
        <w:t>Storicamente si usavano libri di codici, che associavano a ogni parola un numero, ad esempio:</w:t>
      </w:r>
    </w:p>
    <w:p w14:paraId="65C1F635" w14:textId="5857FD8D" w:rsidR="004005E8" w:rsidRDefault="004005E8" w:rsidP="004005E8">
      <w:pPr>
        <w:jc w:val="center"/>
      </w:pPr>
      <w:r w:rsidRPr="004005E8">
        <w:rPr>
          <w:noProof/>
        </w:rPr>
        <w:drawing>
          <wp:inline distT="0" distB="0" distL="0" distR="0" wp14:anchorId="42A70268" wp14:editId="1C14371C">
            <wp:extent cx="2286319" cy="2419688"/>
            <wp:effectExtent l="0" t="0" r="0" b="0"/>
            <wp:docPr id="13328040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4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1208" w14:textId="07BB3657" w:rsidR="004005E8" w:rsidRPr="004005E8" w:rsidRDefault="004005E8" w:rsidP="004005E8">
      <w:r w:rsidRPr="004005E8">
        <w:t xml:space="preserve">Così un messaggio come “The secret </w:t>
      </w:r>
      <w:proofErr w:type="spellStart"/>
      <w:r w:rsidRPr="004005E8">
        <w:t>mischiefs</w:t>
      </w:r>
      <w:proofErr w:type="spellEnd"/>
      <w:r w:rsidRPr="004005E8">
        <w:t xml:space="preserve"> </w:t>
      </w:r>
      <w:proofErr w:type="spellStart"/>
      <w:r w:rsidRPr="004005E8">
        <w:t>that</w:t>
      </w:r>
      <w:proofErr w:type="spellEnd"/>
      <w:r w:rsidRPr="004005E8">
        <w:t xml:space="preserve"> I set” veniva inviato come una sequenza di numeri.</w:t>
      </w:r>
      <w:r w:rsidRPr="004005E8">
        <w:br/>
        <w:t>Era efficace finché il libro rimaneva segreto, ma molto fragile se cadeva in mani sbagliate.</w:t>
      </w:r>
    </w:p>
    <w:p w14:paraId="5BCA7A8D" w14:textId="77777777" w:rsidR="00E542B8" w:rsidRPr="00E542B8" w:rsidRDefault="00E542B8" w:rsidP="00E542B8"/>
    <w:p w14:paraId="1752B9A8" w14:textId="77777777" w:rsidR="00E542B8" w:rsidRPr="00E542B8" w:rsidRDefault="00E542B8" w:rsidP="00E542B8"/>
    <w:p w14:paraId="052ECCC2" w14:textId="77777777" w:rsidR="00E542B8" w:rsidRPr="00E542B8" w:rsidRDefault="00E542B8" w:rsidP="00E542B8">
      <w:pPr>
        <w:rPr>
          <w:rStyle w:val="Enfasidelicata"/>
          <w:i w:val="0"/>
          <w:iCs w:val="0"/>
        </w:rPr>
      </w:pPr>
    </w:p>
    <w:p w14:paraId="10DE4827" w14:textId="151DE02A" w:rsidR="0013795E" w:rsidRDefault="004005E8" w:rsidP="004005E8">
      <w:pPr>
        <w:pStyle w:val="Sottotitolo"/>
      </w:pPr>
      <w:r>
        <w:t>Cifrari di sostituzione semplice</w:t>
      </w:r>
    </w:p>
    <w:p w14:paraId="0696C04E" w14:textId="43BEA787" w:rsidR="004005E8" w:rsidRDefault="004005E8" w:rsidP="004005E8">
      <w:r>
        <w:t xml:space="preserve">Il </w:t>
      </w:r>
      <w:r>
        <w:rPr>
          <w:b/>
          <w:bCs/>
        </w:rPr>
        <w:t xml:space="preserve">Cifrario di Cesare </w:t>
      </w:r>
      <w:r>
        <w:t>sostituisce ogni lettera con quella che si trova tre posizioni più avanti nell’alfabeto (A con D, B con E…), ad esempio:</w:t>
      </w:r>
    </w:p>
    <w:p w14:paraId="6A7A6F05" w14:textId="4E89E000" w:rsidR="004005E8" w:rsidRDefault="004005E8" w:rsidP="004005E8">
      <w:pPr>
        <w:jc w:val="center"/>
      </w:pPr>
      <w:r w:rsidRPr="004005E8">
        <w:t>HELLO WORLD → KHOOR ZRUOG</w:t>
      </w:r>
    </w:p>
    <w:p w14:paraId="14EC7E73" w14:textId="36409D37" w:rsidR="004005E8" w:rsidRDefault="004005E8" w:rsidP="004005E8">
      <w:r>
        <w:t xml:space="preserve">Una sua variante è ROT13, che sposta le lettere di 13 posizioni (simmetrico da solo, perché applicato due volte torna al testo originale). È molto semplice, ma può essere rotto provando tutti i 25 spostamenti possibili. Questo tipo di tentativo è un </w:t>
      </w:r>
      <w:r>
        <w:rPr>
          <w:b/>
          <w:bCs/>
        </w:rPr>
        <w:t>attacco a forza bruta</w:t>
      </w:r>
      <w:r>
        <w:t xml:space="preserve"> su un cifrario di sostituzione.</w:t>
      </w:r>
    </w:p>
    <w:p w14:paraId="0051A795" w14:textId="73D2B8D6" w:rsidR="004005E8" w:rsidRDefault="004005E8" w:rsidP="004005E8">
      <w:pPr>
        <w:pStyle w:val="Sottotitolo"/>
      </w:pPr>
      <w:r>
        <w:t>Attacco completo al Cesare</w:t>
      </w:r>
    </w:p>
    <w:p w14:paraId="5F778AC0" w14:textId="234D6FB9" w:rsidR="004005E8" w:rsidRDefault="004005E8" w:rsidP="004005E8">
      <w:r>
        <w:t xml:space="preserve">Si può scrivere una tabella con tutti i 25 possibili spostamenti (da 1 a 25) e provare ciascuno finché il messaggio non ha senso. Poiché ci sono solo 25 possibilità, il cifrario di Cesare è </w:t>
      </w:r>
      <w:r w:rsidRPr="004005E8">
        <w:rPr>
          <w:b/>
          <w:bCs/>
        </w:rPr>
        <w:t xml:space="preserve">praticamente inutile </w:t>
      </w:r>
      <w:r>
        <w:t>dal punto di vista della sicurezza moderna. Tuttavia, ha un grande valore didattico perché mostra il principio base della sostituzione.</w:t>
      </w:r>
    </w:p>
    <w:p w14:paraId="2E805885" w14:textId="69291E05" w:rsidR="004005E8" w:rsidRDefault="004005E8" w:rsidP="004005E8">
      <w:pPr>
        <w:pStyle w:val="Sottotitolo"/>
      </w:pPr>
      <w:r>
        <w:t>Cifrari monoalfabetici</w:t>
      </w:r>
    </w:p>
    <w:p w14:paraId="1130102D" w14:textId="0E880A8B" w:rsidR="004005E8" w:rsidRDefault="004005E8" w:rsidP="004005E8">
      <w:r>
        <w:t>Si generalizza il Cesare permettendo qualsiasi permutazione dell’alfabeto. Per esempio:</w:t>
      </w:r>
    </w:p>
    <w:p w14:paraId="0F1A16D0" w14:textId="77777777" w:rsidR="004005E8" w:rsidRDefault="004005E8" w:rsidP="004005E8">
      <w:pPr>
        <w:jc w:val="center"/>
      </w:pPr>
      <w:proofErr w:type="spellStart"/>
      <w:r>
        <w:t>Plain</w:t>
      </w:r>
      <w:proofErr w:type="spellEnd"/>
      <w:r>
        <w:t>:  ABCDEFGHIJKLMNOPQRSTUVWXYZ</w:t>
      </w:r>
    </w:p>
    <w:p w14:paraId="3FC139F0" w14:textId="76E9CFB3" w:rsidR="004005E8" w:rsidRDefault="004005E8" w:rsidP="004005E8">
      <w:pPr>
        <w:jc w:val="center"/>
      </w:pPr>
      <w:proofErr w:type="spellStart"/>
      <w:r>
        <w:t>Cipher</w:t>
      </w:r>
      <w:proofErr w:type="spellEnd"/>
      <w:r>
        <w:t>: DKVQFIBJWPESCXHTMYAUOLRGZN</w:t>
      </w:r>
    </w:p>
    <w:p w14:paraId="4E96538F" w14:textId="18EAB621" w:rsidR="004005E8" w:rsidRDefault="004005E8" w:rsidP="004005E8">
      <w:r>
        <w:t>Questa mappatura può creare milioni di combinazioni, ma resta vulnerabile a un’analisi di frequenza: le lettere più comuni (E,T,A,O) si possono individuare statisticamente nel testo cifrato.</w:t>
      </w:r>
    </w:p>
    <w:p w14:paraId="7CB81266" w14:textId="1E2F6337" w:rsidR="0041232C" w:rsidRDefault="0041232C" w:rsidP="0041232C">
      <w:pPr>
        <w:pStyle w:val="Sottotitolo"/>
      </w:pPr>
      <w:r>
        <w:t>Cifrari affini (ESAME CON DIMOSTRAZIONE DA CERCARE)</w:t>
      </w:r>
    </w:p>
    <w:p w14:paraId="2AFE7724" w14:textId="316982D0" w:rsidR="0041232C" w:rsidRDefault="0041232C" w:rsidP="0041232C">
      <w:r>
        <w:t xml:space="preserve">Un caso particolare di cifrario monoalfabetico è quello </w:t>
      </w:r>
      <w:r>
        <w:rPr>
          <w:b/>
          <w:bCs/>
        </w:rPr>
        <w:t xml:space="preserve">affine, </w:t>
      </w:r>
      <w:r>
        <w:t>definito da:</w:t>
      </w:r>
    </w:p>
    <w:p w14:paraId="2FF437C0" w14:textId="1E11BA5E" w:rsidR="0041232C" w:rsidRDefault="0041232C" w:rsidP="0041232C">
      <w:pPr>
        <w:jc w:val="center"/>
        <w:rPr>
          <w:i/>
          <w:iCs/>
          <w:sz w:val="32"/>
          <w:szCs w:val="32"/>
        </w:rPr>
      </w:pPr>
      <w:r w:rsidRPr="0041232C">
        <w:rPr>
          <w:i/>
          <w:iCs/>
          <w:sz w:val="32"/>
          <w:szCs w:val="32"/>
        </w:rPr>
        <w:t>e(m) = (</w:t>
      </w:r>
      <w:proofErr w:type="spellStart"/>
      <w:r w:rsidRPr="0041232C">
        <w:rPr>
          <w:i/>
          <w:iCs/>
          <w:sz w:val="32"/>
          <w:szCs w:val="32"/>
        </w:rPr>
        <w:t>a·m</w:t>
      </w:r>
      <w:proofErr w:type="spellEnd"/>
      <w:r w:rsidRPr="0041232C">
        <w:rPr>
          <w:i/>
          <w:iCs/>
          <w:sz w:val="32"/>
          <w:szCs w:val="32"/>
        </w:rPr>
        <w:t xml:space="preserve"> + b) mod 26</w:t>
      </w:r>
    </w:p>
    <w:p w14:paraId="467DF245" w14:textId="01651C7D" w:rsidR="0041232C" w:rsidRDefault="0041232C" w:rsidP="0041232C">
      <w:r>
        <w:t>dove a e b sono numeri interi positivi.</w:t>
      </w:r>
    </w:p>
    <w:p w14:paraId="44330EA9" w14:textId="3BDBF032" w:rsidR="0041232C" w:rsidRDefault="0041232C" w:rsidP="0041232C">
      <w:r w:rsidRPr="0041232C">
        <w:rPr>
          <w:b/>
          <w:bCs/>
        </w:rPr>
        <w:t xml:space="preserve">La decifratura è possibile solo se a è </w:t>
      </w:r>
      <w:proofErr w:type="spellStart"/>
      <w:r w:rsidRPr="0041232C">
        <w:rPr>
          <w:b/>
          <w:bCs/>
        </w:rPr>
        <w:t>coprimo</w:t>
      </w:r>
      <w:proofErr w:type="spellEnd"/>
      <w:r w:rsidRPr="0041232C">
        <w:rPr>
          <w:b/>
          <w:bCs/>
        </w:rPr>
        <w:t xml:space="preserve"> con 26</w:t>
      </w:r>
      <w:r>
        <w:t xml:space="preserve"> (</w:t>
      </w:r>
      <w:proofErr w:type="gramStart"/>
      <w:r>
        <w:t>cioè</w:t>
      </w:r>
      <w:proofErr w:type="gramEnd"/>
      <w:r>
        <w:t xml:space="preserve"> non ha divisori comuni diversi da 1)</w:t>
      </w:r>
    </w:p>
    <w:p w14:paraId="68320B15" w14:textId="34997B61" w:rsidR="0041232C" w:rsidRDefault="0041232C" w:rsidP="0041232C">
      <w:r>
        <w:t>La funzione inversa è:</w:t>
      </w:r>
    </w:p>
    <w:p w14:paraId="632B3BC9" w14:textId="3570225E" w:rsidR="0041232C" w:rsidRDefault="0041232C" w:rsidP="0041232C">
      <w:pPr>
        <w:jc w:val="center"/>
        <w:rPr>
          <w:i/>
          <w:iCs/>
          <w:sz w:val="32"/>
          <w:szCs w:val="32"/>
        </w:rPr>
      </w:pPr>
      <w:r w:rsidRPr="0041232C">
        <w:rPr>
          <w:i/>
          <w:iCs/>
          <w:sz w:val="32"/>
          <w:szCs w:val="32"/>
        </w:rPr>
        <w:t>D(c) = a</w:t>
      </w:r>
      <w:r w:rsidRPr="0041232C">
        <w:rPr>
          <w:rFonts w:ascii="Cambria Math" w:hAnsi="Cambria Math" w:cs="Cambria Math"/>
          <w:i/>
          <w:iCs/>
          <w:sz w:val="32"/>
          <w:szCs w:val="32"/>
        </w:rPr>
        <w:t>⁻</w:t>
      </w:r>
      <w:r w:rsidRPr="0041232C">
        <w:rPr>
          <w:i/>
          <w:iCs/>
          <w:sz w:val="32"/>
          <w:szCs w:val="32"/>
        </w:rPr>
        <w:t>¹(c − b) mod 26</w:t>
      </w:r>
    </w:p>
    <w:p w14:paraId="7A2781DC" w14:textId="5F1898C5" w:rsidR="0041232C" w:rsidRDefault="0041232C" w:rsidP="0041232C">
      <w:r>
        <w:t>Questo tipo di cifrario combina una moltiplicazione e una traslazione, rendendo l’analisi leggermente più complessa, ma non sicura.</w:t>
      </w:r>
    </w:p>
    <w:p w14:paraId="7F24F6CF" w14:textId="67371686" w:rsidR="0041232C" w:rsidRDefault="0041232C" w:rsidP="0041232C">
      <w:pPr>
        <w:pStyle w:val="Sottotitolo"/>
      </w:pPr>
      <w:r>
        <w:t>Debolezza dei cifrari di sostituzione</w:t>
      </w:r>
    </w:p>
    <w:p w14:paraId="217B4657" w14:textId="332F9687" w:rsidR="0041232C" w:rsidRDefault="0041232C" w:rsidP="0041232C">
      <w:r w:rsidRPr="0041232C">
        <w:t xml:space="preserve">Anche con chiavi enormi, questi sistemi restano vulnerabili perché </w:t>
      </w:r>
      <w:r w:rsidRPr="0041232C">
        <w:rPr>
          <w:b/>
          <w:bCs/>
        </w:rPr>
        <w:t>ogni lettera</w:t>
      </w:r>
      <w:r w:rsidRPr="0041232C">
        <w:t xml:space="preserve"> del messaggio è sempre cifrata </w:t>
      </w:r>
      <w:r w:rsidRPr="0041232C">
        <w:rPr>
          <w:b/>
          <w:bCs/>
        </w:rPr>
        <w:t>nello stesso modo</w:t>
      </w:r>
      <w:r w:rsidRPr="0041232C">
        <w:t>.</w:t>
      </w:r>
      <w:r w:rsidRPr="0041232C">
        <w:br/>
        <w:t xml:space="preserve">Gli analisti usano le </w:t>
      </w:r>
      <w:r w:rsidRPr="0041232C">
        <w:rPr>
          <w:b/>
          <w:bCs/>
        </w:rPr>
        <w:t>frequenze delle lettere e delle coppie di lettere (digrammi)</w:t>
      </w:r>
      <w:r w:rsidRPr="0041232C">
        <w:t xml:space="preserve"> per ricostruire il testo.</w:t>
      </w:r>
      <w:r w:rsidRPr="0041232C">
        <w:br/>
        <w:t xml:space="preserve">Esempio pratico mostrato nelle slide: analizzando la frequenza dei simboli nel testo cifrato, si riesce </w:t>
      </w:r>
      <w:r w:rsidRPr="0041232C">
        <w:lastRenderedPageBreak/>
        <w:t xml:space="preserve">gradualmente a dedurre che le lettere P e Z corrispondono probabilmente a E </w:t>
      </w:r>
      <w:proofErr w:type="spellStart"/>
      <w:r w:rsidRPr="0041232C">
        <w:t>e</w:t>
      </w:r>
      <w:proofErr w:type="spellEnd"/>
      <w:r w:rsidRPr="0041232C">
        <w:t xml:space="preserve"> T, e da lì si decifra tutto il messaggio.</w:t>
      </w:r>
    </w:p>
    <w:p w14:paraId="74E44826" w14:textId="603B6581" w:rsidR="0041232C" w:rsidRDefault="0041232C" w:rsidP="0041232C">
      <w:pPr>
        <w:pStyle w:val="Sottotitolo"/>
      </w:pPr>
      <w:r>
        <w:t xml:space="preserve">Sostituzioni omofoniche </w:t>
      </w:r>
    </w:p>
    <w:p w14:paraId="138FCB19" w14:textId="77777777" w:rsidR="00EE0020" w:rsidRDefault="00EE0020" w:rsidP="00EE0020">
      <w:r>
        <w:t>Per rendere l’analisi statistica più difficile, si può far corrispondere più simboli a una stessa lettera, ad esempio:</w:t>
      </w:r>
    </w:p>
    <w:p w14:paraId="07F4B099" w14:textId="50B03937" w:rsidR="00EE0020" w:rsidRPr="00EE0020" w:rsidRDefault="00EE0020" w:rsidP="00EE0020">
      <w:r w:rsidRPr="00EE0020">
        <w:t xml:space="preserve"> A → {00,10}</w:t>
      </w:r>
    </w:p>
    <w:p w14:paraId="51279747" w14:textId="6D3B1709" w:rsidR="00EE0020" w:rsidRDefault="00EE0020" w:rsidP="00EE0020">
      <w:r w:rsidRPr="00EE0020">
        <w:t>B → {01,11}</w:t>
      </w:r>
    </w:p>
    <w:p w14:paraId="1B72C893" w14:textId="7A7A0DE0" w:rsidR="00EE0020" w:rsidRDefault="00EE0020" w:rsidP="00EE0020">
      <w:proofErr w:type="gramStart"/>
      <w:r>
        <w:t>Cosi</w:t>
      </w:r>
      <w:proofErr w:type="gramEnd"/>
      <w:r>
        <w:t xml:space="preserve"> la lettera A non genera sempre lo stesso simbolo. Questo metodo rende l’analisi più complessa, ma aumenta la lunghezza del messaggio e richiede più lavoro per decifrare.</w:t>
      </w:r>
    </w:p>
    <w:p w14:paraId="24817C28" w14:textId="2DF2B08A" w:rsidR="00EE0020" w:rsidRPr="00EE0020" w:rsidRDefault="00EE0020" w:rsidP="00EE0020">
      <w:pPr>
        <w:pStyle w:val="Sottotitolo"/>
      </w:pPr>
      <w:r>
        <w:t>Cifrari polialfabetici</w:t>
      </w:r>
    </w:p>
    <w:p w14:paraId="2D92982A" w14:textId="3AB9B4A4" w:rsidR="00EE0020" w:rsidRDefault="00EE0020" w:rsidP="008D79D8">
      <w:r>
        <w:t xml:space="preserve">L’idea è di usare più alfabeti di sostituzione alternati, basandosi su una chiave composta da numeri (ad esempio </w:t>
      </w:r>
      <w:r w:rsidRPr="00EE0020">
        <w:t>k₁ = 3, k₂ = 7, k₃ = 10</w:t>
      </w:r>
      <w:r>
        <w:t>), ogni lettera del messaggio è spostata in base alla posizione corrispondente della chiave che si ripete ciclicamente, sfruttando la formula</w:t>
      </w:r>
    </w:p>
    <w:p w14:paraId="093974AA" w14:textId="5FBB147E" w:rsidR="00EE0020" w:rsidRDefault="00EE0020" w:rsidP="00EE0020">
      <w:pPr>
        <w:jc w:val="center"/>
      </w:pPr>
      <w:r w:rsidRPr="00EE0020">
        <w:drawing>
          <wp:inline distT="0" distB="0" distL="0" distR="0" wp14:anchorId="270E1365" wp14:editId="620AD990">
            <wp:extent cx="3810532" cy="200053"/>
            <wp:effectExtent l="0" t="0" r="0" b="9525"/>
            <wp:docPr id="12515376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0605" w14:textId="3DCE4750" w:rsidR="00EE0020" w:rsidRDefault="00EE0020" w:rsidP="008D79D8">
      <w:r>
        <w:t>Ad esempio:</w:t>
      </w:r>
    </w:p>
    <w:p w14:paraId="16757D80" w14:textId="03642BD9" w:rsidR="00EE0020" w:rsidRDefault="00EE0020" w:rsidP="008D79D8">
      <w:pPr>
        <w:rPr>
          <w:lang w:val="en-US"/>
        </w:rPr>
      </w:pPr>
      <w:r w:rsidRPr="00EE0020">
        <w:rPr>
          <w:lang w:val="en-US"/>
        </w:rPr>
        <w:t>THI SCI PHE RIS CER TAI NLY → WOS VJS SOO UPC FLB</w:t>
      </w:r>
    </w:p>
    <w:p w14:paraId="7A3F9732" w14:textId="1582E198" w:rsidR="00EE0020" w:rsidRDefault="00EE0020" w:rsidP="008D79D8">
      <w:r w:rsidRPr="00EE0020">
        <w:t>Questo tipo di cifrario è m</w:t>
      </w:r>
      <w:r>
        <w:t>olto più resistente all’analisi di frequenza perché la stessa lettera in chiaro non è sempre cifrato nello stesso modo.</w:t>
      </w:r>
    </w:p>
    <w:p w14:paraId="21F1AC34" w14:textId="04C0A309" w:rsidR="00EE0020" w:rsidRDefault="00EE0020" w:rsidP="00EE0020">
      <w:pPr>
        <w:pStyle w:val="Sottotitolo"/>
      </w:pPr>
      <w:r w:rsidRPr="00EE0020">
        <w:t xml:space="preserve">One-Time Pad (cifrario di </w:t>
      </w:r>
      <w:proofErr w:type="spellStart"/>
      <w:r w:rsidRPr="00EE0020">
        <w:t>Vernam</w:t>
      </w:r>
      <w:proofErr w:type="spellEnd"/>
      <w:r w:rsidRPr="00EE0020">
        <w:t>)</w:t>
      </w:r>
    </w:p>
    <w:p w14:paraId="58CAF2FB" w14:textId="680640AA" w:rsidR="00EE0020" w:rsidRDefault="00EE0020" w:rsidP="00EE0020">
      <w:proofErr w:type="gramStart"/>
      <w:r>
        <w:t>Il one</w:t>
      </w:r>
      <w:proofErr w:type="gramEnd"/>
      <w:r>
        <w:t xml:space="preserve">-time </w:t>
      </w:r>
      <w:proofErr w:type="spellStart"/>
      <w:r>
        <w:t>pad</w:t>
      </w:r>
      <w:proofErr w:type="spellEnd"/>
      <w:r>
        <w:t xml:space="preserve"> è un cifrario a flusso che utilizza una chiave casuale lunga quanto il messaggio stesso. Ogni bit del messaggio viene combinato con il bit corrispondente della chiave tramite lo XOR:</w:t>
      </w:r>
    </w:p>
    <w:p w14:paraId="3877E1F8" w14:textId="1B70F97A" w:rsidR="00EE0020" w:rsidRDefault="00EE0020" w:rsidP="00EE0020">
      <w:pPr>
        <w:jc w:val="center"/>
      </w:pPr>
      <w:r w:rsidRPr="00EE0020">
        <w:drawing>
          <wp:inline distT="0" distB="0" distL="0" distR="0" wp14:anchorId="581F82C7" wp14:editId="4BE8F4BE">
            <wp:extent cx="3219899" cy="504895"/>
            <wp:effectExtent l="0" t="0" r="0" b="9525"/>
            <wp:docPr id="15796132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3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7F34" w14:textId="61B12343" w:rsidR="00EA0D0E" w:rsidRDefault="00EA0D0E" w:rsidP="00EE0020">
      <w:pPr>
        <w:jc w:val="center"/>
      </w:pPr>
      <w:r w:rsidRPr="00EA0D0E">
        <w:drawing>
          <wp:inline distT="0" distB="0" distL="0" distR="0" wp14:anchorId="63A29CE6" wp14:editId="706A2268">
            <wp:extent cx="2686425" cy="676369"/>
            <wp:effectExtent l="0" t="0" r="0" b="9525"/>
            <wp:docPr id="2389707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0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682A" w14:textId="672B8FCC" w:rsidR="00EA0D0E" w:rsidRDefault="00EA0D0E" w:rsidP="00EA0D0E">
      <w:r>
        <w:t xml:space="preserve">Poiché ogni possibile messaggio è equiprobabile, questo metodo offre </w:t>
      </w:r>
      <w:r>
        <w:rPr>
          <w:b/>
          <w:bCs/>
        </w:rPr>
        <w:t xml:space="preserve">sicurezza perfetta (incondizionata) </w:t>
      </w:r>
      <w:r>
        <w:t>a condizione che:</w:t>
      </w:r>
    </w:p>
    <w:p w14:paraId="475D196A" w14:textId="2008D392" w:rsidR="00EA0D0E" w:rsidRDefault="00EA0D0E" w:rsidP="00EA0D0E">
      <w:pPr>
        <w:pStyle w:val="Paragrafoelenco"/>
        <w:numPr>
          <w:ilvl w:val="0"/>
          <w:numId w:val="16"/>
        </w:numPr>
      </w:pPr>
      <w:r>
        <w:t>La chiave sia veramente casuale;</w:t>
      </w:r>
    </w:p>
    <w:p w14:paraId="34005EB9" w14:textId="4958A1D4" w:rsidR="00EA0D0E" w:rsidRDefault="00EA0D0E" w:rsidP="00EA0D0E">
      <w:pPr>
        <w:pStyle w:val="Paragrafoelenco"/>
        <w:numPr>
          <w:ilvl w:val="0"/>
          <w:numId w:val="16"/>
        </w:numPr>
      </w:pPr>
      <w:r>
        <w:t>La chiave non venga MAI riutilizzata.</w:t>
      </w:r>
    </w:p>
    <w:p w14:paraId="411ED1A4" w14:textId="7E7F4574" w:rsidR="00EA0D0E" w:rsidRDefault="00EA0D0E" w:rsidP="00EA0D0E">
      <w:r>
        <w:t xml:space="preserve">Durante la Seconda guerra mondiale, l’Unione Sovietica riutilizzò alcune chiavi, e gli IUSA riuscirono a decifrare migliaia di messaggi del progetto </w:t>
      </w:r>
      <w:proofErr w:type="spellStart"/>
      <w:r>
        <w:t>Venona</w:t>
      </w:r>
      <w:proofErr w:type="spellEnd"/>
      <w:r>
        <w:t>.</w:t>
      </w:r>
    </w:p>
    <w:p w14:paraId="5C02FBCF" w14:textId="77777777" w:rsidR="00EA0D0E" w:rsidRDefault="00EA0D0E" w:rsidP="00EA0D0E"/>
    <w:p w14:paraId="331A8EAD" w14:textId="77777777" w:rsidR="00EA0D0E" w:rsidRDefault="00EA0D0E" w:rsidP="00EA0D0E"/>
    <w:p w14:paraId="66F7561B" w14:textId="77777777" w:rsidR="00EA0D0E" w:rsidRDefault="00EA0D0E" w:rsidP="00EA0D0E"/>
    <w:p w14:paraId="1352B6CD" w14:textId="77777777" w:rsidR="00EA0D0E" w:rsidRDefault="00EA0D0E" w:rsidP="00EA0D0E"/>
    <w:p w14:paraId="4F6ECEBB" w14:textId="767CE39E" w:rsidR="00EA0D0E" w:rsidRDefault="00EA0D0E" w:rsidP="00EA0D0E">
      <w:pPr>
        <w:pStyle w:val="Sottotitolo"/>
      </w:pPr>
      <w:r w:rsidRPr="00EA0D0E">
        <w:t>Malleabilità del One-Time Pad</w:t>
      </w:r>
    </w:p>
    <w:p w14:paraId="4E8ACF36" w14:textId="4F40E870" w:rsidR="00EA0D0E" w:rsidRDefault="00EA0D0E" w:rsidP="00EA0D0E">
      <w:r>
        <w:t xml:space="preserve">Il cifrario OTP è malleabile, cioè chiunque può modificare il testo cifrato in modo prevedibile anche senza conoscere la chiave. Poiché </w:t>
      </w:r>
      <w:r w:rsidRPr="00EA0D0E">
        <w:t xml:space="preserve">C = K </w:t>
      </w:r>
      <w:r w:rsidRPr="00EA0D0E">
        <w:rPr>
          <w:rFonts w:ascii="Cambria Math" w:hAnsi="Cambria Math" w:cs="Cambria Math"/>
        </w:rPr>
        <w:t>⊕</w:t>
      </w:r>
      <w:r w:rsidRPr="00EA0D0E">
        <w:t xml:space="preserve"> M</w:t>
      </w:r>
      <w:r>
        <w:t>, se un avversario conosce un messaggio M</w:t>
      </w:r>
      <w:r>
        <w:rPr>
          <w:vertAlign w:val="subscript"/>
        </w:rPr>
        <w:t>1</w:t>
      </w:r>
      <w:r>
        <w:t xml:space="preserve"> e vuole produrre un messaggio M</w:t>
      </w:r>
      <w:r>
        <w:rPr>
          <w:vertAlign w:val="subscript"/>
        </w:rPr>
        <w:t xml:space="preserve">2 </w:t>
      </w:r>
      <w:r>
        <w:t>, può calcolare:</w:t>
      </w:r>
    </w:p>
    <w:p w14:paraId="5DDF3C25" w14:textId="18185724" w:rsidR="00EA0D0E" w:rsidRDefault="00EA0D0E" w:rsidP="00EA0D0E">
      <w:r w:rsidRPr="00EA0D0E">
        <w:t xml:space="preserve">C₂ = C₁ </w:t>
      </w:r>
      <w:r w:rsidRPr="00EA0D0E">
        <w:rPr>
          <w:rFonts w:ascii="Cambria Math" w:hAnsi="Cambria Math" w:cs="Cambria Math"/>
        </w:rPr>
        <w:t>⊕</w:t>
      </w:r>
      <w:r w:rsidRPr="00EA0D0E">
        <w:t xml:space="preserve"> (M</w:t>
      </w:r>
      <w:r w:rsidRPr="00EA0D0E">
        <w:rPr>
          <w:rFonts w:ascii="Aptos" w:hAnsi="Aptos" w:cs="Aptos"/>
        </w:rPr>
        <w:t>₁</w:t>
      </w:r>
      <w:r w:rsidRPr="00EA0D0E">
        <w:t xml:space="preserve"> </w:t>
      </w:r>
      <w:r w:rsidRPr="00EA0D0E">
        <w:rPr>
          <w:rFonts w:ascii="Cambria Math" w:hAnsi="Cambria Math" w:cs="Cambria Math"/>
        </w:rPr>
        <w:t>⊕</w:t>
      </w:r>
      <w:r w:rsidRPr="00EA0D0E">
        <w:t xml:space="preserve"> M</w:t>
      </w:r>
      <w:r w:rsidRPr="00EA0D0E">
        <w:rPr>
          <w:rFonts w:ascii="Aptos" w:hAnsi="Aptos" w:cs="Aptos"/>
        </w:rPr>
        <w:t>₂</w:t>
      </w:r>
      <w:r w:rsidRPr="00EA0D0E">
        <w:t>)</w:t>
      </w:r>
      <w:r>
        <w:t xml:space="preserve"> ottenendo un nuovo cifrato che, una volta decifrato da proprio M</w:t>
      </w:r>
      <w:r>
        <w:rPr>
          <w:vertAlign w:val="subscript"/>
        </w:rPr>
        <w:t>2</w:t>
      </w:r>
      <w:r>
        <w:t>.</w:t>
      </w:r>
    </w:p>
    <w:p w14:paraId="6D963501" w14:textId="7A6EF94A" w:rsidR="00EA0D0E" w:rsidRDefault="00EA0D0E" w:rsidP="00EA0D0E">
      <w:r>
        <w:t xml:space="preserve">Questo mostra che OTP </w:t>
      </w:r>
      <w:r w:rsidRPr="00EA0D0E">
        <w:rPr>
          <w:b/>
          <w:bCs/>
        </w:rPr>
        <w:t>non garantisce integrità, solo confidenzialità</w:t>
      </w:r>
      <w:r>
        <w:t>.</w:t>
      </w:r>
    </w:p>
    <w:p w14:paraId="3C56D43A" w14:textId="3C2A8558" w:rsidR="00EA0D0E" w:rsidRDefault="00EA0D0E" w:rsidP="00EA0D0E">
      <w:pPr>
        <w:pStyle w:val="Sottotitolo"/>
      </w:pPr>
      <w:r>
        <w:t>Cifrari a trasposizione</w:t>
      </w:r>
    </w:p>
    <w:p w14:paraId="4826E56C" w14:textId="4A8AACAB" w:rsidR="00EA0D0E" w:rsidRDefault="00EA0D0E" w:rsidP="00EA0D0E">
      <w:r>
        <w:t>I cifrari a trasposizione non sostituiscono le lettere, ma ne cambiano l’ordine. Si sceglie una permutazione e la si applica alle posizioni dei caratteri. Per esempio, se la permutazione è (3, 1, 2), allora la parola “CAT” diventa “TCA”. Per decifrare basta applicare la permutazione inversa.</w:t>
      </w:r>
    </w:p>
    <w:p w14:paraId="06F0874B" w14:textId="48626394" w:rsidR="00E1133A" w:rsidRDefault="00E1133A" w:rsidP="00EA0D0E">
      <w:r>
        <w:t xml:space="preserve">Un esempio storico è la </w:t>
      </w:r>
      <w:proofErr w:type="spellStart"/>
      <w:r>
        <w:t>Sciatala</w:t>
      </w:r>
      <w:proofErr w:type="spellEnd"/>
      <w:r>
        <w:t xml:space="preserve"> greca: una striscia di pelle avvolta attorno ad un bastone; il testo si leggeva solo se avvolto su un bastone di identico diametro.</w:t>
      </w:r>
    </w:p>
    <w:p w14:paraId="1DAED623" w14:textId="6BA8F1BD" w:rsidR="00E1133A" w:rsidRDefault="00E1133A" w:rsidP="00E1133A">
      <w:pPr>
        <w:jc w:val="center"/>
      </w:pPr>
      <w:r w:rsidRPr="00E1133A">
        <w:drawing>
          <wp:inline distT="0" distB="0" distL="0" distR="0" wp14:anchorId="4B4EDA51" wp14:editId="2B1A3C9B">
            <wp:extent cx="3939881" cy="1844200"/>
            <wp:effectExtent l="0" t="0" r="3810" b="3810"/>
            <wp:docPr id="12683897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89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DAC5" w14:textId="503D2787" w:rsidR="00E1133A" w:rsidRDefault="00E1133A" w:rsidP="00E1133A">
      <w:pPr>
        <w:pStyle w:val="Sottotitolo"/>
      </w:pPr>
      <w:r>
        <w:t>Esempio di trasposizione</w:t>
      </w:r>
    </w:p>
    <w:p w14:paraId="64DDA902" w14:textId="77777777" w:rsidR="00E1133A" w:rsidRDefault="00E1133A" w:rsidP="00E1133A">
      <w:r>
        <w:t xml:space="preserve">Nel testo cifrato mostrato nella foto prima, le lettere sono riordinate secondo una tabella. Se si riscrive il testo in una griglia e si leggono le colonne il messaggio ricompare </w:t>
      </w:r>
    </w:p>
    <w:p w14:paraId="5566DCCA" w14:textId="77777777" w:rsidR="00E1133A" w:rsidRDefault="00E1133A" w:rsidP="00E1133A">
      <w:pPr>
        <w:pStyle w:val="Citazione"/>
        <w:rPr>
          <w:lang w:val="en-US"/>
        </w:rPr>
      </w:pPr>
      <w:r w:rsidRPr="00E1133A">
        <w:rPr>
          <w:lang w:val="en-US"/>
        </w:rPr>
        <w:t>“And in the end the love you take is equal to the love you make.”</w:t>
      </w:r>
    </w:p>
    <w:p w14:paraId="3BBCFC85" w14:textId="26A9A68B" w:rsidR="00E1133A" w:rsidRDefault="00E1133A" w:rsidP="00E1133A">
      <w:r w:rsidRPr="00E1133A">
        <w:rPr>
          <w:lang w:val="en-US"/>
        </w:rPr>
        <w:br/>
      </w:r>
      <w:r w:rsidRPr="00E1133A">
        <w:t>Questo esempio dimostra come la trasposizione mantenga il contenuto ma lo renda illeggibile fino a quando non si conosce la disposizione corretta.</w:t>
      </w:r>
    </w:p>
    <w:p w14:paraId="22A3E698" w14:textId="0B261112" w:rsidR="00E1133A" w:rsidRDefault="00E1133A" w:rsidP="00E1133A">
      <w:pPr>
        <w:pStyle w:val="Sottotitolo"/>
      </w:pPr>
      <w:r>
        <w:t>Cifrati composti</w:t>
      </w:r>
    </w:p>
    <w:p w14:paraId="455BB4E1" w14:textId="48ECE152" w:rsidR="00E1133A" w:rsidRDefault="00E1133A" w:rsidP="00E1133A">
      <w:r>
        <w:t xml:space="preserve">Sia le </w:t>
      </w:r>
      <w:r>
        <w:rPr>
          <w:b/>
          <w:bCs/>
        </w:rPr>
        <w:t xml:space="preserve">sostituzioni </w:t>
      </w:r>
      <w:r>
        <w:t xml:space="preserve">sia le </w:t>
      </w:r>
      <w:r>
        <w:rPr>
          <w:b/>
          <w:bCs/>
        </w:rPr>
        <w:t xml:space="preserve">trasposizioni </w:t>
      </w:r>
      <w:r>
        <w:t>da sole non sono sufficientemente sicure. Combinandole, però, si ottiene una maggiore resistenza:</w:t>
      </w:r>
    </w:p>
    <w:p w14:paraId="311DE770" w14:textId="7D3FCC48" w:rsidR="00E1133A" w:rsidRDefault="00E1133A" w:rsidP="00E1133A">
      <w:pPr>
        <w:pStyle w:val="Paragrafoelenco"/>
        <w:numPr>
          <w:ilvl w:val="0"/>
          <w:numId w:val="17"/>
        </w:numPr>
      </w:pPr>
      <w:r>
        <w:t xml:space="preserve">Due sostituzioni </w:t>
      </w:r>
      <w:r w:rsidR="0028656B">
        <w:t>consecutive</w:t>
      </w:r>
      <w:r>
        <w:t xml:space="preserve"> equivalgono ad una sola complessa.</w:t>
      </w:r>
    </w:p>
    <w:p w14:paraId="00C93E25" w14:textId="5E4DF94D" w:rsidR="00E1133A" w:rsidRDefault="00E1133A" w:rsidP="00E1133A">
      <w:pPr>
        <w:pStyle w:val="Paragrafoelenco"/>
        <w:numPr>
          <w:ilvl w:val="0"/>
          <w:numId w:val="17"/>
        </w:numPr>
      </w:pPr>
      <w:r>
        <w:t>Due trasposizioni equivalgono a una sola permutazione.</w:t>
      </w:r>
    </w:p>
    <w:p w14:paraId="774B5843" w14:textId="437F21FE" w:rsidR="00E1133A" w:rsidRPr="0028656B" w:rsidRDefault="00E1133A" w:rsidP="00E1133A">
      <w:pPr>
        <w:pStyle w:val="Paragrafoelenco"/>
        <w:numPr>
          <w:ilvl w:val="0"/>
          <w:numId w:val="17"/>
        </w:numPr>
        <w:rPr>
          <w:b/>
          <w:bCs/>
        </w:rPr>
      </w:pPr>
      <w:r w:rsidRPr="0028656B">
        <w:rPr>
          <w:b/>
          <w:bCs/>
        </w:rPr>
        <w:t>Ma una sostituzione seguita da una trasposizione crea un cifrario nuovo, più difficile da analizzare.</w:t>
      </w:r>
    </w:p>
    <w:p w14:paraId="03BC5DBF" w14:textId="33F76787" w:rsidR="00E1133A" w:rsidRPr="00E1133A" w:rsidRDefault="00E1133A" w:rsidP="00E1133A">
      <w:pPr>
        <w:rPr>
          <w:b/>
          <w:bCs/>
        </w:rPr>
      </w:pPr>
      <w:r>
        <w:t xml:space="preserve">Questo principio ha portato alla nascita dei </w:t>
      </w:r>
      <w:r w:rsidRPr="00E1133A">
        <w:rPr>
          <w:b/>
          <w:bCs/>
        </w:rPr>
        <w:t>cifrari a prodotto</w:t>
      </w:r>
      <w:r>
        <w:t>, su cui si basano i moderni algoritmi (come AES o DES), che alternano più livelli di sostituzione e permutazione.</w:t>
      </w:r>
    </w:p>
    <w:sectPr w:rsidR="00E1133A" w:rsidRPr="00E113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D33"/>
    <w:multiLevelType w:val="hybridMultilevel"/>
    <w:tmpl w:val="1F6CD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F58DC"/>
    <w:multiLevelType w:val="hybridMultilevel"/>
    <w:tmpl w:val="66A2C1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04FF1"/>
    <w:multiLevelType w:val="hybridMultilevel"/>
    <w:tmpl w:val="402060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D2752"/>
    <w:multiLevelType w:val="hybridMultilevel"/>
    <w:tmpl w:val="46825D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63EEC"/>
    <w:multiLevelType w:val="multilevel"/>
    <w:tmpl w:val="40C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B0EFE"/>
    <w:multiLevelType w:val="hybridMultilevel"/>
    <w:tmpl w:val="AA90C4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D6B4B"/>
    <w:multiLevelType w:val="multilevel"/>
    <w:tmpl w:val="EB6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85014"/>
    <w:multiLevelType w:val="hybridMultilevel"/>
    <w:tmpl w:val="946212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130C2"/>
    <w:multiLevelType w:val="hybridMultilevel"/>
    <w:tmpl w:val="9D4E28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17921"/>
    <w:multiLevelType w:val="hybridMultilevel"/>
    <w:tmpl w:val="83DE4E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D0193"/>
    <w:multiLevelType w:val="hybridMultilevel"/>
    <w:tmpl w:val="1B0871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F6F2E"/>
    <w:multiLevelType w:val="hybridMultilevel"/>
    <w:tmpl w:val="ECAC0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F82D90"/>
    <w:multiLevelType w:val="hybridMultilevel"/>
    <w:tmpl w:val="59E4D6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C4A84"/>
    <w:multiLevelType w:val="hybridMultilevel"/>
    <w:tmpl w:val="FBCAF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F4C34"/>
    <w:multiLevelType w:val="hybridMultilevel"/>
    <w:tmpl w:val="54B2B4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D595B"/>
    <w:multiLevelType w:val="hybridMultilevel"/>
    <w:tmpl w:val="9738DD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76946"/>
    <w:multiLevelType w:val="hybridMultilevel"/>
    <w:tmpl w:val="F5344C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482229">
    <w:abstractNumId w:val="1"/>
  </w:num>
  <w:num w:numId="2" w16cid:durableId="904295764">
    <w:abstractNumId w:val="11"/>
  </w:num>
  <w:num w:numId="3" w16cid:durableId="710498765">
    <w:abstractNumId w:val="5"/>
  </w:num>
  <w:num w:numId="4" w16cid:durableId="105469539">
    <w:abstractNumId w:val="12"/>
  </w:num>
  <w:num w:numId="5" w16cid:durableId="76826826">
    <w:abstractNumId w:val="3"/>
  </w:num>
  <w:num w:numId="6" w16cid:durableId="242877158">
    <w:abstractNumId w:val="8"/>
  </w:num>
  <w:num w:numId="7" w16cid:durableId="1104960054">
    <w:abstractNumId w:val="2"/>
  </w:num>
  <w:num w:numId="8" w16cid:durableId="1800687247">
    <w:abstractNumId w:val="0"/>
  </w:num>
  <w:num w:numId="9" w16cid:durableId="1068727563">
    <w:abstractNumId w:val="10"/>
  </w:num>
  <w:num w:numId="10" w16cid:durableId="105122622">
    <w:abstractNumId w:val="14"/>
  </w:num>
  <w:num w:numId="11" w16cid:durableId="1702172134">
    <w:abstractNumId w:val="7"/>
  </w:num>
  <w:num w:numId="12" w16cid:durableId="1270577542">
    <w:abstractNumId w:val="9"/>
  </w:num>
  <w:num w:numId="13" w16cid:durableId="283118313">
    <w:abstractNumId w:val="4"/>
  </w:num>
  <w:num w:numId="14" w16cid:durableId="1362710433">
    <w:abstractNumId w:val="6"/>
  </w:num>
  <w:num w:numId="15" w16cid:durableId="991064828">
    <w:abstractNumId w:val="16"/>
  </w:num>
  <w:num w:numId="16" w16cid:durableId="579407391">
    <w:abstractNumId w:val="15"/>
  </w:num>
  <w:num w:numId="17" w16cid:durableId="20996744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7D"/>
    <w:rsid w:val="000E038D"/>
    <w:rsid w:val="0013795E"/>
    <w:rsid w:val="00280554"/>
    <w:rsid w:val="0028656B"/>
    <w:rsid w:val="002F7E1E"/>
    <w:rsid w:val="004005E8"/>
    <w:rsid w:val="0041232C"/>
    <w:rsid w:val="0062475B"/>
    <w:rsid w:val="006D0729"/>
    <w:rsid w:val="0072241E"/>
    <w:rsid w:val="008D79D8"/>
    <w:rsid w:val="009F577D"/>
    <w:rsid w:val="00B3350E"/>
    <w:rsid w:val="00D30F83"/>
    <w:rsid w:val="00D703C6"/>
    <w:rsid w:val="00E1133A"/>
    <w:rsid w:val="00E3561A"/>
    <w:rsid w:val="00E526EF"/>
    <w:rsid w:val="00E542B8"/>
    <w:rsid w:val="00EA0D0E"/>
    <w:rsid w:val="00E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8C39"/>
  <w15:chartTrackingRefBased/>
  <w15:docId w15:val="{C57711E0-AA27-4625-B379-8C0728D5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57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57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57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57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57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57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57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57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57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57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577D"/>
    <w:rPr>
      <w:b/>
      <w:bCs/>
      <w:smallCaps/>
      <w:color w:val="0F4761" w:themeColor="accent1" w:themeShade="BF"/>
      <w:spacing w:val="5"/>
    </w:rPr>
  </w:style>
  <w:style w:type="character" w:styleId="Enfasicorsivo">
    <w:name w:val="Emphasis"/>
    <w:basedOn w:val="Carpredefinitoparagrafo"/>
    <w:uiPriority w:val="20"/>
    <w:qFormat/>
    <w:rsid w:val="00E542B8"/>
    <w:rPr>
      <w:i/>
      <w:iCs/>
    </w:rPr>
  </w:style>
  <w:style w:type="character" w:styleId="Enfasidelicata">
    <w:name w:val="Subtle Emphasis"/>
    <w:basedOn w:val="Carpredefinitoparagrafo"/>
    <w:uiPriority w:val="19"/>
    <w:qFormat/>
    <w:rsid w:val="00E542B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2291</Words>
  <Characters>13059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Bernardello</dc:creator>
  <cp:keywords/>
  <dc:description/>
  <cp:lastModifiedBy>Alessio Bernardello</cp:lastModifiedBy>
  <cp:revision>8</cp:revision>
  <dcterms:created xsi:type="dcterms:W3CDTF">2025-10-06T07:17:00Z</dcterms:created>
  <dcterms:modified xsi:type="dcterms:W3CDTF">2025-10-07T16:53:00Z</dcterms:modified>
</cp:coreProperties>
</file>