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64A2E" w14:textId="7D3A2D4A" w:rsidR="002C3A9C" w:rsidRPr="0045130D" w:rsidRDefault="002C3A9C">
      <w:pPr>
        <w:pStyle w:val="Default"/>
        <w:jc w:val="center"/>
        <w:rPr>
          <w:b/>
          <w:bCs/>
          <w:sz w:val="28"/>
          <w:szCs w:val="28"/>
        </w:rPr>
      </w:pPr>
      <w:r w:rsidRPr="0045130D">
        <w:rPr>
          <w:b/>
          <w:bCs/>
          <w:sz w:val="28"/>
          <w:szCs w:val="28"/>
        </w:rPr>
        <w:t>I</w:t>
      </w:r>
      <w:r w:rsidR="00D63ECE">
        <w:rPr>
          <w:b/>
          <w:bCs/>
          <w:sz w:val="28"/>
          <w:szCs w:val="28"/>
        </w:rPr>
        <w:t>ngegneria del Software a.a. 20</w:t>
      </w:r>
      <w:r w:rsidR="002F49B5">
        <w:rPr>
          <w:b/>
          <w:bCs/>
          <w:sz w:val="28"/>
          <w:szCs w:val="28"/>
        </w:rPr>
        <w:t>2</w:t>
      </w:r>
      <w:r w:rsidR="00CC55B7">
        <w:rPr>
          <w:b/>
          <w:bCs/>
          <w:sz w:val="28"/>
          <w:szCs w:val="28"/>
        </w:rPr>
        <w:t>5</w:t>
      </w:r>
      <w:r w:rsidR="00D63ECE">
        <w:rPr>
          <w:b/>
          <w:bCs/>
          <w:sz w:val="28"/>
          <w:szCs w:val="28"/>
        </w:rPr>
        <w:t>-</w:t>
      </w:r>
      <w:r w:rsidR="002F49B5">
        <w:rPr>
          <w:b/>
          <w:bCs/>
          <w:sz w:val="28"/>
          <w:szCs w:val="28"/>
        </w:rPr>
        <w:t>2</w:t>
      </w:r>
      <w:r w:rsidR="00CC55B7">
        <w:rPr>
          <w:b/>
          <w:bCs/>
          <w:sz w:val="28"/>
          <w:szCs w:val="28"/>
        </w:rPr>
        <w:t>6</w:t>
      </w:r>
    </w:p>
    <w:p w14:paraId="5F18CE41" w14:textId="231DFBC4" w:rsidR="002C3A9C" w:rsidRPr="0045130D" w:rsidRDefault="00953054">
      <w:pPr>
        <w:pStyle w:val="Default"/>
        <w:jc w:val="center"/>
        <w:rPr>
          <w:b/>
          <w:bCs/>
          <w:sz w:val="28"/>
          <w:szCs w:val="28"/>
        </w:rPr>
      </w:pPr>
      <w:r w:rsidRPr="0045130D">
        <w:rPr>
          <w:b/>
          <w:bCs/>
          <w:sz w:val="28"/>
          <w:szCs w:val="28"/>
        </w:rPr>
        <w:t xml:space="preserve">Prova Scritta del </w:t>
      </w:r>
      <w:r w:rsidR="00D63ECE">
        <w:rPr>
          <w:b/>
          <w:bCs/>
          <w:sz w:val="28"/>
          <w:szCs w:val="28"/>
        </w:rPr>
        <w:t>1</w:t>
      </w:r>
      <w:r w:rsidR="002F49B5">
        <w:rPr>
          <w:b/>
          <w:bCs/>
          <w:sz w:val="28"/>
          <w:szCs w:val="28"/>
        </w:rPr>
        <w:t>8</w:t>
      </w:r>
      <w:r w:rsidR="00D63ECE">
        <w:rPr>
          <w:b/>
          <w:bCs/>
          <w:sz w:val="28"/>
          <w:szCs w:val="28"/>
        </w:rPr>
        <w:t xml:space="preserve"> </w:t>
      </w:r>
      <w:r w:rsidR="00CC55B7">
        <w:rPr>
          <w:b/>
          <w:bCs/>
          <w:sz w:val="28"/>
          <w:szCs w:val="28"/>
        </w:rPr>
        <w:t>giugno</w:t>
      </w:r>
      <w:r w:rsidR="00D63ECE">
        <w:rPr>
          <w:b/>
          <w:bCs/>
          <w:sz w:val="28"/>
          <w:szCs w:val="28"/>
        </w:rPr>
        <w:t xml:space="preserve"> 20</w:t>
      </w:r>
      <w:r w:rsidR="002F49B5">
        <w:rPr>
          <w:b/>
          <w:bCs/>
          <w:sz w:val="28"/>
          <w:szCs w:val="28"/>
        </w:rPr>
        <w:t>2</w:t>
      </w:r>
      <w:r w:rsidR="009C5B01">
        <w:rPr>
          <w:b/>
          <w:bCs/>
          <w:sz w:val="28"/>
          <w:szCs w:val="28"/>
        </w:rPr>
        <w:t>6</w:t>
      </w:r>
      <w:r w:rsidR="00347374">
        <w:rPr>
          <w:b/>
          <w:bCs/>
          <w:sz w:val="28"/>
          <w:szCs w:val="28"/>
        </w:rPr>
        <w:t xml:space="preserve"> (Gruppo </w:t>
      </w:r>
      <w:r w:rsidR="00AE2CF9">
        <w:rPr>
          <w:b/>
          <w:bCs/>
          <w:sz w:val="28"/>
          <w:szCs w:val="28"/>
        </w:rPr>
        <w:t xml:space="preserve">A, fila </w:t>
      </w:r>
      <w:r w:rsidR="00E63C4D">
        <w:rPr>
          <w:b/>
          <w:bCs/>
          <w:sz w:val="28"/>
          <w:szCs w:val="28"/>
        </w:rPr>
        <w:t>B</w:t>
      </w:r>
      <w:r w:rsidR="00347374">
        <w:rPr>
          <w:b/>
          <w:bCs/>
          <w:sz w:val="28"/>
          <w:szCs w:val="28"/>
        </w:rPr>
        <w:t>)</w:t>
      </w:r>
    </w:p>
    <w:p w14:paraId="7CB0E5C1" w14:textId="77777777" w:rsidR="002C3A9C" w:rsidRPr="0045130D" w:rsidRDefault="00D63ECE">
      <w:pPr>
        <w:pBdr>
          <w:top w:val="single" w:sz="4" w:space="1" w:color="auto"/>
          <w:left w:val="single" w:sz="4" w:space="4" w:color="auto"/>
          <w:bottom w:val="single" w:sz="4" w:space="1" w:color="auto"/>
          <w:right w:val="single" w:sz="4" w:space="4" w:color="auto"/>
        </w:pBdr>
        <w:spacing w:after="120"/>
        <w:rPr>
          <w:rFonts w:ascii="Times New Roman" w:hAnsi="Times New Roman" w:cs="Times New Roman"/>
          <w:b/>
          <w:lang w:val="it-IT"/>
        </w:rPr>
      </w:pPr>
      <w:r>
        <w:rPr>
          <w:rFonts w:ascii="Times New Roman" w:hAnsi="Times New Roman" w:cs="Times New Roman"/>
          <w:b/>
          <w:lang w:val="it-IT"/>
        </w:rPr>
        <w:t>Quiz</w:t>
      </w:r>
      <w:r w:rsidR="002C3A9C" w:rsidRPr="0045130D">
        <w:rPr>
          <w:rFonts w:ascii="Times New Roman" w:hAnsi="Times New Roman" w:cs="Times New Roman"/>
          <w:b/>
          <w:lang w:val="it-IT"/>
        </w:rPr>
        <w:t xml:space="preserve"> di sbarramento</w:t>
      </w:r>
    </w:p>
    <w:p w14:paraId="296B0BEF" w14:textId="77777777" w:rsidR="002C3A9C" w:rsidRPr="0045130D" w:rsidRDefault="002C3A9C">
      <w:pPr>
        <w:pBdr>
          <w:top w:val="single" w:sz="4" w:space="1" w:color="auto"/>
          <w:left w:val="single" w:sz="4" w:space="4" w:color="auto"/>
          <w:bottom w:val="single" w:sz="4" w:space="1" w:color="auto"/>
          <w:right w:val="single" w:sz="4" w:space="4" w:color="auto"/>
        </w:pBdr>
        <w:spacing w:after="120"/>
        <w:rPr>
          <w:rFonts w:ascii="Times New Roman" w:hAnsi="Times New Roman" w:cs="Times New Roman"/>
          <w:b/>
          <w:lang w:val="it-IT"/>
        </w:rPr>
      </w:pPr>
      <w:r w:rsidRPr="0045130D">
        <w:rPr>
          <w:rFonts w:ascii="Times New Roman" w:hAnsi="Times New Roman" w:cs="Times New Roman"/>
          <w:b/>
          <w:lang w:val="it-IT"/>
        </w:rPr>
        <w:t>COGNOME</w:t>
      </w:r>
      <w:r w:rsidRPr="0045130D">
        <w:rPr>
          <w:rFonts w:ascii="Times New Roman" w:hAnsi="Times New Roman" w:cs="Times New Roman"/>
          <w:b/>
          <w:lang w:val="it-IT"/>
        </w:rPr>
        <w:tab/>
      </w:r>
      <w:r w:rsidRPr="0045130D">
        <w:rPr>
          <w:rFonts w:ascii="Times New Roman" w:hAnsi="Times New Roman" w:cs="Times New Roman"/>
          <w:b/>
          <w:lang w:val="it-IT"/>
        </w:rPr>
        <w:tab/>
      </w:r>
      <w:r w:rsidRPr="0045130D">
        <w:rPr>
          <w:rFonts w:ascii="Times New Roman" w:hAnsi="Times New Roman" w:cs="Times New Roman"/>
          <w:b/>
          <w:lang w:val="it-IT"/>
        </w:rPr>
        <w:tab/>
      </w:r>
      <w:r w:rsidRPr="0045130D">
        <w:rPr>
          <w:rFonts w:ascii="Times New Roman" w:hAnsi="Times New Roman" w:cs="Times New Roman"/>
          <w:b/>
          <w:lang w:val="it-IT"/>
        </w:rPr>
        <w:tab/>
        <w:t>NOME</w:t>
      </w:r>
      <w:r w:rsidRPr="0045130D">
        <w:rPr>
          <w:rFonts w:ascii="Times New Roman" w:hAnsi="Times New Roman" w:cs="Times New Roman"/>
          <w:b/>
          <w:lang w:val="it-IT"/>
        </w:rPr>
        <w:tab/>
      </w:r>
      <w:r w:rsidRPr="0045130D">
        <w:rPr>
          <w:rFonts w:ascii="Times New Roman" w:hAnsi="Times New Roman" w:cs="Times New Roman"/>
          <w:b/>
          <w:lang w:val="it-IT"/>
        </w:rPr>
        <w:tab/>
      </w:r>
      <w:r w:rsidRPr="0045130D">
        <w:rPr>
          <w:rFonts w:ascii="Times New Roman" w:hAnsi="Times New Roman" w:cs="Times New Roman"/>
          <w:b/>
          <w:lang w:val="it-IT"/>
        </w:rPr>
        <w:tab/>
        <w:t>MATRICOLA</w:t>
      </w:r>
    </w:p>
    <w:p w14:paraId="0AB59C2E" w14:textId="77777777" w:rsidR="0044772B" w:rsidRPr="0045130D" w:rsidRDefault="002C3A9C" w:rsidP="0044772B">
      <w:pPr>
        <w:spacing w:after="120"/>
        <w:jc w:val="both"/>
        <w:rPr>
          <w:rFonts w:ascii="Times New Roman" w:hAnsi="Times New Roman" w:cs="Times New Roman"/>
          <w:iCs/>
          <w:sz w:val="20"/>
          <w:lang w:val="it-IT"/>
        </w:rPr>
      </w:pPr>
      <w:r w:rsidRPr="0045130D">
        <w:rPr>
          <w:rFonts w:ascii="Times New Roman" w:hAnsi="Times New Roman" w:cs="Times New Roman"/>
          <w:sz w:val="20"/>
          <w:lang w:val="it-IT"/>
        </w:rPr>
        <w:t xml:space="preserve">Rispondere alle seguenti domande. Per ogni domanda, solo una soluzione </w:t>
      </w:r>
      <w:r w:rsidRPr="0045130D">
        <w:rPr>
          <w:rFonts w:ascii="Times New Roman" w:hAnsi="Times New Roman" w:cs="Times New Roman"/>
          <w:sz w:val="20"/>
          <w:szCs w:val="20"/>
          <w:lang w:val="it-IT"/>
        </w:rPr>
        <w:t>è</w:t>
      </w:r>
      <w:r w:rsidR="00AA6BBA">
        <w:rPr>
          <w:rFonts w:ascii="Times New Roman" w:hAnsi="Times New Roman" w:cs="Times New Roman"/>
          <w:sz w:val="20"/>
          <w:lang w:val="it-IT"/>
        </w:rPr>
        <w:t xml:space="preserve"> corretta. Il quiz </w:t>
      </w:r>
      <w:r w:rsidRPr="0045130D">
        <w:rPr>
          <w:rFonts w:ascii="Times New Roman" w:hAnsi="Times New Roman" w:cs="Times New Roman"/>
          <w:sz w:val="20"/>
          <w:lang w:val="it-IT"/>
        </w:rPr>
        <w:t xml:space="preserve">si ritiene superato se si risponde correttamente ad </w:t>
      </w:r>
      <w:r w:rsidR="00AA6BBA">
        <w:rPr>
          <w:rFonts w:ascii="Times New Roman" w:hAnsi="Times New Roman" w:cs="Times New Roman"/>
          <w:b/>
          <w:bCs/>
          <w:sz w:val="20"/>
          <w:lang w:val="it-IT"/>
        </w:rPr>
        <w:t>almeno 7</w:t>
      </w:r>
      <w:r w:rsidRPr="0045130D">
        <w:rPr>
          <w:rFonts w:ascii="Times New Roman" w:hAnsi="Times New Roman" w:cs="Times New Roman"/>
          <w:b/>
          <w:bCs/>
          <w:sz w:val="20"/>
          <w:lang w:val="it-IT"/>
        </w:rPr>
        <w:t xml:space="preserve"> domande</w:t>
      </w:r>
      <w:r w:rsidRPr="0045130D">
        <w:rPr>
          <w:rFonts w:ascii="Times New Roman" w:hAnsi="Times New Roman" w:cs="Times New Roman"/>
          <w:iCs/>
          <w:sz w:val="20"/>
          <w:lang w:val="it-IT"/>
        </w:rPr>
        <w:t xml:space="preserve">. </w:t>
      </w:r>
    </w:p>
    <w:p w14:paraId="743547B5" w14:textId="77777777" w:rsidR="002C3A9C" w:rsidRDefault="002C3A9C" w:rsidP="0044772B">
      <w:pPr>
        <w:pStyle w:val="Heading2"/>
        <w:rPr>
          <w:rFonts w:ascii="Times New Roman" w:hAnsi="Times New Roman" w:cs="Times New Roman"/>
        </w:rPr>
      </w:pPr>
      <w:r w:rsidRPr="0045130D">
        <w:rPr>
          <w:rFonts w:ascii="Times New Roman" w:hAnsi="Times New Roman" w:cs="Times New Roman"/>
        </w:rPr>
        <w:t>Domanda 1</w:t>
      </w:r>
    </w:p>
    <w:p w14:paraId="4712A9F0" w14:textId="53DCA315" w:rsidR="00C44192" w:rsidRDefault="00876616" w:rsidP="007C612A">
      <w:pPr>
        <w:pStyle w:val="Body"/>
        <w:jc w:val="both"/>
        <w:rPr>
          <w:rFonts w:ascii="Times New Roman" w:eastAsia="SimSun" w:hAnsi="Times New Roman" w:cs="Times New Roman"/>
          <w:color w:val="auto"/>
          <w:kern w:val="3"/>
          <w:sz w:val="20"/>
          <w:szCs w:val="20"/>
          <w:bdr w:val="none" w:sz="0" w:space="0" w:color="auto"/>
          <w:lang w:eastAsia="zh-CN" w:bidi="hi-IN"/>
        </w:rPr>
      </w:pPr>
      <w:r w:rsidRPr="00876616">
        <w:rPr>
          <w:rFonts w:ascii="Times New Roman" w:eastAsia="SimSun" w:hAnsi="Times New Roman" w:cs="Times New Roman"/>
          <w:color w:val="auto"/>
          <w:kern w:val="3"/>
          <w:sz w:val="20"/>
          <w:szCs w:val="20"/>
          <w:bdr w:val="none" w:sz="0" w:space="0" w:color="auto"/>
          <w:lang w:eastAsia="zh-CN" w:bidi="hi-IN"/>
        </w:rPr>
        <w:t xml:space="preserve">Un </w:t>
      </w:r>
      <w:proofErr w:type="spellStart"/>
      <w:r w:rsidRPr="00876616">
        <w:rPr>
          <w:rFonts w:ascii="Times New Roman" w:eastAsia="SimSun" w:hAnsi="Times New Roman" w:cs="Times New Roman"/>
          <w:b/>
          <w:bCs/>
          <w:color w:val="auto"/>
          <w:kern w:val="3"/>
          <w:sz w:val="20"/>
          <w:szCs w:val="20"/>
          <w:bdr w:val="none" w:sz="0" w:space="0" w:color="auto"/>
          <w:lang w:eastAsia="zh-CN" w:bidi="hi-IN"/>
        </w:rPr>
        <w:t>Sequence</w:t>
      </w:r>
      <w:proofErr w:type="spellEnd"/>
      <w:r w:rsidRPr="00876616">
        <w:rPr>
          <w:rFonts w:ascii="Times New Roman" w:eastAsia="SimSun" w:hAnsi="Times New Roman" w:cs="Times New Roman"/>
          <w:b/>
          <w:bCs/>
          <w:color w:val="auto"/>
          <w:kern w:val="3"/>
          <w:sz w:val="20"/>
          <w:szCs w:val="20"/>
          <w:bdr w:val="none" w:sz="0" w:space="0" w:color="auto"/>
          <w:lang w:eastAsia="zh-CN" w:bidi="hi-IN"/>
        </w:rPr>
        <w:t xml:space="preserve"> </w:t>
      </w:r>
      <w:proofErr w:type="spellStart"/>
      <w:r w:rsidRPr="00876616">
        <w:rPr>
          <w:rFonts w:ascii="Times New Roman" w:eastAsia="SimSun" w:hAnsi="Times New Roman" w:cs="Times New Roman"/>
          <w:b/>
          <w:bCs/>
          <w:color w:val="auto"/>
          <w:kern w:val="3"/>
          <w:sz w:val="20"/>
          <w:szCs w:val="20"/>
          <w:bdr w:val="none" w:sz="0" w:space="0" w:color="auto"/>
          <w:lang w:eastAsia="zh-CN" w:bidi="hi-IN"/>
        </w:rPr>
        <w:t>Diagram</w:t>
      </w:r>
      <w:proofErr w:type="spellEnd"/>
      <w:r w:rsidRPr="00876616">
        <w:rPr>
          <w:rFonts w:ascii="Times New Roman" w:eastAsia="SimSun" w:hAnsi="Times New Roman" w:cs="Times New Roman"/>
          <w:b/>
          <w:bCs/>
          <w:color w:val="auto"/>
          <w:kern w:val="3"/>
          <w:sz w:val="20"/>
          <w:szCs w:val="20"/>
          <w:bdr w:val="none" w:sz="0" w:space="0" w:color="auto"/>
          <w:lang w:eastAsia="zh-CN" w:bidi="hi-IN"/>
        </w:rPr>
        <w:t xml:space="preserve"> UML</w:t>
      </w:r>
      <w:r w:rsidRPr="00876616">
        <w:rPr>
          <w:rFonts w:ascii="Times New Roman" w:eastAsia="SimSun" w:hAnsi="Times New Roman" w:cs="Times New Roman"/>
          <w:color w:val="auto"/>
          <w:kern w:val="3"/>
          <w:sz w:val="20"/>
          <w:szCs w:val="20"/>
          <w:bdr w:val="none" w:sz="0" w:space="0" w:color="auto"/>
          <w:lang w:eastAsia="zh-CN" w:bidi="hi-IN"/>
        </w:rPr>
        <w:t xml:space="preserve"> modella un possibile scenario di pagamento di un ordine in una generica applicazione e-commerce. Se volessimo modificarlo per distinguere il caso di pagamento autorizzato dal caso di pagamento rifiutato, quale costrutto UML dovremmo utilizzare?</w:t>
      </w:r>
    </w:p>
    <w:p w14:paraId="2B39FB1B" w14:textId="77777777" w:rsidR="005C53C8" w:rsidRDefault="005C53C8" w:rsidP="00C44192">
      <w:pPr>
        <w:pStyle w:val="Body"/>
        <w:rPr>
          <w:noProof/>
        </w:rPr>
      </w:pPr>
    </w:p>
    <w:p w14:paraId="2BB1505E" w14:textId="77777777" w:rsidR="00876616" w:rsidRPr="0045524F" w:rsidRDefault="00876616" w:rsidP="00C44192">
      <w:pPr>
        <w:pStyle w:val="Body"/>
        <w:rPr>
          <w:rFonts w:ascii="Times New Roman" w:hAnsi="Times New Roman" w:cs="Times New Roman"/>
          <w:sz w:val="4"/>
          <w:szCs w:val="4"/>
        </w:rPr>
      </w:pPr>
    </w:p>
    <w:p w14:paraId="320E3E1F" w14:textId="62C603E5" w:rsidR="00C44192" w:rsidRPr="001F62A0" w:rsidRDefault="00C44192" w:rsidP="00C44192">
      <w:pPr>
        <w:pStyle w:val="Body"/>
        <w:rPr>
          <w:rFonts w:ascii="Times New Roman" w:hAnsi="Times New Roman" w:cs="Times New Roman"/>
          <w:sz w:val="20"/>
          <w:szCs w:val="20"/>
        </w:rPr>
      </w:pPr>
      <w:r w:rsidRPr="001F62A0">
        <w:rPr>
          <w:rFonts w:ascii="Times New Roman" w:hAnsi="Times New Roman" w:cs="Times New Roman"/>
          <w:sz w:val="20"/>
          <w:szCs w:val="20"/>
        </w:rPr>
        <w:t>a) I nodi alternativi</w:t>
      </w:r>
    </w:p>
    <w:p w14:paraId="6771EE3F" w14:textId="6D617385" w:rsidR="00C44192" w:rsidRPr="00AB6E29" w:rsidRDefault="00AA6BBA" w:rsidP="00C44192">
      <w:pPr>
        <w:pStyle w:val="Body"/>
        <w:rPr>
          <w:rFonts w:ascii="Times New Roman" w:hAnsi="Times New Roman" w:cs="Times New Roman"/>
          <w:sz w:val="20"/>
          <w:szCs w:val="20"/>
        </w:rPr>
      </w:pPr>
      <w:r w:rsidRPr="00AB6E29">
        <w:rPr>
          <w:rFonts w:ascii="Times New Roman" w:hAnsi="Times New Roman" w:cs="Times New Roman"/>
          <w:sz w:val="20"/>
          <w:szCs w:val="20"/>
        </w:rPr>
        <w:t>b) Le barre di attivazione</w:t>
      </w:r>
    </w:p>
    <w:p w14:paraId="18CDCF90" w14:textId="247D8366" w:rsidR="00C44192" w:rsidRPr="00ED6A3C" w:rsidRDefault="00D63ECE" w:rsidP="00C44192">
      <w:pPr>
        <w:pStyle w:val="Body"/>
        <w:rPr>
          <w:rFonts w:ascii="Times New Roman" w:hAnsi="Times New Roman" w:cs="Times New Roman"/>
          <w:sz w:val="20"/>
          <w:szCs w:val="20"/>
        </w:rPr>
      </w:pPr>
      <w:r w:rsidRPr="00ED6A3C">
        <w:rPr>
          <w:rFonts w:ascii="Times New Roman" w:hAnsi="Times New Roman" w:cs="Times New Roman"/>
          <w:sz w:val="20"/>
          <w:szCs w:val="20"/>
        </w:rPr>
        <w:t>c) I nodi decisionali</w:t>
      </w:r>
    </w:p>
    <w:p w14:paraId="2AA097A3" w14:textId="6F30F4FF" w:rsidR="00C44192" w:rsidRPr="00F36E74" w:rsidRDefault="00D63ECE" w:rsidP="001F62A0">
      <w:pPr>
        <w:pStyle w:val="Standard"/>
        <w:rPr>
          <w:rFonts w:ascii="Times New Roman" w:hAnsi="Times New Roman" w:cs="Times New Roman"/>
          <w:sz w:val="20"/>
          <w:szCs w:val="20"/>
        </w:rPr>
      </w:pPr>
      <w:r w:rsidRPr="00F36E74">
        <w:rPr>
          <w:rFonts w:ascii="Times New Roman" w:hAnsi="Times New Roman" w:cs="Times New Roman"/>
          <w:sz w:val="20"/>
          <w:szCs w:val="20"/>
        </w:rPr>
        <w:t>d) I frames di interazione</w:t>
      </w:r>
    </w:p>
    <w:p w14:paraId="6DE61743" w14:textId="77777777" w:rsidR="007A247E" w:rsidRPr="007A69EB" w:rsidRDefault="007A247E" w:rsidP="007A69EB">
      <w:pPr>
        <w:pBdr>
          <w:bottom w:val="single" w:sz="4" w:space="1" w:color="auto"/>
        </w:pBdr>
        <w:rPr>
          <w:rFonts w:ascii="Times New Roman" w:hAnsi="Times New Roman" w:cs="Times New Roman"/>
          <w:bCs/>
          <w:sz w:val="10"/>
          <w:szCs w:val="10"/>
          <w:lang w:val="it-IT"/>
        </w:rPr>
      </w:pPr>
    </w:p>
    <w:p w14:paraId="2F175762" w14:textId="77777777" w:rsidR="00145CBF" w:rsidRPr="00142445" w:rsidRDefault="008E2643" w:rsidP="00145CBF">
      <w:pPr>
        <w:pStyle w:val="Heading2"/>
        <w:rPr>
          <w:rFonts w:ascii="Times New Roman" w:hAnsi="Times New Roman" w:cs="Times New Roman"/>
        </w:rPr>
      </w:pPr>
      <w:r w:rsidRPr="00142445">
        <w:rPr>
          <w:rFonts w:ascii="Times New Roman" w:hAnsi="Times New Roman" w:cs="Times New Roman"/>
        </w:rPr>
        <w:t>Domanda 2</w:t>
      </w:r>
    </w:p>
    <w:p w14:paraId="2D800FC3" w14:textId="4B57ABB0" w:rsidR="006C11DD" w:rsidRPr="0004226D" w:rsidRDefault="0004226D" w:rsidP="0004226D">
      <w:pPr>
        <w:pStyle w:val="Body"/>
        <w:jc w:val="both"/>
        <w:rPr>
          <w:rFonts w:ascii="Times New Roman" w:hAnsi="Times New Roman" w:cs="Times New Roman"/>
          <w:sz w:val="20"/>
          <w:szCs w:val="20"/>
        </w:rPr>
      </w:pPr>
      <w:r w:rsidRPr="0004226D">
        <w:rPr>
          <w:rFonts w:ascii="Times New Roman" w:hAnsi="Times New Roman" w:cs="Times New Roman"/>
          <w:sz w:val="20"/>
          <w:szCs w:val="20"/>
        </w:rPr>
        <w:t>Un’applicazione richiede all’utente di inserire la propria età in un campo numerico. Durante il test, il tester inserisce il valore "abc" invece di un numero. Il programma mostra un messaggio di errore e non accetta l’input</w:t>
      </w:r>
      <w:r>
        <w:rPr>
          <w:rFonts w:ascii="Times New Roman" w:hAnsi="Times New Roman" w:cs="Times New Roman"/>
          <w:sz w:val="20"/>
          <w:szCs w:val="20"/>
        </w:rPr>
        <w:t xml:space="preserve">. </w:t>
      </w:r>
      <w:r w:rsidRPr="00432261">
        <w:rPr>
          <w:rFonts w:ascii="Times New Roman" w:hAnsi="Times New Roman" w:cs="Times New Roman"/>
          <w:b/>
          <w:bCs/>
          <w:sz w:val="20"/>
          <w:szCs w:val="20"/>
        </w:rPr>
        <w:t>Che tipo di test è questo?</w:t>
      </w:r>
      <w:r>
        <w:rPr>
          <w:rFonts w:ascii="Times New Roman" w:hAnsi="Times New Roman" w:cs="Times New Roman"/>
          <w:sz w:val="20"/>
          <w:szCs w:val="20"/>
        </w:rPr>
        <w:t xml:space="preserve"> Scegliere l’opzione “più corretta”</w:t>
      </w:r>
    </w:p>
    <w:p w14:paraId="24E9786B" w14:textId="77777777" w:rsidR="006C11DD" w:rsidRPr="00E411CE" w:rsidRDefault="006C11DD" w:rsidP="006C11DD">
      <w:pPr>
        <w:pStyle w:val="Body"/>
        <w:rPr>
          <w:rFonts w:ascii="Times New Roman" w:hAnsi="Times New Roman" w:cs="Times New Roman"/>
          <w:sz w:val="10"/>
          <w:szCs w:val="10"/>
        </w:rPr>
      </w:pPr>
    </w:p>
    <w:p w14:paraId="2BBD6CC6" w14:textId="6221EBF4" w:rsidR="006C11DD" w:rsidRPr="00F36E74" w:rsidRDefault="00265249" w:rsidP="006C11DD">
      <w:pPr>
        <w:pStyle w:val="Body"/>
        <w:rPr>
          <w:rFonts w:ascii="Times New Roman" w:hAnsi="Times New Roman" w:cs="Times New Roman"/>
          <w:sz w:val="20"/>
          <w:szCs w:val="20"/>
        </w:rPr>
      </w:pPr>
      <w:r w:rsidRPr="00F36E74">
        <w:rPr>
          <w:rFonts w:ascii="Times New Roman" w:hAnsi="Times New Roman" w:cs="Times New Roman"/>
          <w:sz w:val="20"/>
          <w:szCs w:val="20"/>
        </w:rPr>
        <w:t>a) Test negativo</w:t>
      </w:r>
    </w:p>
    <w:p w14:paraId="1D02C1D9" w14:textId="5A6A6D05" w:rsidR="006C11DD" w:rsidRPr="00753FE8" w:rsidRDefault="00265249" w:rsidP="006C11DD">
      <w:pPr>
        <w:pStyle w:val="Body"/>
        <w:rPr>
          <w:rFonts w:ascii="Times New Roman" w:hAnsi="Times New Roman" w:cs="Times New Roman"/>
          <w:sz w:val="20"/>
          <w:szCs w:val="20"/>
        </w:rPr>
      </w:pPr>
      <w:r w:rsidRPr="00753FE8">
        <w:rPr>
          <w:rFonts w:ascii="Times New Roman" w:hAnsi="Times New Roman" w:cs="Times New Roman"/>
          <w:sz w:val="20"/>
          <w:szCs w:val="20"/>
        </w:rPr>
        <w:t>b) Test di validazione dell’input</w:t>
      </w:r>
    </w:p>
    <w:p w14:paraId="0DD3541D" w14:textId="07139390" w:rsidR="006C11DD" w:rsidRPr="0004226D" w:rsidRDefault="00265249" w:rsidP="006C11DD">
      <w:pPr>
        <w:pStyle w:val="Body"/>
        <w:rPr>
          <w:rFonts w:ascii="Times New Roman" w:hAnsi="Times New Roman" w:cs="Times New Roman"/>
          <w:sz w:val="20"/>
          <w:szCs w:val="20"/>
        </w:rPr>
      </w:pPr>
      <w:r w:rsidRPr="00753FE8">
        <w:rPr>
          <w:rFonts w:ascii="Times New Roman" w:hAnsi="Times New Roman" w:cs="Times New Roman"/>
          <w:sz w:val="20"/>
          <w:szCs w:val="20"/>
        </w:rPr>
        <w:t>c) Test di regressione</w:t>
      </w:r>
    </w:p>
    <w:p w14:paraId="7F4E8B70" w14:textId="541617D1" w:rsidR="006C11DD" w:rsidRPr="008C5772" w:rsidRDefault="00265249" w:rsidP="006C11DD">
      <w:pPr>
        <w:pStyle w:val="Body"/>
        <w:rPr>
          <w:rFonts w:ascii="Times New Roman" w:hAnsi="Times New Roman" w:cs="Times New Roman"/>
          <w:sz w:val="20"/>
          <w:szCs w:val="20"/>
        </w:rPr>
      </w:pPr>
      <w:r w:rsidRPr="008C5772">
        <w:rPr>
          <w:rFonts w:ascii="Times New Roman" w:hAnsi="Times New Roman" w:cs="Times New Roman"/>
          <w:sz w:val="20"/>
          <w:szCs w:val="20"/>
        </w:rPr>
        <w:t>d) Test di sistema</w:t>
      </w:r>
    </w:p>
    <w:p w14:paraId="03483CA8" w14:textId="77777777" w:rsidR="005C0EC1" w:rsidRPr="008C5772" w:rsidRDefault="005C0EC1" w:rsidP="005C0EC1">
      <w:pPr>
        <w:autoSpaceDE w:val="0"/>
        <w:autoSpaceDN w:val="0"/>
        <w:adjustRightInd w:val="0"/>
        <w:jc w:val="center"/>
        <w:rPr>
          <w:rFonts w:ascii="Times New Roman" w:hAnsi="Times New Roman" w:cs="Times New Roman"/>
          <w:color w:val="000000"/>
          <w:sz w:val="20"/>
          <w:szCs w:val="20"/>
          <w:lang w:val="it-IT"/>
        </w:rPr>
      </w:pPr>
    </w:p>
    <w:p w14:paraId="054B9AFA" w14:textId="77777777" w:rsidR="0044772B" w:rsidRPr="008C5772" w:rsidRDefault="0044772B" w:rsidP="0045130D">
      <w:pPr>
        <w:pBdr>
          <w:bottom w:val="single" w:sz="4" w:space="0" w:color="auto"/>
        </w:pBdr>
        <w:spacing w:after="120"/>
        <w:rPr>
          <w:rFonts w:ascii="Times New Roman" w:hAnsi="Times New Roman" w:cs="Times New Roman"/>
          <w:b/>
          <w:sz w:val="2"/>
          <w:szCs w:val="2"/>
          <w:lang w:val="it-IT"/>
        </w:rPr>
      </w:pPr>
    </w:p>
    <w:p w14:paraId="4085272A" w14:textId="77777777" w:rsidR="006C11DD" w:rsidRDefault="000C6164" w:rsidP="00AE2427">
      <w:pPr>
        <w:pStyle w:val="Heading2"/>
        <w:rPr>
          <w:rFonts w:ascii="Times New Roman" w:hAnsi="Times New Roman" w:cs="Times New Roman"/>
        </w:rPr>
      </w:pPr>
      <w:r w:rsidRPr="0045130D">
        <w:rPr>
          <w:rFonts w:ascii="Times New Roman" w:hAnsi="Times New Roman" w:cs="Times New Roman"/>
        </w:rPr>
        <w:t>Domanda 3</w:t>
      </w:r>
    </w:p>
    <w:p w14:paraId="4F3C4586" w14:textId="3BD7DEA0" w:rsidR="006C11DD" w:rsidRPr="004D2001" w:rsidRDefault="004D2001" w:rsidP="00AE2427">
      <w:pPr>
        <w:rPr>
          <w:rFonts w:ascii="Times New Roman" w:hAnsi="Times New Roman" w:cs="Times New Roman"/>
          <w:sz w:val="20"/>
          <w:szCs w:val="20"/>
          <w:lang w:val="it-IT"/>
        </w:rPr>
      </w:pPr>
      <w:r w:rsidRPr="004D2001">
        <w:rPr>
          <w:rFonts w:ascii="Times New Roman" w:hAnsi="Times New Roman" w:cs="Times New Roman"/>
          <w:sz w:val="20"/>
          <w:szCs w:val="20"/>
          <w:lang w:val="it-IT"/>
        </w:rPr>
        <w:t xml:space="preserve">Quale affermazione descrive correttamente la </w:t>
      </w:r>
      <w:r w:rsidRPr="00432261">
        <w:rPr>
          <w:rFonts w:ascii="Times New Roman" w:hAnsi="Times New Roman" w:cs="Times New Roman"/>
          <w:b/>
          <w:bCs/>
          <w:sz w:val="20"/>
          <w:szCs w:val="20"/>
          <w:lang w:val="it-IT"/>
        </w:rPr>
        <w:t>relazione tra caso d’uso e scenario</w:t>
      </w:r>
      <w:r w:rsidRPr="004D2001">
        <w:rPr>
          <w:rFonts w:ascii="Times New Roman" w:hAnsi="Times New Roman" w:cs="Times New Roman"/>
          <w:sz w:val="20"/>
          <w:szCs w:val="20"/>
          <w:lang w:val="it-IT"/>
        </w:rPr>
        <w:t>?</w:t>
      </w:r>
    </w:p>
    <w:p w14:paraId="5643F6FA" w14:textId="77777777" w:rsidR="00C63FD7" w:rsidRPr="0098734B" w:rsidRDefault="00C63FD7" w:rsidP="00B128AE">
      <w:pPr>
        <w:pStyle w:val="Body"/>
        <w:jc w:val="center"/>
        <w:rPr>
          <w:rFonts w:ascii="Times New Roman" w:hAnsi="Times New Roman" w:cs="Times New Roman"/>
          <w:sz w:val="8"/>
          <w:szCs w:val="8"/>
        </w:rPr>
      </w:pPr>
    </w:p>
    <w:p w14:paraId="24E0AEC5" w14:textId="7AB839A4" w:rsidR="004D2001" w:rsidRPr="00F36E74" w:rsidRDefault="004D2001" w:rsidP="004D2001">
      <w:pPr>
        <w:pStyle w:val="Body"/>
        <w:rPr>
          <w:rFonts w:ascii="Times New Roman" w:hAnsi="Times New Roman" w:cs="Times New Roman"/>
          <w:sz w:val="20"/>
          <w:szCs w:val="20"/>
        </w:rPr>
      </w:pPr>
      <w:r w:rsidRPr="00F36E74">
        <w:rPr>
          <w:rFonts w:ascii="Times New Roman" w:hAnsi="Times New Roman" w:cs="Times New Roman"/>
          <w:sz w:val="20"/>
          <w:szCs w:val="20"/>
        </w:rPr>
        <w:t>a) Un caso d’uso descrive un obiettivo dell’utente, mentre uno scenario descrive uno specifico percorso di esecuzione per raggiungere tale obiettivo</w:t>
      </w:r>
    </w:p>
    <w:p w14:paraId="5A9D7E8D" w14:textId="08883D3F" w:rsidR="004D2001" w:rsidRPr="004D2001" w:rsidRDefault="004D2001" w:rsidP="004D2001">
      <w:pPr>
        <w:pStyle w:val="Body"/>
        <w:rPr>
          <w:rFonts w:ascii="Times New Roman" w:hAnsi="Times New Roman" w:cs="Times New Roman"/>
          <w:sz w:val="20"/>
          <w:szCs w:val="20"/>
        </w:rPr>
      </w:pPr>
      <w:r w:rsidRPr="004D2001">
        <w:rPr>
          <w:rFonts w:ascii="Times New Roman" w:hAnsi="Times New Roman" w:cs="Times New Roman"/>
          <w:sz w:val="20"/>
          <w:szCs w:val="20"/>
        </w:rPr>
        <w:t>b) Uno scenario contiene più casi d’uso collegati tra loro da una relazione di inclusione</w:t>
      </w:r>
    </w:p>
    <w:p w14:paraId="670CCFE5" w14:textId="6DA24651" w:rsidR="004D2001" w:rsidRPr="004D2001" w:rsidRDefault="004D2001" w:rsidP="004D2001">
      <w:pPr>
        <w:pStyle w:val="Body"/>
        <w:rPr>
          <w:rFonts w:ascii="Times New Roman" w:hAnsi="Times New Roman" w:cs="Times New Roman"/>
          <w:sz w:val="20"/>
          <w:szCs w:val="20"/>
        </w:rPr>
      </w:pPr>
      <w:r w:rsidRPr="004D2001">
        <w:rPr>
          <w:rFonts w:ascii="Times New Roman" w:hAnsi="Times New Roman" w:cs="Times New Roman"/>
          <w:sz w:val="20"/>
          <w:szCs w:val="20"/>
        </w:rPr>
        <w:t>c) Uno scenario descrive tutte le possibili interazioni tra utente e sistema previste da un caso d’uso</w:t>
      </w:r>
    </w:p>
    <w:p w14:paraId="1992FD9B" w14:textId="0570869E" w:rsidR="004D2001" w:rsidRPr="0098734B" w:rsidRDefault="004D2001" w:rsidP="006C11DD">
      <w:pPr>
        <w:pStyle w:val="Body"/>
        <w:rPr>
          <w:rFonts w:ascii="Times New Roman" w:hAnsi="Times New Roman" w:cs="Times New Roman"/>
          <w:sz w:val="20"/>
          <w:szCs w:val="20"/>
        </w:rPr>
      </w:pPr>
      <w:r w:rsidRPr="004D2001">
        <w:rPr>
          <w:rFonts w:ascii="Times New Roman" w:hAnsi="Times New Roman" w:cs="Times New Roman"/>
          <w:sz w:val="20"/>
          <w:szCs w:val="20"/>
        </w:rPr>
        <w:t>d) Un caso d’uso coincide sempre con lo scenario principale e non include scenari alternativi</w:t>
      </w:r>
    </w:p>
    <w:p w14:paraId="5DD163CC" w14:textId="77777777" w:rsidR="00420C86" w:rsidRPr="00420C86" w:rsidRDefault="00420C86" w:rsidP="0045130D">
      <w:pPr>
        <w:pBdr>
          <w:bottom w:val="single" w:sz="4" w:space="1" w:color="auto"/>
        </w:pBdr>
        <w:rPr>
          <w:rFonts w:ascii="Times New Roman" w:hAnsi="Times New Roman" w:cs="Times New Roman"/>
          <w:sz w:val="4"/>
          <w:szCs w:val="4"/>
          <w:lang w:val="pt-BR"/>
        </w:rPr>
      </w:pPr>
    </w:p>
    <w:p w14:paraId="44EE7AA0" w14:textId="77777777" w:rsidR="00280CA9" w:rsidRDefault="00280CA9" w:rsidP="0044772B">
      <w:pPr>
        <w:pStyle w:val="Heading2"/>
        <w:rPr>
          <w:rFonts w:ascii="Times New Roman" w:hAnsi="Times New Roman" w:cs="Times New Roman"/>
        </w:rPr>
      </w:pPr>
      <w:r w:rsidRPr="00F170AB">
        <w:rPr>
          <w:rFonts w:ascii="Times New Roman" w:hAnsi="Times New Roman" w:cs="Times New Roman"/>
        </w:rPr>
        <w:t>Domanda 4</w:t>
      </w:r>
    </w:p>
    <w:p w14:paraId="0BE32D16" w14:textId="0DAD0883" w:rsidR="00E61282" w:rsidRDefault="005B491D" w:rsidP="001B71FE">
      <w:pPr>
        <w:pStyle w:val="Body"/>
        <w:jc w:val="both"/>
        <w:rPr>
          <w:rFonts w:ascii="Times New Roman" w:hAnsi="Times New Roman" w:cs="Times New Roman"/>
          <w:sz w:val="20"/>
          <w:szCs w:val="20"/>
        </w:rPr>
      </w:pPr>
      <w:r>
        <w:rPr>
          <w:rFonts w:ascii="Times New Roman" w:hAnsi="Times New Roman" w:cs="Times New Roman"/>
          <w:sz w:val="20"/>
          <w:szCs w:val="20"/>
        </w:rPr>
        <w:t>Ne</w:t>
      </w:r>
      <w:r w:rsidR="000116DD">
        <w:rPr>
          <w:rFonts w:ascii="Times New Roman" w:hAnsi="Times New Roman" w:cs="Times New Roman"/>
          <w:sz w:val="20"/>
          <w:szCs w:val="20"/>
        </w:rPr>
        <w:t>gli</w:t>
      </w:r>
      <w:r w:rsidR="00432261">
        <w:rPr>
          <w:rFonts w:ascii="Times New Roman" w:hAnsi="Times New Roman" w:cs="Times New Roman"/>
          <w:sz w:val="20"/>
          <w:szCs w:val="20"/>
        </w:rPr>
        <w:t xml:space="preserve"> </w:t>
      </w:r>
      <w:r w:rsidR="000116DD">
        <w:rPr>
          <w:rFonts w:ascii="Times New Roman" w:hAnsi="Times New Roman" w:cs="Times New Roman"/>
          <w:b/>
          <w:bCs/>
          <w:sz w:val="20"/>
          <w:szCs w:val="20"/>
        </w:rPr>
        <w:t>Activity</w:t>
      </w:r>
      <w:r w:rsidR="00432261" w:rsidRPr="00432261">
        <w:rPr>
          <w:rFonts w:ascii="Times New Roman" w:hAnsi="Times New Roman" w:cs="Times New Roman"/>
          <w:b/>
          <w:bCs/>
          <w:sz w:val="20"/>
          <w:szCs w:val="20"/>
        </w:rPr>
        <w:t xml:space="preserve"> </w:t>
      </w:r>
      <w:proofErr w:type="spellStart"/>
      <w:r w:rsidR="00432261" w:rsidRPr="00432261">
        <w:rPr>
          <w:rFonts w:ascii="Times New Roman" w:hAnsi="Times New Roman" w:cs="Times New Roman"/>
          <w:b/>
          <w:bCs/>
          <w:sz w:val="20"/>
          <w:szCs w:val="20"/>
        </w:rPr>
        <w:t>diagram</w:t>
      </w:r>
      <w:proofErr w:type="spellEnd"/>
      <w:r w:rsidR="00432261" w:rsidRPr="00432261">
        <w:rPr>
          <w:rFonts w:ascii="Times New Roman" w:hAnsi="Times New Roman" w:cs="Times New Roman"/>
          <w:b/>
          <w:bCs/>
          <w:sz w:val="20"/>
          <w:szCs w:val="20"/>
        </w:rPr>
        <w:t xml:space="preserve"> UML</w:t>
      </w:r>
      <w:r w:rsidR="00432261">
        <w:rPr>
          <w:rFonts w:ascii="Times New Roman" w:hAnsi="Times New Roman" w:cs="Times New Roman"/>
          <w:sz w:val="20"/>
          <w:szCs w:val="20"/>
        </w:rPr>
        <w:t xml:space="preserve"> quale tra questi </w:t>
      </w:r>
      <w:r w:rsidR="00432261" w:rsidRPr="007E6A22">
        <w:rPr>
          <w:rFonts w:ascii="Times New Roman" w:hAnsi="Times New Roman" w:cs="Times New Roman"/>
          <w:sz w:val="20"/>
          <w:szCs w:val="20"/>
        </w:rPr>
        <w:t>costrutti</w:t>
      </w:r>
      <w:r w:rsidR="00432261">
        <w:rPr>
          <w:rFonts w:ascii="Times New Roman" w:hAnsi="Times New Roman" w:cs="Times New Roman"/>
          <w:sz w:val="20"/>
          <w:szCs w:val="20"/>
        </w:rPr>
        <w:t xml:space="preserve"> </w:t>
      </w:r>
      <w:r w:rsidR="007E6A22">
        <w:rPr>
          <w:rFonts w:ascii="Times New Roman" w:hAnsi="Times New Roman" w:cs="Times New Roman"/>
          <w:b/>
          <w:bCs/>
          <w:sz w:val="20"/>
          <w:szCs w:val="20"/>
        </w:rPr>
        <w:t>NON</w:t>
      </w:r>
      <w:r w:rsidR="00432261">
        <w:rPr>
          <w:rFonts w:ascii="Times New Roman" w:hAnsi="Times New Roman" w:cs="Times New Roman"/>
          <w:sz w:val="20"/>
          <w:szCs w:val="20"/>
        </w:rPr>
        <w:t xml:space="preserve"> è stato presentato a lezione</w:t>
      </w:r>
      <w:r w:rsidR="007E6A22">
        <w:rPr>
          <w:rFonts w:ascii="Times New Roman" w:hAnsi="Times New Roman" w:cs="Times New Roman"/>
          <w:sz w:val="20"/>
          <w:szCs w:val="20"/>
        </w:rPr>
        <w:t xml:space="preserve"> quest’anno</w:t>
      </w:r>
      <w:r w:rsidR="00432261">
        <w:rPr>
          <w:rFonts w:ascii="Times New Roman" w:hAnsi="Times New Roman" w:cs="Times New Roman"/>
          <w:sz w:val="20"/>
          <w:szCs w:val="20"/>
        </w:rPr>
        <w:t>?</w:t>
      </w:r>
    </w:p>
    <w:p w14:paraId="25455A1E" w14:textId="77777777" w:rsidR="00BF34AA" w:rsidRPr="005B491D" w:rsidRDefault="00BF34AA" w:rsidP="001B71FE">
      <w:pPr>
        <w:pStyle w:val="Body"/>
        <w:jc w:val="both"/>
        <w:rPr>
          <w:rFonts w:ascii="Times New Roman" w:hAnsi="Times New Roman" w:cs="Times New Roman"/>
          <w:sz w:val="10"/>
          <w:szCs w:val="10"/>
        </w:rPr>
      </w:pPr>
    </w:p>
    <w:p w14:paraId="709F026B" w14:textId="6EA8317C" w:rsidR="00BF34AA" w:rsidRPr="00F36E74" w:rsidRDefault="00BF34AA" w:rsidP="001B71FE">
      <w:pPr>
        <w:pStyle w:val="Body"/>
        <w:jc w:val="both"/>
        <w:rPr>
          <w:rFonts w:ascii="Times New Roman" w:hAnsi="Times New Roman" w:cs="Times New Roman"/>
          <w:sz w:val="20"/>
          <w:szCs w:val="20"/>
        </w:rPr>
      </w:pPr>
      <w:r w:rsidRPr="00F36E74">
        <w:rPr>
          <w:rFonts w:ascii="Times New Roman" w:hAnsi="Times New Roman" w:cs="Times New Roman"/>
          <w:sz w:val="20"/>
          <w:szCs w:val="20"/>
        </w:rPr>
        <w:t>a) Regioni interrompibili</w:t>
      </w:r>
    </w:p>
    <w:p w14:paraId="1F2CB4B1" w14:textId="2112ADB1" w:rsidR="002068A4" w:rsidRPr="005B491D" w:rsidRDefault="000141C9" w:rsidP="001B71FE">
      <w:pPr>
        <w:pStyle w:val="Body"/>
        <w:jc w:val="both"/>
        <w:rPr>
          <w:rFonts w:ascii="Times New Roman" w:hAnsi="Times New Roman" w:cs="Times New Roman"/>
          <w:sz w:val="20"/>
          <w:szCs w:val="20"/>
        </w:rPr>
      </w:pPr>
      <w:r w:rsidRPr="005B491D">
        <w:rPr>
          <w:rFonts w:ascii="Times New Roman" w:hAnsi="Times New Roman" w:cs="Times New Roman"/>
          <w:sz w:val="20"/>
          <w:szCs w:val="20"/>
        </w:rPr>
        <w:t>b) Partizioni (Swimlanes)</w:t>
      </w:r>
    </w:p>
    <w:p w14:paraId="111C9A7C" w14:textId="1657ED27" w:rsidR="002068A4" w:rsidRPr="005B491D" w:rsidRDefault="00BF34AA" w:rsidP="001B71FE">
      <w:pPr>
        <w:pStyle w:val="Body"/>
        <w:jc w:val="both"/>
        <w:rPr>
          <w:sz w:val="20"/>
          <w:szCs w:val="20"/>
        </w:rPr>
      </w:pPr>
      <w:r w:rsidRPr="005B491D">
        <w:rPr>
          <w:rFonts w:ascii="Times New Roman" w:hAnsi="Times New Roman" w:cs="Times New Roman"/>
          <w:sz w:val="20"/>
          <w:szCs w:val="20"/>
        </w:rPr>
        <w:t>c) Nodo finale di attività</w:t>
      </w:r>
    </w:p>
    <w:p w14:paraId="115F32A9" w14:textId="4C9E2877" w:rsidR="00B40A99" w:rsidRPr="00514810" w:rsidRDefault="000141C9" w:rsidP="001B71FE">
      <w:pPr>
        <w:pStyle w:val="Body"/>
        <w:jc w:val="both"/>
        <w:rPr>
          <w:rFonts w:ascii="Times New Roman" w:hAnsi="Times New Roman" w:cs="Times New Roman"/>
          <w:bCs/>
          <w:sz w:val="20"/>
          <w:szCs w:val="20"/>
        </w:rPr>
      </w:pPr>
      <w:r w:rsidRPr="00514810">
        <w:rPr>
          <w:rFonts w:ascii="Times New Roman" w:hAnsi="Times New Roman" w:cs="Times New Roman"/>
          <w:sz w:val="20"/>
          <w:szCs w:val="20"/>
        </w:rPr>
        <w:t>d) Nodi oggetto</w:t>
      </w:r>
    </w:p>
    <w:p w14:paraId="0C2725EF" w14:textId="77777777" w:rsidR="002068A4" w:rsidRPr="007E6A22" w:rsidRDefault="002068A4" w:rsidP="00EB410F">
      <w:pPr>
        <w:pStyle w:val="Default"/>
        <w:pBdr>
          <w:bottom w:val="single" w:sz="6" w:space="1" w:color="auto"/>
        </w:pBdr>
        <w:jc w:val="both"/>
        <w:rPr>
          <w:sz w:val="4"/>
          <w:szCs w:val="4"/>
        </w:rPr>
      </w:pPr>
    </w:p>
    <w:p w14:paraId="54E6FF90" w14:textId="77777777" w:rsidR="00090DA7" w:rsidRPr="00514810" w:rsidRDefault="00090DA7" w:rsidP="004049CC">
      <w:pPr>
        <w:rPr>
          <w:sz w:val="2"/>
          <w:szCs w:val="2"/>
          <w:lang w:val="it-IT"/>
        </w:rPr>
      </w:pPr>
    </w:p>
    <w:p w14:paraId="3CE72AED" w14:textId="77777777" w:rsidR="006302EE" w:rsidRDefault="008025B9" w:rsidP="00BF7EF3">
      <w:pPr>
        <w:pStyle w:val="Heading2"/>
        <w:rPr>
          <w:rFonts w:ascii="Times New Roman" w:hAnsi="Times New Roman" w:cs="Times New Roman"/>
        </w:rPr>
      </w:pPr>
      <w:r w:rsidRPr="00103A78">
        <w:rPr>
          <w:rFonts w:ascii="Times New Roman" w:hAnsi="Times New Roman" w:cs="Times New Roman"/>
        </w:rPr>
        <w:t>Domanda 5</w:t>
      </w:r>
    </w:p>
    <w:p w14:paraId="7CA219E1" w14:textId="6FB7BEAB" w:rsidR="001603F3" w:rsidRDefault="00E514A9" w:rsidP="004166F3">
      <w:pPr>
        <w:pStyle w:val="Body"/>
        <w:rPr>
          <w:rFonts w:ascii="Times New Roman" w:hAnsi="Times New Roman" w:cs="Times New Roman"/>
          <w:sz w:val="20"/>
          <w:szCs w:val="20"/>
          <w:lang w:val="en-GB"/>
        </w:rPr>
      </w:pPr>
      <w:r w:rsidRPr="00E514A9">
        <w:rPr>
          <w:rFonts w:ascii="Times New Roman" w:hAnsi="Times New Roman" w:cs="Times New Roman"/>
          <w:sz w:val="20"/>
          <w:szCs w:val="20"/>
        </w:rPr>
        <w:t xml:space="preserve">Quale tra le seguenti affermazioni </w:t>
      </w:r>
      <w:r w:rsidRPr="00E514A9">
        <w:rPr>
          <w:rFonts w:ascii="Times New Roman" w:hAnsi="Times New Roman" w:cs="Times New Roman"/>
          <w:b/>
          <w:bCs/>
          <w:sz w:val="20"/>
          <w:szCs w:val="20"/>
        </w:rPr>
        <w:t>NON</w:t>
      </w:r>
      <w:r w:rsidRPr="00E514A9">
        <w:rPr>
          <w:rFonts w:ascii="Times New Roman" w:hAnsi="Times New Roman" w:cs="Times New Roman"/>
          <w:sz w:val="20"/>
          <w:szCs w:val="20"/>
        </w:rPr>
        <w:t xml:space="preserve"> corrisponde a un valore del </w:t>
      </w:r>
      <w:r w:rsidRPr="009C5B01">
        <w:rPr>
          <w:rFonts w:ascii="Times New Roman" w:hAnsi="Times New Roman" w:cs="Times New Roman"/>
          <w:b/>
          <w:bCs/>
          <w:sz w:val="20"/>
          <w:szCs w:val="20"/>
        </w:rPr>
        <w:t>Manifesto Agile</w:t>
      </w:r>
      <w:r w:rsidRPr="00E514A9">
        <w:rPr>
          <w:rFonts w:ascii="Times New Roman" w:hAnsi="Times New Roman" w:cs="Times New Roman"/>
          <w:sz w:val="20"/>
          <w:szCs w:val="20"/>
        </w:rPr>
        <w:t>?</w:t>
      </w:r>
      <w:r>
        <w:rPr>
          <w:rFonts w:ascii="Times New Roman" w:hAnsi="Times New Roman" w:cs="Times New Roman"/>
          <w:sz w:val="20"/>
          <w:szCs w:val="20"/>
        </w:rPr>
        <w:t xml:space="preserve"> </w:t>
      </w:r>
      <w:r w:rsidRPr="00E514A9">
        <w:rPr>
          <w:rFonts w:ascii="Times New Roman" w:hAnsi="Times New Roman" w:cs="Times New Roman"/>
          <w:sz w:val="20"/>
          <w:szCs w:val="20"/>
          <w:lang w:val="en-GB"/>
        </w:rPr>
        <w:t>(</w:t>
      </w:r>
      <w:r w:rsidRPr="00E514A9">
        <w:rPr>
          <w:rFonts w:ascii="Times New Roman" w:hAnsi="Times New Roman" w:cs="Times New Roman"/>
          <w:i/>
          <w:iCs/>
          <w:sz w:val="20"/>
          <w:szCs w:val="20"/>
          <w:lang w:val="en-GB"/>
        </w:rPr>
        <w:t xml:space="preserve">“over” </w:t>
      </w:r>
      <w:proofErr w:type="spellStart"/>
      <w:r w:rsidRPr="00E514A9">
        <w:rPr>
          <w:rFonts w:ascii="Times New Roman" w:hAnsi="Times New Roman" w:cs="Times New Roman"/>
          <w:i/>
          <w:iCs/>
          <w:sz w:val="20"/>
          <w:szCs w:val="20"/>
          <w:lang w:val="en-GB"/>
        </w:rPr>
        <w:t>significa</w:t>
      </w:r>
      <w:proofErr w:type="spellEnd"/>
      <w:r w:rsidRPr="00E514A9">
        <w:rPr>
          <w:rFonts w:ascii="Times New Roman" w:hAnsi="Times New Roman" w:cs="Times New Roman"/>
          <w:i/>
          <w:iCs/>
          <w:sz w:val="20"/>
          <w:szCs w:val="20"/>
          <w:lang w:val="en-GB"/>
        </w:rPr>
        <w:t xml:space="preserve"> “è </w:t>
      </w:r>
      <w:proofErr w:type="spellStart"/>
      <w:r w:rsidRPr="00E514A9">
        <w:rPr>
          <w:rFonts w:ascii="Times New Roman" w:hAnsi="Times New Roman" w:cs="Times New Roman"/>
          <w:i/>
          <w:iCs/>
          <w:sz w:val="20"/>
          <w:szCs w:val="20"/>
          <w:lang w:val="en-GB"/>
        </w:rPr>
        <w:t>più</w:t>
      </w:r>
      <w:proofErr w:type="spellEnd"/>
      <w:r w:rsidRPr="00E514A9">
        <w:rPr>
          <w:rFonts w:ascii="Times New Roman" w:hAnsi="Times New Roman" w:cs="Times New Roman"/>
          <w:i/>
          <w:iCs/>
          <w:sz w:val="20"/>
          <w:szCs w:val="20"/>
          <w:lang w:val="en-GB"/>
        </w:rPr>
        <w:t xml:space="preserve"> </w:t>
      </w:r>
      <w:proofErr w:type="spellStart"/>
      <w:r w:rsidRPr="00E514A9">
        <w:rPr>
          <w:rFonts w:ascii="Times New Roman" w:hAnsi="Times New Roman" w:cs="Times New Roman"/>
          <w:i/>
          <w:iCs/>
          <w:sz w:val="20"/>
          <w:szCs w:val="20"/>
          <w:lang w:val="en-GB"/>
        </w:rPr>
        <w:t>importante</w:t>
      </w:r>
      <w:proofErr w:type="spellEnd"/>
      <w:r w:rsidRPr="00E514A9">
        <w:rPr>
          <w:rFonts w:ascii="Times New Roman" w:hAnsi="Times New Roman" w:cs="Times New Roman"/>
          <w:i/>
          <w:iCs/>
          <w:sz w:val="20"/>
          <w:szCs w:val="20"/>
          <w:lang w:val="en-GB"/>
        </w:rPr>
        <w:t xml:space="preserve"> di”</w:t>
      </w:r>
      <w:r w:rsidRPr="00E514A9">
        <w:rPr>
          <w:rFonts w:ascii="Times New Roman" w:hAnsi="Times New Roman" w:cs="Times New Roman"/>
          <w:sz w:val="20"/>
          <w:szCs w:val="20"/>
          <w:lang w:val="en-GB"/>
        </w:rPr>
        <w:t>)</w:t>
      </w:r>
    </w:p>
    <w:p w14:paraId="53842A59" w14:textId="77777777" w:rsidR="00E514A9" w:rsidRPr="00876616" w:rsidRDefault="00E514A9" w:rsidP="004166F3">
      <w:pPr>
        <w:pStyle w:val="Body"/>
        <w:rPr>
          <w:rFonts w:ascii="Times New Roman" w:hAnsi="Times New Roman" w:cs="Times New Roman"/>
          <w:sz w:val="10"/>
          <w:szCs w:val="10"/>
          <w:lang w:val="en-US"/>
        </w:rPr>
      </w:pPr>
    </w:p>
    <w:p w14:paraId="4506660B" w14:textId="18E66D39" w:rsidR="001603F3" w:rsidRPr="007E6A22" w:rsidRDefault="00E514A9" w:rsidP="00F869D0">
      <w:pPr>
        <w:pStyle w:val="NoSpacing1"/>
        <w:pBdr>
          <w:bottom w:val="single" w:sz="6" w:space="1" w:color="auto"/>
        </w:pBdr>
        <w:rPr>
          <w:rFonts w:ascii="Times New Roman" w:hAnsi="Times New Roman" w:cs="Times New Roman"/>
          <w:sz w:val="2"/>
          <w:szCs w:val="2"/>
        </w:rPr>
      </w:pPr>
      <w:r w:rsidRPr="00F36E74">
        <w:rPr>
          <w:rFonts w:ascii="Times New Roman" w:eastAsia="Arial Unicode MS" w:hAnsi="Times New Roman" w:cs="Times New Roman"/>
          <w:color w:val="000000"/>
          <w:sz w:val="20"/>
          <w:szCs w:val="20"/>
          <w:bdr w:val="nil"/>
        </w:rPr>
        <w:t>a) Detailed planning over continuous feedback</w:t>
      </w:r>
      <w:r w:rsidRPr="00E514A9">
        <w:rPr>
          <w:rFonts w:ascii="Times New Roman" w:eastAsia="Arial Unicode MS" w:hAnsi="Times New Roman" w:cs="Times New Roman"/>
          <w:color w:val="000000"/>
          <w:sz w:val="20"/>
          <w:szCs w:val="20"/>
          <w:bdr w:val="nil"/>
        </w:rPr>
        <w:br/>
        <w:t>b) Working software over comprehensive documentation</w:t>
      </w:r>
      <w:r w:rsidRPr="00E514A9">
        <w:rPr>
          <w:rFonts w:ascii="Times New Roman" w:eastAsia="Arial Unicode MS" w:hAnsi="Times New Roman" w:cs="Times New Roman"/>
          <w:color w:val="000000"/>
          <w:sz w:val="20"/>
          <w:szCs w:val="20"/>
          <w:bdr w:val="nil"/>
        </w:rPr>
        <w:br/>
        <w:t>c) Customer collaboration over contract negotiation</w:t>
      </w:r>
      <w:r w:rsidRPr="00E514A9">
        <w:rPr>
          <w:rFonts w:ascii="Times New Roman" w:eastAsia="Arial Unicode MS" w:hAnsi="Times New Roman" w:cs="Times New Roman"/>
          <w:color w:val="000000"/>
          <w:sz w:val="20"/>
          <w:szCs w:val="20"/>
          <w:bdr w:val="nil"/>
        </w:rPr>
        <w:br/>
        <w:t>d) Responding to change over following a plan</w:t>
      </w:r>
    </w:p>
    <w:p w14:paraId="2185909C" w14:textId="77777777" w:rsidR="007356BC" w:rsidRPr="007356BC" w:rsidRDefault="007356BC" w:rsidP="00F869D0">
      <w:pPr>
        <w:pStyle w:val="NoSpacing1"/>
        <w:rPr>
          <w:rFonts w:ascii="Times New Roman" w:hAnsi="Times New Roman" w:cs="Times New Roman"/>
          <w:b/>
          <w:sz w:val="20"/>
          <w:szCs w:val="20"/>
          <w:lang w:val="it-IT"/>
        </w:rPr>
      </w:pPr>
      <w:r w:rsidRPr="007356BC">
        <w:rPr>
          <w:rFonts w:ascii="Times New Roman" w:hAnsi="Times New Roman" w:cs="Times New Roman"/>
          <w:b/>
          <w:sz w:val="20"/>
          <w:szCs w:val="20"/>
          <w:lang w:val="it-IT"/>
        </w:rPr>
        <w:t>Domanda 6</w:t>
      </w:r>
    </w:p>
    <w:p w14:paraId="1C0977A2" w14:textId="77777777" w:rsidR="007356BC" w:rsidRPr="00914E8A" w:rsidRDefault="007356BC" w:rsidP="007356BC">
      <w:pPr>
        <w:pStyle w:val="Body"/>
        <w:rPr>
          <w:rFonts w:ascii="Times New Roman" w:hAnsi="Times New Roman" w:cs="Times New Roman"/>
          <w:sz w:val="10"/>
          <w:szCs w:val="10"/>
        </w:rPr>
      </w:pPr>
    </w:p>
    <w:p w14:paraId="3E01C848" w14:textId="3E1333AB" w:rsidR="00B00B17" w:rsidRPr="001E55F5" w:rsidRDefault="001E55F5" w:rsidP="006C4A16">
      <w:pPr>
        <w:pStyle w:val="Body"/>
        <w:jc w:val="both"/>
        <w:rPr>
          <w:rFonts w:ascii="Times New Roman" w:hAnsi="Times New Roman" w:cs="Times New Roman"/>
          <w:sz w:val="20"/>
          <w:szCs w:val="20"/>
        </w:rPr>
      </w:pPr>
      <w:r w:rsidRPr="001E55F5">
        <w:rPr>
          <w:rFonts w:ascii="Times New Roman" w:hAnsi="Times New Roman" w:cs="Times New Roman"/>
          <w:sz w:val="20"/>
          <w:szCs w:val="20"/>
        </w:rPr>
        <w:t xml:space="preserve">Quale affermazione descrive meglio una conseguenza dell’uso di </w:t>
      </w:r>
      <w:r w:rsidRPr="0009115B">
        <w:rPr>
          <w:rFonts w:ascii="Times New Roman" w:hAnsi="Times New Roman" w:cs="Times New Roman"/>
          <w:b/>
          <w:bCs/>
          <w:sz w:val="20"/>
          <w:szCs w:val="20"/>
        </w:rPr>
        <w:t>framework moderni</w:t>
      </w:r>
      <w:r w:rsidRPr="001E55F5">
        <w:rPr>
          <w:rFonts w:ascii="Times New Roman" w:hAnsi="Times New Roman" w:cs="Times New Roman"/>
          <w:sz w:val="20"/>
          <w:szCs w:val="20"/>
        </w:rPr>
        <w:t xml:space="preserve"> come </w:t>
      </w:r>
      <w:r w:rsidRPr="0009115B">
        <w:rPr>
          <w:rFonts w:ascii="Times New Roman" w:hAnsi="Times New Roman" w:cs="Times New Roman"/>
          <w:b/>
          <w:bCs/>
          <w:sz w:val="20"/>
          <w:szCs w:val="20"/>
        </w:rPr>
        <w:t>Spring Boot</w:t>
      </w:r>
      <w:r w:rsidRPr="001E55F5">
        <w:rPr>
          <w:rFonts w:ascii="Times New Roman" w:hAnsi="Times New Roman" w:cs="Times New Roman"/>
          <w:sz w:val="20"/>
          <w:szCs w:val="20"/>
        </w:rPr>
        <w:t xml:space="preserve"> e </w:t>
      </w:r>
      <w:r w:rsidRPr="0009115B">
        <w:rPr>
          <w:rFonts w:ascii="Times New Roman" w:hAnsi="Times New Roman" w:cs="Times New Roman"/>
          <w:b/>
          <w:bCs/>
          <w:sz w:val="20"/>
          <w:szCs w:val="20"/>
        </w:rPr>
        <w:t xml:space="preserve">React </w:t>
      </w:r>
      <w:r w:rsidRPr="001E55F5">
        <w:rPr>
          <w:rFonts w:ascii="Times New Roman" w:hAnsi="Times New Roman" w:cs="Times New Roman"/>
          <w:sz w:val="20"/>
          <w:szCs w:val="20"/>
        </w:rPr>
        <w:t>sul lavoro dell’</w:t>
      </w:r>
      <w:r w:rsidRPr="0009115B">
        <w:rPr>
          <w:rFonts w:ascii="Times New Roman" w:hAnsi="Times New Roman" w:cs="Times New Roman"/>
          <w:b/>
          <w:bCs/>
          <w:sz w:val="20"/>
          <w:szCs w:val="20"/>
        </w:rPr>
        <w:t>architetto software</w:t>
      </w:r>
      <w:r w:rsidRPr="001E55F5">
        <w:rPr>
          <w:rFonts w:ascii="Times New Roman" w:hAnsi="Times New Roman" w:cs="Times New Roman"/>
          <w:sz w:val="20"/>
          <w:szCs w:val="20"/>
        </w:rPr>
        <w:t>?</w:t>
      </w:r>
    </w:p>
    <w:p w14:paraId="2E6517A9" w14:textId="77777777" w:rsidR="00EA25F0" w:rsidRPr="00BB2030" w:rsidRDefault="00EA25F0" w:rsidP="007356BC">
      <w:pPr>
        <w:pStyle w:val="Body"/>
        <w:rPr>
          <w:rFonts w:ascii="Times New Roman" w:eastAsia="Verdana" w:hAnsi="Times New Roman" w:cs="Times New Roman"/>
          <w:sz w:val="10"/>
          <w:szCs w:val="10"/>
        </w:rPr>
      </w:pPr>
    </w:p>
    <w:p w14:paraId="4FFF2890" w14:textId="3798FB71" w:rsidR="001E55F5" w:rsidRPr="00F36E74" w:rsidRDefault="001E55F5" w:rsidP="001E55F5">
      <w:pPr>
        <w:pStyle w:val="Body"/>
        <w:pBdr>
          <w:bottom w:val="single" w:sz="6" w:space="1" w:color="auto"/>
        </w:pBdr>
        <w:rPr>
          <w:rFonts w:ascii="Times New Roman" w:eastAsia="Verdana" w:hAnsi="Times New Roman" w:cs="Times New Roman"/>
          <w:bCs/>
          <w:sz w:val="20"/>
          <w:szCs w:val="20"/>
        </w:rPr>
      </w:pPr>
      <w:r w:rsidRPr="00F36E74">
        <w:rPr>
          <w:rFonts w:ascii="Times New Roman" w:eastAsia="Verdana" w:hAnsi="Times New Roman" w:cs="Times New Roman"/>
          <w:bCs/>
          <w:sz w:val="20"/>
          <w:szCs w:val="20"/>
        </w:rPr>
        <w:t>a) L’architetto si concentra meno sulla definizione da zero della struttura tecnica di base e più sulle decisioni relative a confini dei servizi, comunicazione, dati, sicurezza e coerenza del sistema</w:t>
      </w:r>
    </w:p>
    <w:p w14:paraId="0AC3FA0D" w14:textId="02F2F08D" w:rsidR="001E55F5" w:rsidRPr="00C56142" w:rsidRDefault="001E55F5" w:rsidP="001E55F5">
      <w:pPr>
        <w:pStyle w:val="Body"/>
        <w:pBdr>
          <w:bottom w:val="single" w:sz="6" w:space="1" w:color="auto"/>
        </w:pBdr>
        <w:rPr>
          <w:rFonts w:ascii="Times New Roman" w:eastAsia="Verdana" w:hAnsi="Times New Roman" w:cs="Times New Roman"/>
          <w:bCs/>
          <w:sz w:val="20"/>
          <w:szCs w:val="20"/>
        </w:rPr>
      </w:pPr>
      <w:r w:rsidRPr="00C56142">
        <w:rPr>
          <w:rFonts w:ascii="Times New Roman" w:eastAsia="Verdana" w:hAnsi="Times New Roman" w:cs="Times New Roman"/>
          <w:bCs/>
          <w:sz w:val="20"/>
          <w:szCs w:val="20"/>
        </w:rPr>
        <w:t>b) L’architetto si concentra soprattutto sulla scelta dello stack tecnologico, perché la decomposizione in servizi e la modellazione dei dati sono conseguenze quasi automatiche del framework adottato</w:t>
      </w:r>
    </w:p>
    <w:p w14:paraId="1B5C811E" w14:textId="3D03042D" w:rsidR="001E55F5" w:rsidRPr="001E55F5" w:rsidRDefault="001E55F5" w:rsidP="001E55F5">
      <w:pPr>
        <w:pStyle w:val="Body"/>
        <w:pBdr>
          <w:bottom w:val="single" w:sz="6" w:space="1" w:color="auto"/>
        </w:pBdr>
        <w:rPr>
          <w:rFonts w:ascii="Times New Roman" w:eastAsia="Verdana" w:hAnsi="Times New Roman" w:cs="Times New Roman"/>
          <w:bCs/>
          <w:sz w:val="20"/>
          <w:szCs w:val="20"/>
        </w:rPr>
      </w:pPr>
      <w:r w:rsidRPr="001E55F5">
        <w:rPr>
          <w:rFonts w:ascii="Times New Roman" w:eastAsia="Verdana" w:hAnsi="Times New Roman" w:cs="Times New Roman"/>
          <w:bCs/>
          <w:sz w:val="20"/>
          <w:szCs w:val="20"/>
        </w:rPr>
        <w:t>c) L’architetto non deve più occuparsi della struttura del sistema, perché il framework determina automaticamente tutti i confini tra i servizi</w:t>
      </w:r>
    </w:p>
    <w:p w14:paraId="46D21ECF" w14:textId="37C3F99C" w:rsidR="001E55F5" w:rsidRDefault="001E55F5" w:rsidP="001E55F5">
      <w:pPr>
        <w:pStyle w:val="Body"/>
        <w:pBdr>
          <w:bottom w:val="single" w:sz="6" w:space="1" w:color="auto"/>
        </w:pBdr>
        <w:rPr>
          <w:rFonts w:ascii="Times New Roman" w:eastAsia="Verdana" w:hAnsi="Times New Roman" w:cs="Times New Roman"/>
          <w:bCs/>
          <w:sz w:val="20"/>
          <w:szCs w:val="20"/>
        </w:rPr>
      </w:pPr>
      <w:r w:rsidRPr="001E55F5">
        <w:rPr>
          <w:rFonts w:ascii="Times New Roman" w:eastAsia="Verdana" w:hAnsi="Times New Roman" w:cs="Times New Roman"/>
          <w:bCs/>
          <w:sz w:val="20"/>
          <w:szCs w:val="20"/>
        </w:rPr>
        <w:t>d) L’architetto si occupa principalmente di scegliere le librerie grafiche, mentre le scelte sui dati e sulla comunicazione tra moduli sono interamente gestite dal framework</w:t>
      </w:r>
    </w:p>
    <w:p w14:paraId="74D444B7" w14:textId="77777777" w:rsidR="005C53C8" w:rsidRPr="001E55F5" w:rsidRDefault="005C53C8" w:rsidP="001E55F5">
      <w:pPr>
        <w:pStyle w:val="Body"/>
        <w:pBdr>
          <w:bottom w:val="single" w:sz="6" w:space="1" w:color="auto"/>
        </w:pBdr>
        <w:rPr>
          <w:rFonts w:ascii="Times New Roman" w:eastAsia="Verdana" w:hAnsi="Times New Roman" w:cs="Times New Roman"/>
          <w:bCs/>
          <w:sz w:val="20"/>
          <w:szCs w:val="20"/>
        </w:rPr>
      </w:pPr>
    </w:p>
    <w:p w14:paraId="2BCEE0BB" w14:textId="77777777" w:rsidR="007356BC" w:rsidRPr="007356BC" w:rsidRDefault="007356BC" w:rsidP="007356BC">
      <w:pPr>
        <w:pStyle w:val="Body"/>
        <w:pBdr>
          <w:bottom w:val="single" w:sz="6" w:space="1" w:color="auto"/>
        </w:pBdr>
        <w:rPr>
          <w:rFonts w:ascii="Times New Roman" w:hAnsi="Times New Roman" w:cs="Times New Roman"/>
          <w:sz w:val="2"/>
          <w:szCs w:val="2"/>
        </w:rPr>
      </w:pPr>
    </w:p>
    <w:p w14:paraId="3A902639" w14:textId="09EE4EB6" w:rsidR="007356BC" w:rsidRDefault="0009115B" w:rsidP="007356BC">
      <w:pPr>
        <w:pStyle w:val="Body"/>
        <w:pBdr>
          <w:top w:val="none" w:sz="0" w:space="0" w:color="auto"/>
        </w:pBdr>
        <w:rPr>
          <w:rFonts w:ascii="Times New Roman" w:hAnsi="Times New Roman" w:cs="Times New Roman"/>
          <w:b/>
          <w:sz w:val="20"/>
          <w:szCs w:val="20"/>
        </w:rPr>
      </w:pPr>
      <w:r w:rsidRPr="0009115B">
        <w:rPr>
          <w:noProof/>
          <w:sz w:val="20"/>
          <w:szCs w:val="20"/>
        </w:rPr>
        <w:lastRenderedPageBreak/>
        <w:drawing>
          <wp:anchor distT="0" distB="0" distL="114300" distR="114300" simplePos="0" relativeHeight="251653120" behindDoc="0" locked="0" layoutInCell="1" allowOverlap="1" wp14:anchorId="12C11E75" wp14:editId="06DD54EC">
            <wp:simplePos x="0" y="0"/>
            <wp:positionH relativeFrom="column">
              <wp:posOffset>4873625</wp:posOffset>
            </wp:positionH>
            <wp:positionV relativeFrom="paragraph">
              <wp:posOffset>45085</wp:posOffset>
            </wp:positionV>
            <wp:extent cx="1450975" cy="631190"/>
            <wp:effectExtent l="0" t="0" r="0" b="0"/>
            <wp:wrapSquare wrapText="bothSides"/>
            <wp:docPr id="1917442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4264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50975" cy="631190"/>
                    </a:xfrm>
                    <a:prstGeom prst="rect">
                      <a:avLst/>
                    </a:prstGeom>
                  </pic:spPr>
                </pic:pic>
              </a:graphicData>
            </a:graphic>
          </wp:anchor>
        </w:drawing>
      </w:r>
      <w:r w:rsidRPr="0009115B">
        <w:rPr>
          <w:noProof/>
          <w:sz w:val="20"/>
          <w:szCs w:val="20"/>
        </w:rPr>
        <w:drawing>
          <wp:anchor distT="0" distB="0" distL="114300" distR="114300" simplePos="0" relativeHeight="251651072" behindDoc="0" locked="0" layoutInCell="1" allowOverlap="1" wp14:anchorId="68AD2B1C" wp14:editId="624186CD">
            <wp:simplePos x="0" y="0"/>
            <wp:positionH relativeFrom="column">
              <wp:posOffset>3002365</wp:posOffset>
            </wp:positionH>
            <wp:positionV relativeFrom="paragraph">
              <wp:posOffset>51872</wp:posOffset>
            </wp:positionV>
            <wp:extent cx="1619885" cy="680085"/>
            <wp:effectExtent l="0" t="0" r="0" b="0"/>
            <wp:wrapSquare wrapText="bothSides"/>
            <wp:docPr id="1974390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390945"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19885" cy="680085"/>
                    </a:xfrm>
                    <a:prstGeom prst="rect">
                      <a:avLst/>
                    </a:prstGeom>
                  </pic:spPr>
                </pic:pic>
              </a:graphicData>
            </a:graphic>
            <wp14:sizeRelH relativeFrom="margin">
              <wp14:pctWidth>0</wp14:pctWidth>
            </wp14:sizeRelH>
            <wp14:sizeRelV relativeFrom="margin">
              <wp14:pctHeight>0</wp14:pctHeight>
            </wp14:sizeRelV>
          </wp:anchor>
        </w:drawing>
      </w:r>
      <w:r w:rsidR="00EA25F0" w:rsidRPr="007356BC">
        <w:rPr>
          <w:rFonts w:ascii="Times New Roman" w:hAnsi="Times New Roman" w:cs="Times New Roman"/>
          <w:b/>
          <w:sz w:val="20"/>
          <w:szCs w:val="20"/>
        </w:rPr>
        <w:t xml:space="preserve">Domanda </w:t>
      </w:r>
      <w:r w:rsidR="00EA25F0">
        <w:rPr>
          <w:rFonts w:ascii="Times New Roman" w:hAnsi="Times New Roman" w:cs="Times New Roman"/>
          <w:b/>
          <w:sz w:val="20"/>
          <w:szCs w:val="20"/>
        </w:rPr>
        <w:t>7</w:t>
      </w:r>
    </w:p>
    <w:p w14:paraId="47172CB4" w14:textId="41DA372E" w:rsidR="00EA25F0" w:rsidRPr="00BB2030" w:rsidRDefault="00EA25F0" w:rsidP="007356BC">
      <w:pPr>
        <w:pStyle w:val="Body"/>
        <w:pBdr>
          <w:top w:val="none" w:sz="0" w:space="0" w:color="auto"/>
        </w:pBdr>
        <w:rPr>
          <w:rFonts w:ascii="Times New Roman" w:eastAsia="Verdana" w:hAnsi="Times New Roman" w:cs="Times New Roman"/>
          <w:sz w:val="10"/>
          <w:szCs w:val="10"/>
        </w:rPr>
      </w:pPr>
    </w:p>
    <w:p w14:paraId="381644A8" w14:textId="77777777" w:rsidR="0009115B" w:rsidRPr="0009115B" w:rsidRDefault="0009115B" w:rsidP="00707434">
      <w:pPr>
        <w:rPr>
          <w:sz w:val="20"/>
          <w:szCs w:val="20"/>
          <w:lang w:val="it-IT"/>
        </w:rPr>
      </w:pPr>
      <w:r w:rsidRPr="0009115B">
        <w:rPr>
          <w:sz w:val="20"/>
          <w:szCs w:val="20"/>
          <w:lang w:val="it-IT"/>
        </w:rPr>
        <w:t>Dato il seguente codice Java (mostrato a destra):</w:t>
      </w:r>
    </w:p>
    <w:p w14:paraId="2AA9D6E4" w14:textId="2854AD32" w:rsidR="001D6BC8" w:rsidRPr="0009115B" w:rsidRDefault="0009115B" w:rsidP="00707434">
      <w:pPr>
        <w:rPr>
          <w:sz w:val="20"/>
          <w:szCs w:val="20"/>
          <w:lang w:val="it-IT"/>
        </w:rPr>
      </w:pPr>
      <w:r w:rsidRPr="0096655C">
        <w:rPr>
          <w:noProof/>
          <w:sz w:val="20"/>
          <w:szCs w:val="20"/>
          <w:lang w:val="it-IT"/>
        </w:rPr>
        <w:t xml:space="preserve">Quale affermazione </w:t>
      </w:r>
      <w:r w:rsidRPr="00F40771">
        <w:rPr>
          <w:b/>
          <w:bCs/>
          <w:noProof/>
          <w:sz w:val="20"/>
          <w:szCs w:val="20"/>
          <w:lang w:val="it-IT"/>
        </w:rPr>
        <w:t>è corretta?</w:t>
      </w:r>
      <w:r w:rsidRPr="0009115B">
        <w:rPr>
          <w:noProof/>
          <w:sz w:val="20"/>
          <w:szCs w:val="20"/>
          <w:lang w:val="it-IT"/>
        </w:rPr>
        <w:t xml:space="preserve"> </w:t>
      </w:r>
    </w:p>
    <w:p w14:paraId="50A5AA3D" w14:textId="77777777" w:rsidR="00707434" w:rsidRPr="0019254F" w:rsidRDefault="00707434" w:rsidP="00707434">
      <w:pPr>
        <w:pStyle w:val="NoSpacing1"/>
        <w:jc w:val="center"/>
        <w:rPr>
          <w:sz w:val="10"/>
          <w:szCs w:val="10"/>
          <w:lang w:val="it-IT"/>
        </w:rPr>
      </w:pPr>
    </w:p>
    <w:p w14:paraId="341385B3" w14:textId="1B786441" w:rsidR="0019254F" w:rsidRPr="00C56142" w:rsidRDefault="0019254F" w:rsidP="0019254F">
      <w:pPr>
        <w:pStyle w:val="NoSpacing1"/>
        <w:rPr>
          <w:sz w:val="20"/>
          <w:szCs w:val="20"/>
          <w:lang w:val="it-IT"/>
        </w:rPr>
      </w:pPr>
      <w:r w:rsidRPr="00C56142">
        <w:rPr>
          <w:sz w:val="20"/>
          <w:szCs w:val="20"/>
          <w:lang w:val="it-IT"/>
        </w:rPr>
        <w:t>a) Il codice non compila perché B non definisce direttamente il metodo f()</w:t>
      </w:r>
    </w:p>
    <w:p w14:paraId="5F936E22" w14:textId="267D75FA" w:rsidR="0019254F" w:rsidRPr="00F36E74" w:rsidRDefault="0019254F" w:rsidP="0019254F">
      <w:pPr>
        <w:pStyle w:val="NoSpacing1"/>
        <w:rPr>
          <w:sz w:val="20"/>
          <w:szCs w:val="20"/>
          <w:lang w:val="it-IT"/>
        </w:rPr>
      </w:pPr>
      <w:r w:rsidRPr="00F36E74">
        <w:rPr>
          <w:sz w:val="20"/>
          <w:szCs w:val="20"/>
          <w:lang w:val="it-IT"/>
        </w:rPr>
        <w:t>b) Gli oggetti di tipo B possono chiamare f() perché la classe B eredita il metodo dalla classe A</w:t>
      </w:r>
    </w:p>
    <w:p w14:paraId="1484378A" w14:textId="75DC0E9E" w:rsidR="0019254F" w:rsidRPr="007909F9" w:rsidRDefault="0019254F" w:rsidP="0019254F">
      <w:pPr>
        <w:pStyle w:val="NoSpacing1"/>
        <w:rPr>
          <w:sz w:val="20"/>
          <w:szCs w:val="20"/>
          <w:lang w:val="it-IT"/>
        </w:rPr>
      </w:pPr>
      <w:r w:rsidRPr="007909F9">
        <w:rPr>
          <w:sz w:val="20"/>
          <w:szCs w:val="20"/>
          <w:lang w:val="it-IT"/>
        </w:rPr>
        <w:t>c) Il metodo f() può essere chiamato solo da oggetti creati direttamente dalla classe A</w:t>
      </w:r>
    </w:p>
    <w:p w14:paraId="6B0BA6E1" w14:textId="616C00C9" w:rsidR="005B3BBA" w:rsidRPr="0096655C" w:rsidRDefault="0019254F" w:rsidP="0019254F">
      <w:pPr>
        <w:pStyle w:val="NoSpacing1"/>
        <w:rPr>
          <w:rFonts w:ascii="Times New Roman" w:hAnsi="Times New Roman" w:cs="Times New Roman"/>
          <w:bCs/>
          <w:sz w:val="20"/>
          <w:szCs w:val="20"/>
          <w:lang w:val="it-IT"/>
        </w:rPr>
      </w:pPr>
      <w:r w:rsidRPr="00AB6E29">
        <w:rPr>
          <w:sz w:val="20"/>
          <w:szCs w:val="20"/>
          <w:lang w:val="it-IT"/>
        </w:rPr>
        <w:t>d) Gli oggetti di tipo A possono chiamare g() perché A è la superclasse di B</w:t>
      </w:r>
    </w:p>
    <w:p w14:paraId="432452F8" w14:textId="77777777" w:rsidR="0019254F" w:rsidRPr="00AB6E29" w:rsidRDefault="0019254F" w:rsidP="00707434">
      <w:pPr>
        <w:pStyle w:val="Default"/>
        <w:pBdr>
          <w:bottom w:val="single" w:sz="6" w:space="1" w:color="auto"/>
        </w:pBdr>
        <w:rPr>
          <w:sz w:val="2"/>
          <w:szCs w:val="2"/>
        </w:rPr>
      </w:pPr>
    </w:p>
    <w:p w14:paraId="390DF7B4" w14:textId="3D824E62" w:rsidR="00BB2030" w:rsidRDefault="00BB2030" w:rsidP="00BB2030">
      <w:pPr>
        <w:pStyle w:val="Body"/>
        <w:pBdr>
          <w:top w:val="none" w:sz="0" w:space="0" w:color="auto"/>
        </w:pBdr>
        <w:rPr>
          <w:rFonts w:ascii="Times New Roman" w:hAnsi="Times New Roman" w:cs="Times New Roman"/>
          <w:b/>
          <w:sz w:val="20"/>
          <w:szCs w:val="20"/>
        </w:rPr>
      </w:pPr>
      <w:r w:rsidRPr="00BB2030">
        <w:rPr>
          <w:rFonts w:ascii="Times New Roman" w:hAnsi="Times New Roman" w:cs="Times New Roman"/>
          <w:b/>
          <w:sz w:val="20"/>
          <w:szCs w:val="20"/>
        </w:rPr>
        <w:t>Domanda 8</w:t>
      </w:r>
    </w:p>
    <w:p w14:paraId="36008BA7" w14:textId="77777777" w:rsidR="00A14C3B" w:rsidRPr="00A14C3B" w:rsidRDefault="00A14C3B" w:rsidP="00BB2030">
      <w:pPr>
        <w:pStyle w:val="Body"/>
        <w:pBdr>
          <w:top w:val="none" w:sz="0" w:space="0" w:color="auto"/>
        </w:pBdr>
        <w:rPr>
          <w:rFonts w:ascii="Times New Roman" w:hAnsi="Times New Roman" w:cs="Times New Roman"/>
          <w:b/>
          <w:sz w:val="2"/>
          <w:szCs w:val="2"/>
        </w:rPr>
      </w:pPr>
    </w:p>
    <w:p w14:paraId="67E498DE" w14:textId="40A38C11" w:rsidR="006115B8" w:rsidRDefault="00F40771" w:rsidP="006115B8">
      <w:pPr>
        <w:pStyle w:val="NoSpacing1"/>
        <w:jc w:val="both"/>
        <w:rPr>
          <w:sz w:val="20"/>
          <w:szCs w:val="20"/>
          <w:lang w:val="it-IT"/>
        </w:rPr>
      </w:pPr>
      <w:r w:rsidRPr="00F40771">
        <w:rPr>
          <w:sz w:val="20"/>
          <w:szCs w:val="20"/>
          <w:lang w:val="it-IT"/>
        </w:rPr>
        <w:t xml:space="preserve">In un’applicazione strutturata secondo </w:t>
      </w:r>
      <w:r w:rsidRPr="00F40771">
        <w:rPr>
          <w:b/>
          <w:bCs/>
          <w:sz w:val="20"/>
          <w:szCs w:val="20"/>
          <w:lang w:val="it-IT"/>
        </w:rPr>
        <w:t>MVC</w:t>
      </w:r>
      <w:r w:rsidRPr="00F40771">
        <w:rPr>
          <w:sz w:val="20"/>
          <w:szCs w:val="20"/>
          <w:lang w:val="it-IT"/>
        </w:rPr>
        <w:t xml:space="preserve">, un utente modifica un dato tramite l’interfaccia grafica. </w:t>
      </w:r>
      <w:r w:rsidRPr="00876616">
        <w:rPr>
          <w:sz w:val="20"/>
          <w:szCs w:val="20"/>
          <w:lang w:val="it-IT"/>
        </w:rPr>
        <w:t>Quale sequenza descrive meglio ciò che accade?</w:t>
      </w:r>
    </w:p>
    <w:p w14:paraId="155D84AD" w14:textId="77777777" w:rsidR="006115B8" w:rsidRDefault="006115B8" w:rsidP="006115B8">
      <w:pPr>
        <w:pStyle w:val="NoSpacing1"/>
        <w:jc w:val="both"/>
        <w:rPr>
          <w:sz w:val="20"/>
          <w:szCs w:val="20"/>
          <w:lang w:val="it-IT"/>
        </w:rPr>
      </w:pPr>
    </w:p>
    <w:p w14:paraId="29249F5D" w14:textId="22D4B00C" w:rsidR="00F40771" w:rsidRPr="00F40771" w:rsidRDefault="00F40771" w:rsidP="00F40771">
      <w:pPr>
        <w:pStyle w:val="NoSpacing1"/>
        <w:jc w:val="both"/>
        <w:rPr>
          <w:rFonts w:ascii="Times New Roman" w:hAnsi="Times New Roman" w:cs="Times New Roman"/>
          <w:sz w:val="20"/>
          <w:szCs w:val="20"/>
          <w:lang w:val="it-IT"/>
        </w:rPr>
      </w:pPr>
      <w:r w:rsidRPr="00F40771">
        <w:rPr>
          <w:rFonts w:ascii="Times New Roman" w:hAnsi="Times New Roman" w:cs="Times New Roman"/>
          <w:sz w:val="20"/>
          <w:szCs w:val="20"/>
          <w:lang w:val="it-IT"/>
        </w:rPr>
        <w:t>a) Il Model riceve direttamente l’evento dell’utente dalla GUI e aggiorna la View senza coinvolgere il Controller</w:t>
      </w:r>
    </w:p>
    <w:p w14:paraId="7D027FCF" w14:textId="54728D48" w:rsidR="00F40771" w:rsidRPr="00C56142" w:rsidRDefault="00F40771" w:rsidP="00F40771">
      <w:pPr>
        <w:pStyle w:val="NoSpacing1"/>
        <w:jc w:val="both"/>
        <w:rPr>
          <w:rFonts w:ascii="Times New Roman" w:hAnsi="Times New Roman" w:cs="Times New Roman"/>
          <w:sz w:val="20"/>
          <w:szCs w:val="20"/>
          <w:lang w:val="it-IT"/>
        </w:rPr>
      </w:pPr>
      <w:r w:rsidRPr="00C56142">
        <w:rPr>
          <w:rFonts w:ascii="Times New Roman" w:hAnsi="Times New Roman" w:cs="Times New Roman"/>
          <w:sz w:val="20"/>
          <w:szCs w:val="20"/>
          <w:lang w:val="it-IT"/>
        </w:rPr>
        <w:t>b) La View modifica direttamente i dati nel database e poi chiede al Controller di aggiornare il Model</w:t>
      </w:r>
    </w:p>
    <w:p w14:paraId="63EE1DE9" w14:textId="49A2E397" w:rsidR="00F40771" w:rsidRPr="00F40771" w:rsidRDefault="00F40771" w:rsidP="00F40771">
      <w:pPr>
        <w:pStyle w:val="NoSpacing1"/>
        <w:jc w:val="both"/>
        <w:rPr>
          <w:rFonts w:ascii="Times New Roman" w:hAnsi="Times New Roman" w:cs="Times New Roman"/>
          <w:sz w:val="20"/>
          <w:szCs w:val="20"/>
          <w:lang w:val="it-IT"/>
        </w:rPr>
      </w:pPr>
      <w:r w:rsidRPr="00F40771">
        <w:rPr>
          <w:rFonts w:ascii="Times New Roman" w:hAnsi="Times New Roman" w:cs="Times New Roman"/>
          <w:sz w:val="20"/>
          <w:szCs w:val="20"/>
          <w:lang w:val="it-IT"/>
        </w:rPr>
        <w:t>c) Il Controller contiene i dati applicativi, la View contiene la logica di business e il Model si occupa solo della visualizzazione</w:t>
      </w:r>
    </w:p>
    <w:p w14:paraId="40FE5B45" w14:textId="77777777" w:rsidR="00F40771" w:rsidRPr="00F36E74" w:rsidRDefault="00F40771" w:rsidP="00F40771">
      <w:pPr>
        <w:pStyle w:val="NoSpacing1"/>
        <w:jc w:val="both"/>
        <w:rPr>
          <w:rFonts w:ascii="Times New Roman" w:hAnsi="Times New Roman" w:cs="Times New Roman"/>
          <w:sz w:val="20"/>
          <w:szCs w:val="20"/>
          <w:lang w:val="it-IT"/>
        </w:rPr>
      </w:pPr>
      <w:r w:rsidRPr="00F36E74">
        <w:rPr>
          <w:rFonts w:ascii="Times New Roman" w:hAnsi="Times New Roman" w:cs="Times New Roman"/>
          <w:sz w:val="20"/>
          <w:szCs w:val="20"/>
          <w:lang w:val="it-IT"/>
        </w:rPr>
        <w:t>d) Il Controller gestisce l’input dell’utente, richiede al Model l’esecuzione di un servizio e, se lo stato cambia, il Model notifica le View che aggiornano la visualizzazione</w:t>
      </w:r>
    </w:p>
    <w:p w14:paraId="3B84E1C9" w14:textId="77777777" w:rsidR="00F40771" w:rsidRDefault="00F40771" w:rsidP="006115B8">
      <w:pPr>
        <w:pStyle w:val="NoSpacing1"/>
        <w:jc w:val="both"/>
        <w:rPr>
          <w:rFonts w:ascii="Times New Roman" w:hAnsi="Times New Roman" w:cs="Times New Roman"/>
          <w:sz w:val="4"/>
          <w:szCs w:val="4"/>
          <w:lang w:val="it-IT"/>
        </w:rPr>
      </w:pPr>
    </w:p>
    <w:p w14:paraId="12303308" w14:textId="77777777" w:rsidR="00BB2030" w:rsidRPr="007D47D6" w:rsidRDefault="00BB2030" w:rsidP="00BB2030">
      <w:pPr>
        <w:pStyle w:val="Body"/>
        <w:pBdr>
          <w:top w:val="none" w:sz="0" w:space="0" w:color="auto"/>
        </w:pBdr>
        <w:rPr>
          <w:rFonts w:ascii="Times New Roman" w:eastAsia="Verdana" w:hAnsi="Times New Roman" w:cs="Times New Roman"/>
          <w:sz w:val="10"/>
          <w:szCs w:val="10"/>
        </w:rPr>
      </w:pPr>
    </w:p>
    <w:p w14:paraId="5E227446" w14:textId="77777777" w:rsidR="009123D1" w:rsidRPr="007D47D6" w:rsidRDefault="009123D1" w:rsidP="009123D1">
      <w:pPr>
        <w:pStyle w:val="Body"/>
        <w:pBdr>
          <w:bottom w:val="single" w:sz="6" w:space="1" w:color="auto"/>
        </w:pBdr>
        <w:rPr>
          <w:rFonts w:ascii="Times New Roman" w:hAnsi="Times New Roman" w:cs="Times New Roman"/>
          <w:bCs/>
          <w:sz w:val="2"/>
          <w:szCs w:val="2"/>
        </w:rPr>
      </w:pPr>
    </w:p>
    <w:p w14:paraId="6AD38E60" w14:textId="5D34C1EE" w:rsidR="009123D1" w:rsidRPr="007E1E72" w:rsidRDefault="007E1E72" w:rsidP="009123D1">
      <w:pPr>
        <w:pStyle w:val="Body"/>
        <w:pBdr>
          <w:top w:val="none" w:sz="0" w:space="0" w:color="auto"/>
        </w:pBdr>
        <w:rPr>
          <w:rFonts w:ascii="Times New Roman" w:eastAsia="Verdana" w:hAnsi="Times New Roman" w:cs="Times New Roman"/>
          <w:b/>
          <w:sz w:val="20"/>
          <w:szCs w:val="20"/>
        </w:rPr>
      </w:pPr>
      <w:r w:rsidRPr="007E1E72">
        <w:rPr>
          <w:rFonts w:ascii="Times New Roman" w:eastAsia="Verdana" w:hAnsi="Times New Roman" w:cs="Times New Roman"/>
          <w:b/>
          <w:sz w:val="20"/>
          <w:szCs w:val="20"/>
        </w:rPr>
        <w:t>Domanda 9</w:t>
      </w:r>
    </w:p>
    <w:p w14:paraId="05FFF648" w14:textId="4C00B861" w:rsidR="001F3910" w:rsidRPr="009C5B01" w:rsidRDefault="00827C86" w:rsidP="00BB2030">
      <w:pPr>
        <w:pStyle w:val="NoSpacing1"/>
        <w:jc w:val="both"/>
        <w:rPr>
          <w:bCs/>
          <w:sz w:val="20"/>
          <w:szCs w:val="20"/>
          <w:lang w:val="it-IT"/>
        </w:rPr>
      </w:pPr>
      <w:r w:rsidRPr="009C5B01">
        <w:rPr>
          <w:noProof/>
          <w:sz w:val="20"/>
          <w:szCs w:val="20"/>
          <w:lang w:val="it-IT"/>
        </w:rPr>
        <w:drawing>
          <wp:anchor distT="0" distB="0" distL="114300" distR="114300" simplePos="0" relativeHeight="251671552" behindDoc="0" locked="0" layoutInCell="1" allowOverlap="1" wp14:anchorId="38DE580A" wp14:editId="52BB680F">
            <wp:simplePos x="0" y="0"/>
            <wp:positionH relativeFrom="column">
              <wp:posOffset>4427855</wp:posOffset>
            </wp:positionH>
            <wp:positionV relativeFrom="paragraph">
              <wp:posOffset>3175</wp:posOffset>
            </wp:positionV>
            <wp:extent cx="2439035" cy="1308735"/>
            <wp:effectExtent l="0" t="0" r="0" b="0"/>
            <wp:wrapSquare wrapText="bothSides"/>
            <wp:docPr id="265027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2788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9035" cy="1308735"/>
                    </a:xfrm>
                    <a:prstGeom prst="rect">
                      <a:avLst/>
                    </a:prstGeom>
                  </pic:spPr>
                </pic:pic>
              </a:graphicData>
            </a:graphic>
            <wp14:sizeRelH relativeFrom="margin">
              <wp14:pctWidth>0</wp14:pctWidth>
            </wp14:sizeRelH>
            <wp14:sizeRelV relativeFrom="margin">
              <wp14:pctHeight>0</wp14:pctHeight>
            </wp14:sizeRelV>
          </wp:anchor>
        </w:drawing>
      </w:r>
    </w:p>
    <w:p w14:paraId="5109D6C2" w14:textId="07DB532B" w:rsidR="007E1E72" w:rsidRPr="00E97739" w:rsidRDefault="001F3910" w:rsidP="00BB2030">
      <w:pPr>
        <w:pStyle w:val="NoSpacing1"/>
        <w:jc w:val="both"/>
        <w:rPr>
          <w:bCs/>
          <w:sz w:val="10"/>
          <w:szCs w:val="10"/>
          <w:lang w:val="it-IT"/>
        </w:rPr>
      </w:pPr>
      <w:r w:rsidRPr="001F3910">
        <w:rPr>
          <w:bCs/>
          <w:sz w:val="20"/>
          <w:szCs w:val="20"/>
          <w:lang w:val="it-IT"/>
        </w:rPr>
        <w:t>Osservando il diagramma</w:t>
      </w:r>
      <w:r w:rsidR="002B6DC7">
        <w:rPr>
          <w:bCs/>
          <w:sz w:val="20"/>
          <w:szCs w:val="20"/>
          <w:lang w:val="it-IT"/>
        </w:rPr>
        <w:t xml:space="preserve"> a destra</w:t>
      </w:r>
      <w:r w:rsidRPr="001F3910">
        <w:rPr>
          <w:bCs/>
          <w:sz w:val="20"/>
          <w:szCs w:val="20"/>
          <w:lang w:val="it-IT"/>
        </w:rPr>
        <w:t xml:space="preserve">, </w:t>
      </w:r>
      <w:r w:rsidRPr="002B6DC7">
        <w:rPr>
          <w:b/>
          <w:sz w:val="20"/>
          <w:szCs w:val="20"/>
          <w:lang w:val="it-IT"/>
        </w:rPr>
        <w:t>quale errore è presente</w:t>
      </w:r>
      <w:r w:rsidRPr="001F3910">
        <w:rPr>
          <w:bCs/>
          <w:sz w:val="20"/>
          <w:szCs w:val="20"/>
          <w:lang w:val="it-IT"/>
        </w:rPr>
        <w:t>?</w:t>
      </w:r>
    </w:p>
    <w:p w14:paraId="070018FB" w14:textId="63E75BB7" w:rsidR="001501B3" w:rsidRPr="00E25309" w:rsidRDefault="001501B3" w:rsidP="00BB2030">
      <w:pPr>
        <w:pStyle w:val="NoSpacing1"/>
        <w:jc w:val="both"/>
        <w:rPr>
          <w:sz w:val="10"/>
          <w:szCs w:val="10"/>
          <w:lang w:val="it-IT"/>
        </w:rPr>
      </w:pPr>
    </w:p>
    <w:p w14:paraId="2509FEE4" w14:textId="455F5D51" w:rsidR="00827C86" w:rsidRPr="00827C86" w:rsidRDefault="00827C86" w:rsidP="00827C86">
      <w:pPr>
        <w:pStyle w:val="Body"/>
        <w:rPr>
          <w:rFonts w:ascii="Times New Roman" w:eastAsia="Verdana" w:hAnsi="Times New Roman" w:cs="Times New Roman"/>
          <w:sz w:val="20"/>
          <w:szCs w:val="20"/>
        </w:rPr>
      </w:pPr>
      <w:r w:rsidRPr="00827C86">
        <w:rPr>
          <w:rFonts w:ascii="Times New Roman" w:eastAsia="Verdana" w:hAnsi="Times New Roman" w:cs="Times New Roman"/>
          <w:sz w:val="20"/>
          <w:szCs w:val="20"/>
        </w:rPr>
        <w:t xml:space="preserve">a) </w:t>
      </w:r>
      <w:r w:rsidR="00AD2DDE" w:rsidRPr="00827C86">
        <w:rPr>
          <w:rFonts w:ascii="Times New Roman" w:eastAsia="Verdana" w:hAnsi="Times New Roman" w:cs="Times New Roman"/>
          <w:sz w:val="20"/>
          <w:szCs w:val="20"/>
        </w:rPr>
        <w:t>Le associazioni tra oggetti non possono avere un nome, come ad esempio ‘</w:t>
      </w:r>
      <w:proofErr w:type="spellStart"/>
      <w:r w:rsidR="00AD2DDE" w:rsidRPr="00827C86">
        <w:rPr>
          <w:rFonts w:ascii="Times New Roman" w:eastAsia="Verdana" w:hAnsi="Times New Roman" w:cs="Times New Roman"/>
          <w:sz w:val="20"/>
          <w:szCs w:val="20"/>
        </w:rPr>
        <w:t>effettuatoDa</w:t>
      </w:r>
      <w:proofErr w:type="spellEnd"/>
      <w:r w:rsidR="00AD2DDE" w:rsidRPr="00827C86">
        <w:rPr>
          <w:rFonts w:ascii="Times New Roman" w:eastAsia="Verdana" w:hAnsi="Times New Roman" w:cs="Times New Roman"/>
          <w:sz w:val="20"/>
          <w:szCs w:val="20"/>
        </w:rPr>
        <w:t>’ e ‘</w:t>
      </w:r>
      <w:proofErr w:type="spellStart"/>
      <w:r w:rsidR="00AD2DDE" w:rsidRPr="00827C86">
        <w:rPr>
          <w:rFonts w:ascii="Times New Roman" w:eastAsia="Verdana" w:hAnsi="Times New Roman" w:cs="Times New Roman"/>
          <w:sz w:val="20"/>
          <w:szCs w:val="20"/>
        </w:rPr>
        <w:t>pagatoCon</w:t>
      </w:r>
      <w:proofErr w:type="spellEnd"/>
      <w:r w:rsidR="00AD2DDE" w:rsidRPr="00827C86">
        <w:rPr>
          <w:rFonts w:ascii="Times New Roman" w:eastAsia="Verdana" w:hAnsi="Times New Roman" w:cs="Times New Roman"/>
          <w:sz w:val="20"/>
          <w:szCs w:val="20"/>
        </w:rPr>
        <w:t>’</w:t>
      </w:r>
    </w:p>
    <w:p w14:paraId="0B84426E" w14:textId="3C2288AB" w:rsidR="00827C86" w:rsidRPr="00C56142" w:rsidRDefault="00827C86" w:rsidP="00827C86">
      <w:pPr>
        <w:pStyle w:val="Body"/>
        <w:rPr>
          <w:rFonts w:ascii="Times New Roman" w:eastAsia="Verdana" w:hAnsi="Times New Roman" w:cs="Times New Roman"/>
          <w:sz w:val="20"/>
          <w:szCs w:val="20"/>
        </w:rPr>
      </w:pPr>
      <w:r w:rsidRPr="00C56142">
        <w:rPr>
          <w:rFonts w:ascii="Times New Roman" w:eastAsia="Verdana" w:hAnsi="Times New Roman" w:cs="Times New Roman"/>
          <w:sz w:val="20"/>
          <w:szCs w:val="20"/>
        </w:rPr>
        <w:t>b) In un object diagram non si può utilizzare una dipendenza (nell’esempio ‘uses’)</w:t>
      </w:r>
    </w:p>
    <w:p w14:paraId="6BF52204" w14:textId="7868E35C" w:rsidR="00827C86" w:rsidRPr="00827C86" w:rsidRDefault="00827C86" w:rsidP="00827C86">
      <w:pPr>
        <w:pStyle w:val="Body"/>
        <w:rPr>
          <w:rFonts w:ascii="Times New Roman" w:eastAsia="Verdana" w:hAnsi="Times New Roman" w:cs="Times New Roman"/>
          <w:sz w:val="20"/>
          <w:szCs w:val="20"/>
        </w:rPr>
      </w:pPr>
      <w:r w:rsidRPr="00827C86">
        <w:rPr>
          <w:rFonts w:ascii="Times New Roman" w:eastAsia="Verdana" w:hAnsi="Times New Roman" w:cs="Times New Roman"/>
          <w:sz w:val="20"/>
          <w:szCs w:val="20"/>
        </w:rPr>
        <w:t>c) Gli oggetti non dovrebbero mostrare valori degli attributi, ma solo il nome dell’oggetto e della classe</w:t>
      </w:r>
    </w:p>
    <w:p w14:paraId="3626EC2A" w14:textId="7A3B05ED" w:rsidR="00827C86" w:rsidRPr="00F36E74" w:rsidRDefault="00827C86" w:rsidP="00827C86">
      <w:pPr>
        <w:pStyle w:val="Body"/>
        <w:rPr>
          <w:rFonts w:ascii="Times New Roman" w:eastAsia="Verdana" w:hAnsi="Times New Roman" w:cs="Times New Roman"/>
          <w:sz w:val="20"/>
          <w:szCs w:val="20"/>
        </w:rPr>
      </w:pPr>
      <w:r w:rsidRPr="00F36E74">
        <w:rPr>
          <w:rFonts w:ascii="Times New Roman" w:eastAsia="Verdana" w:hAnsi="Times New Roman" w:cs="Times New Roman"/>
          <w:sz w:val="20"/>
          <w:szCs w:val="20"/>
        </w:rPr>
        <w:t xml:space="preserve">d) </w:t>
      </w:r>
      <w:r w:rsidR="00AD2DDE" w:rsidRPr="00F36E74">
        <w:rPr>
          <w:rFonts w:ascii="Times New Roman" w:eastAsia="Verdana" w:hAnsi="Times New Roman" w:cs="Times New Roman"/>
          <w:sz w:val="20"/>
          <w:szCs w:val="20"/>
        </w:rPr>
        <w:t xml:space="preserve">In un </w:t>
      </w:r>
      <w:proofErr w:type="spellStart"/>
      <w:r w:rsidR="00AD2DDE" w:rsidRPr="00F36E74">
        <w:rPr>
          <w:rFonts w:ascii="Times New Roman" w:eastAsia="Verdana" w:hAnsi="Times New Roman" w:cs="Times New Roman"/>
          <w:sz w:val="20"/>
          <w:szCs w:val="20"/>
        </w:rPr>
        <w:t>object</w:t>
      </w:r>
      <w:proofErr w:type="spellEnd"/>
      <w:r w:rsidR="00AD2DDE" w:rsidRPr="00F36E74">
        <w:rPr>
          <w:rFonts w:ascii="Times New Roman" w:eastAsia="Verdana" w:hAnsi="Times New Roman" w:cs="Times New Roman"/>
          <w:sz w:val="20"/>
          <w:szCs w:val="20"/>
        </w:rPr>
        <w:t xml:space="preserve"> </w:t>
      </w:r>
      <w:proofErr w:type="spellStart"/>
      <w:r w:rsidR="00AD2DDE" w:rsidRPr="00F36E74">
        <w:rPr>
          <w:rFonts w:ascii="Times New Roman" w:eastAsia="Verdana" w:hAnsi="Times New Roman" w:cs="Times New Roman"/>
          <w:sz w:val="20"/>
          <w:szCs w:val="20"/>
        </w:rPr>
        <w:t>diagram</w:t>
      </w:r>
      <w:proofErr w:type="spellEnd"/>
      <w:r w:rsidR="00AD2DDE" w:rsidRPr="00F36E74">
        <w:rPr>
          <w:rFonts w:ascii="Times New Roman" w:eastAsia="Verdana" w:hAnsi="Times New Roman" w:cs="Times New Roman"/>
          <w:sz w:val="20"/>
          <w:szCs w:val="20"/>
        </w:rPr>
        <w:t xml:space="preserve"> non si può rappresentare una generalizzazione tra oggetti</w:t>
      </w:r>
    </w:p>
    <w:p w14:paraId="2A2B8530" w14:textId="77777777" w:rsidR="001F3910" w:rsidRPr="00827C86" w:rsidRDefault="001F3910" w:rsidP="001F3910">
      <w:pPr>
        <w:pStyle w:val="Body"/>
        <w:rPr>
          <w:rFonts w:ascii="Times New Roman" w:eastAsia="Verdana" w:hAnsi="Times New Roman" w:cs="Times New Roman"/>
          <w:sz w:val="20"/>
          <w:szCs w:val="20"/>
        </w:rPr>
      </w:pPr>
    </w:p>
    <w:p w14:paraId="09E0FEBC" w14:textId="77777777" w:rsidR="00E25309" w:rsidRPr="00827C86" w:rsidRDefault="00E25309" w:rsidP="00E25309">
      <w:pPr>
        <w:pStyle w:val="Body"/>
        <w:pBdr>
          <w:bottom w:val="single" w:sz="6" w:space="1" w:color="auto"/>
        </w:pBdr>
        <w:rPr>
          <w:rFonts w:ascii="Times New Roman" w:eastAsia="Verdana" w:hAnsi="Times New Roman" w:cs="Times New Roman"/>
          <w:sz w:val="2"/>
          <w:szCs w:val="2"/>
        </w:rPr>
      </w:pPr>
    </w:p>
    <w:p w14:paraId="1799167E" w14:textId="77777777" w:rsidR="00417EEB" w:rsidRDefault="00417EEB" w:rsidP="00417EEB">
      <w:pPr>
        <w:pStyle w:val="NoSpacing1"/>
        <w:jc w:val="both"/>
        <w:rPr>
          <w:rFonts w:ascii="Times New Roman" w:hAnsi="Times New Roman" w:cs="Times New Roman"/>
          <w:b/>
          <w:sz w:val="20"/>
          <w:szCs w:val="20"/>
          <w:lang w:val="it-IT"/>
        </w:rPr>
      </w:pPr>
      <w:r>
        <w:rPr>
          <w:rFonts w:ascii="Times New Roman" w:hAnsi="Times New Roman" w:cs="Times New Roman"/>
          <w:b/>
          <w:sz w:val="20"/>
          <w:szCs w:val="20"/>
          <w:lang w:val="it-IT"/>
        </w:rPr>
        <w:t>Domanda 1</w:t>
      </w:r>
      <w:r w:rsidR="00A81249">
        <w:rPr>
          <w:rFonts w:ascii="Times New Roman" w:hAnsi="Times New Roman" w:cs="Times New Roman"/>
          <w:b/>
          <w:sz w:val="20"/>
          <w:szCs w:val="20"/>
          <w:lang w:val="it-IT"/>
        </w:rPr>
        <w:t>0</w:t>
      </w:r>
    </w:p>
    <w:p w14:paraId="2E6EA86A" w14:textId="77777777" w:rsidR="00A14C3B" w:rsidRPr="00A14C3B" w:rsidRDefault="00A14C3B" w:rsidP="00417EEB">
      <w:pPr>
        <w:pStyle w:val="NoSpacing1"/>
        <w:jc w:val="both"/>
        <w:rPr>
          <w:rFonts w:ascii="Times New Roman" w:hAnsi="Times New Roman" w:cs="Times New Roman"/>
          <w:b/>
          <w:sz w:val="8"/>
          <w:szCs w:val="8"/>
          <w:lang w:val="it-IT"/>
        </w:rPr>
      </w:pPr>
    </w:p>
    <w:p w14:paraId="6700947C" w14:textId="04B55E8C" w:rsidR="00C46FDF" w:rsidRPr="000C23BD" w:rsidRDefault="005F6B16" w:rsidP="00417EEB">
      <w:pPr>
        <w:pStyle w:val="NoSpacing1"/>
        <w:jc w:val="both"/>
        <w:rPr>
          <w:sz w:val="20"/>
          <w:szCs w:val="20"/>
          <w:lang w:val="it-IT"/>
        </w:rPr>
      </w:pPr>
      <w:r>
        <w:rPr>
          <w:sz w:val="20"/>
          <w:szCs w:val="20"/>
          <w:lang w:val="it-IT"/>
        </w:rPr>
        <w:t>S</w:t>
      </w:r>
      <w:r w:rsidRPr="005F6B16">
        <w:rPr>
          <w:sz w:val="20"/>
          <w:szCs w:val="20"/>
          <w:lang w:val="it-IT"/>
        </w:rPr>
        <w:t>econdo quanto visto a lezione, principalmente</w:t>
      </w:r>
      <w:r>
        <w:rPr>
          <w:sz w:val="20"/>
          <w:szCs w:val="20"/>
          <w:lang w:val="it-IT"/>
        </w:rPr>
        <w:t>, a</w:t>
      </w:r>
      <w:r w:rsidR="000C23BD" w:rsidRPr="000C23BD">
        <w:rPr>
          <w:sz w:val="20"/>
          <w:szCs w:val="20"/>
          <w:lang w:val="it-IT"/>
        </w:rPr>
        <w:t xml:space="preserve"> quali altri diagrammi/modelli UML può essere utile un </w:t>
      </w:r>
      <w:r w:rsidR="00776D49">
        <w:rPr>
          <w:b/>
          <w:bCs/>
          <w:sz w:val="20"/>
          <w:szCs w:val="20"/>
          <w:lang w:val="it-IT"/>
        </w:rPr>
        <w:t>C</w:t>
      </w:r>
      <w:r w:rsidR="000C23BD" w:rsidRPr="000C23BD">
        <w:rPr>
          <w:b/>
          <w:bCs/>
          <w:sz w:val="20"/>
          <w:szCs w:val="20"/>
          <w:lang w:val="it-IT"/>
        </w:rPr>
        <w:t xml:space="preserve">lass </w:t>
      </w:r>
      <w:proofErr w:type="spellStart"/>
      <w:r w:rsidR="000C23BD" w:rsidRPr="000C23BD">
        <w:rPr>
          <w:b/>
          <w:bCs/>
          <w:sz w:val="20"/>
          <w:szCs w:val="20"/>
          <w:lang w:val="it-IT"/>
        </w:rPr>
        <w:t>diagram</w:t>
      </w:r>
      <w:proofErr w:type="spellEnd"/>
      <w:r w:rsidR="000C23BD" w:rsidRPr="000C23BD">
        <w:rPr>
          <w:sz w:val="20"/>
          <w:szCs w:val="20"/>
          <w:lang w:val="it-IT"/>
        </w:rPr>
        <w:t xml:space="preserve"> del </w:t>
      </w:r>
      <w:r w:rsidR="000C23BD" w:rsidRPr="000C23BD">
        <w:rPr>
          <w:b/>
          <w:bCs/>
          <w:sz w:val="20"/>
          <w:szCs w:val="20"/>
          <w:lang w:val="it-IT"/>
        </w:rPr>
        <w:t>modello di dominio del business</w:t>
      </w:r>
      <w:r w:rsidR="000C23BD" w:rsidRPr="000C23BD">
        <w:rPr>
          <w:sz w:val="20"/>
          <w:szCs w:val="20"/>
          <w:lang w:val="it-IT"/>
        </w:rPr>
        <w:t>?</w:t>
      </w:r>
    </w:p>
    <w:p w14:paraId="2066B722" w14:textId="77777777" w:rsidR="0045524F" w:rsidRPr="000B5C61" w:rsidRDefault="0045524F" w:rsidP="000B5C61">
      <w:pPr>
        <w:rPr>
          <w:sz w:val="10"/>
          <w:szCs w:val="10"/>
          <w:lang w:val="it-IT"/>
        </w:rPr>
      </w:pPr>
    </w:p>
    <w:p w14:paraId="3A627977" w14:textId="4810F3C4" w:rsidR="00987DF6" w:rsidRPr="00C56142" w:rsidRDefault="00987DF6" w:rsidP="00987DF6">
      <w:pPr>
        <w:pBdr>
          <w:bottom w:val="single" w:sz="4" w:space="1" w:color="auto"/>
        </w:pBdr>
        <w:rPr>
          <w:rFonts w:ascii="Times New Roman" w:hAnsi="Times New Roman" w:cs="Times New Roman"/>
          <w:sz w:val="20"/>
          <w:szCs w:val="20"/>
          <w:lang w:val="it-IT"/>
        </w:rPr>
      </w:pPr>
      <w:r w:rsidRPr="00C56142">
        <w:rPr>
          <w:rFonts w:ascii="Times New Roman" w:hAnsi="Times New Roman" w:cs="Times New Roman"/>
          <w:sz w:val="20"/>
          <w:szCs w:val="20"/>
          <w:lang w:val="it-IT"/>
        </w:rPr>
        <w:t xml:space="preserve">a) </w:t>
      </w:r>
      <w:r w:rsidR="00AD2DDE" w:rsidRPr="00987DF6">
        <w:rPr>
          <w:rFonts w:ascii="Times New Roman" w:hAnsi="Times New Roman" w:cs="Times New Roman"/>
          <w:sz w:val="20"/>
          <w:szCs w:val="20"/>
          <w:lang w:val="it-IT"/>
        </w:rPr>
        <w:t xml:space="preserve">Al Class </w:t>
      </w:r>
      <w:proofErr w:type="spellStart"/>
      <w:r w:rsidR="00AD2DDE" w:rsidRPr="00987DF6">
        <w:rPr>
          <w:rFonts w:ascii="Times New Roman" w:hAnsi="Times New Roman" w:cs="Times New Roman"/>
          <w:sz w:val="20"/>
          <w:szCs w:val="20"/>
          <w:lang w:val="it-IT"/>
        </w:rPr>
        <w:t>Diagram</w:t>
      </w:r>
      <w:proofErr w:type="spellEnd"/>
      <w:r w:rsidR="00AD2DDE" w:rsidRPr="00987DF6">
        <w:rPr>
          <w:rFonts w:ascii="Times New Roman" w:hAnsi="Times New Roman" w:cs="Times New Roman"/>
          <w:sz w:val="20"/>
          <w:szCs w:val="20"/>
          <w:lang w:val="it-IT"/>
        </w:rPr>
        <w:t xml:space="preserve"> di design, perché consente di inferire metodi, visibilità e tipi di ritorno delle operazioni software</w:t>
      </w:r>
    </w:p>
    <w:p w14:paraId="6EDAAD5C" w14:textId="32AAF907" w:rsidR="00987DF6" w:rsidRPr="00987DF6" w:rsidRDefault="00987DF6" w:rsidP="00987DF6">
      <w:pPr>
        <w:pBdr>
          <w:bottom w:val="single" w:sz="4" w:space="1" w:color="auto"/>
        </w:pBdr>
        <w:rPr>
          <w:rFonts w:ascii="Times New Roman" w:hAnsi="Times New Roman" w:cs="Times New Roman"/>
          <w:sz w:val="20"/>
          <w:szCs w:val="20"/>
          <w:lang w:val="it-IT"/>
        </w:rPr>
      </w:pPr>
      <w:r w:rsidRPr="00987DF6">
        <w:rPr>
          <w:rFonts w:ascii="Times New Roman" w:hAnsi="Times New Roman" w:cs="Times New Roman"/>
          <w:sz w:val="20"/>
          <w:szCs w:val="20"/>
          <w:lang w:val="it-IT"/>
        </w:rPr>
        <w:t xml:space="preserve">b) </w:t>
      </w:r>
      <w:r w:rsidR="00AD2DDE" w:rsidRPr="00C56142">
        <w:rPr>
          <w:rFonts w:ascii="Times New Roman" w:hAnsi="Times New Roman" w:cs="Times New Roman"/>
          <w:sz w:val="20"/>
          <w:szCs w:val="20"/>
          <w:lang w:val="it-IT"/>
        </w:rPr>
        <w:t xml:space="preserve">Al Deployment </w:t>
      </w:r>
      <w:proofErr w:type="spellStart"/>
      <w:r w:rsidR="00AD2DDE" w:rsidRPr="00C56142">
        <w:rPr>
          <w:rFonts w:ascii="Times New Roman" w:hAnsi="Times New Roman" w:cs="Times New Roman"/>
          <w:sz w:val="20"/>
          <w:szCs w:val="20"/>
          <w:lang w:val="it-IT"/>
        </w:rPr>
        <w:t>Diagram</w:t>
      </w:r>
      <w:proofErr w:type="spellEnd"/>
      <w:r w:rsidR="00AD2DDE" w:rsidRPr="00C56142">
        <w:rPr>
          <w:rFonts w:ascii="Times New Roman" w:hAnsi="Times New Roman" w:cs="Times New Roman"/>
          <w:sz w:val="20"/>
          <w:szCs w:val="20"/>
          <w:lang w:val="it-IT"/>
        </w:rPr>
        <w:t xml:space="preserve"> e al Component </w:t>
      </w:r>
      <w:proofErr w:type="spellStart"/>
      <w:r w:rsidR="00AD2DDE" w:rsidRPr="00C56142">
        <w:rPr>
          <w:rFonts w:ascii="Times New Roman" w:hAnsi="Times New Roman" w:cs="Times New Roman"/>
          <w:sz w:val="20"/>
          <w:szCs w:val="20"/>
          <w:lang w:val="it-IT"/>
        </w:rPr>
        <w:t>Diagram</w:t>
      </w:r>
      <w:proofErr w:type="spellEnd"/>
      <w:r w:rsidR="00AD2DDE" w:rsidRPr="00C56142">
        <w:rPr>
          <w:rFonts w:ascii="Times New Roman" w:hAnsi="Times New Roman" w:cs="Times New Roman"/>
          <w:sz w:val="20"/>
          <w:szCs w:val="20"/>
          <w:lang w:val="it-IT"/>
        </w:rPr>
        <w:t>, perché permette di stabilire direttamente su quali nodi fisici distribuire le componenti software</w:t>
      </w:r>
    </w:p>
    <w:p w14:paraId="5639882C" w14:textId="750DD482" w:rsidR="00987DF6" w:rsidRPr="00F36E74" w:rsidRDefault="00987DF6" w:rsidP="00987DF6">
      <w:pPr>
        <w:pBdr>
          <w:bottom w:val="single" w:sz="4" w:space="1" w:color="auto"/>
        </w:pBdr>
        <w:rPr>
          <w:rFonts w:ascii="Times New Roman" w:hAnsi="Times New Roman" w:cs="Times New Roman"/>
          <w:sz w:val="20"/>
          <w:szCs w:val="20"/>
          <w:lang w:val="it-IT"/>
        </w:rPr>
      </w:pPr>
      <w:r w:rsidRPr="00F36E74">
        <w:rPr>
          <w:rFonts w:ascii="Times New Roman" w:hAnsi="Times New Roman" w:cs="Times New Roman"/>
          <w:sz w:val="20"/>
          <w:szCs w:val="20"/>
          <w:lang w:val="it-IT"/>
        </w:rPr>
        <w:t>c) Al Use Case Diagram, perché aiuta a individuare attori, casi d’uso e responsabilità del sistema, e al Class Diagram di design, perché può ispirare nomi di classi, attributi e relazioni software</w:t>
      </w:r>
    </w:p>
    <w:p w14:paraId="49C6BF3B" w14:textId="41231A8B" w:rsidR="0045524F" w:rsidRPr="000B5C61" w:rsidRDefault="00987DF6" w:rsidP="00987DF6">
      <w:pPr>
        <w:pBdr>
          <w:bottom w:val="single" w:sz="4" w:space="1" w:color="auto"/>
        </w:pBdr>
        <w:rPr>
          <w:rFonts w:ascii="Times New Roman" w:hAnsi="Times New Roman" w:cs="Times New Roman"/>
          <w:sz w:val="20"/>
          <w:szCs w:val="20"/>
          <w:lang w:val="it-IT"/>
        </w:rPr>
      </w:pPr>
      <w:r w:rsidRPr="00987DF6">
        <w:rPr>
          <w:rFonts w:ascii="Times New Roman" w:hAnsi="Times New Roman" w:cs="Times New Roman"/>
          <w:sz w:val="20"/>
          <w:szCs w:val="20"/>
          <w:lang w:val="it-IT"/>
        </w:rPr>
        <w:t>d) Al Sequence Diagram e allo State Diagram, perché può aiutare a definire l’ordine dei messaggi e gli stati possibili degli oggetti</w:t>
      </w:r>
    </w:p>
    <w:sectPr w:rsidR="0045524F" w:rsidRPr="000B5C61" w:rsidSect="00651447">
      <w:type w:val="continuous"/>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charset w:val="00"/>
    <w:family w:val="auto"/>
    <w:pitch w:val="default"/>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32480"/>
    <w:multiLevelType w:val="hybridMultilevel"/>
    <w:tmpl w:val="E0BAD448"/>
    <w:lvl w:ilvl="0" w:tplc="6B229692">
      <w:start w:val="1"/>
      <w:numFmt w:val="bullet"/>
      <w:lvlText w:val="–"/>
      <w:lvlJc w:val="left"/>
      <w:pPr>
        <w:tabs>
          <w:tab w:val="num" w:pos="720"/>
        </w:tabs>
        <w:ind w:left="720" w:hanging="360"/>
      </w:pPr>
      <w:rPr>
        <w:rFonts w:ascii="Times New Roman" w:hAnsi="Times New Roman" w:hint="default"/>
      </w:rPr>
    </w:lvl>
    <w:lvl w:ilvl="1" w:tplc="FC12F3A0">
      <w:start w:val="1"/>
      <w:numFmt w:val="bullet"/>
      <w:lvlText w:val="–"/>
      <w:lvlJc w:val="left"/>
      <w:pPr>
        <w:tabs>
          <w:tab w:val="num" w:pos="1440"/>
        </w:tabs>
        <w:ind w:left="1440" w:hanging="360"/>
      </w:pPr>
      <w:rPr>
        <w:rFonts w:ascii="Times New Roman" w:hAnsi="Times New Roman" w:hint="default"/>
      </w:rPr>
    </w:lvl>
    <w:lvl w:ilvl="2" w:tplc="EBACAB66" w:tentative="1">
      <w:start w:val="1"/>
      <w:numFmt w:val="bullet"/>
      <w:lvlText w:val="–"/>
      <w:lvlJc w:val="left"/>
      <w:pPr>
        <w:tabs>
          <w:tab w:val="num" w:pos="2160"/>
        </w:tabs>
        <w:ind w:left="2160" w:hanging="360"/>
      </w:pPr>
      <w:rPr>
        <w:rFonts w:ascii="Times New Roman" w:hAnsi="Times New Roman" w:hint="default"/>
      </w:rPr>
    </w:lvl>
    <w:lvl w:ilvl="3" w:tplc="064CEE3C" w:tentative="1">
      <w:start w:val="1"/>
      <w:numFmt w:val="bullet"/>
      <w:lvlText w:val="–"/>
      <w:lvlJc w:val="left"/>
      <w:pPr>
        <w:tabs>
          <w:tab w:val="num" w:pos="2880"/>
        </w:tabs>
        <w:ind w:left="2880" w:hanging="360"/>
      </w:pPr>
      <w:rPr>
        <w:rFonts w:ascii="Times New Roman" w:hAnsi="Times New Roman" w:hint="default"/>
      </w:rPr>
    </w:lvl>
    <w:lvl w:ilvl="4" w:tplc="2E82AA34" w:tentative="1">
      <w:start w:val="1"/>
      <w:numFmt w:val="bullet"/>
      <w:lvlText w:val="–"/>
      <w:lvlJc w:val="left"/>
      <w:pPr>
        <w:tabs>
          <w:tab w:val="num" w:pos="3600"/>
        </w:tabs>
        <w:ind w:left="3600" w:hanging="360"/>
      </w:pPr>
      <w:rPr>
        <w:rFonts w:ascii="Times New Roman" w:hAnsi="Times New Roman" w:hint="default"/>
      </w:rPr>
    </w:lvl>
    <w:lvl w:ilvl="5" w:tplc="2EAE591A" w:tentative="1">
      <w:start w:val="1"/>
      <w:numFmt w:val="bullet"/>
      <w:lvlText w:val="–"/>
      <w:lvlJc w:val="left"/>
      <w:pPr>
        <w:tabs>
          <w:tab w:val="num" w:pos="4320"/>
        </w:tabs>
        <w:ind w:left="4320" w:hanging="360"/>
      </w:pPr>
      <w:rPr>
        <w:rFonts w:ascii="Times New Roman" w:hAnsi="Times New Roman" w:hint="default"/>
      </w:rPr>
    </w:lvl>
    <w:lvl w:ilvl="6" w:tplc="9E76950E" w:tentative="1">
      <w:start w:val="1"/>
      <w:numFmt w:val="bullet"/>
      <w:lvlText w:val="–"/>
      <w:lvlJc w:val="left"/>
      <w:pPr>
        <w:tabs>
          <w:tab w:val="num" w:pos="5040"/>
        </w:tabs>
        <w:ind w:left="5040" w:hanging="360"/>
      </w:pPr>
      <w:rPr>
        <w:rFonts w:ascii="Times New Roman" w:hAnsi="Times New Roman" w:hint="default"/>
      </w:rPr>
    </w:lvl>
    <w:lvl w:ilvl="7" w:tplc="C8282AE8" w:tentative="1">
      <w:start w:val="1"/>
      <w:numFmt w:val="bullet"/>
      <w:lvlText w:val="–"/>
      <w:lvlJc w:val="left"/>
      <w:pPr>
        <w:tabs>
          <w:tab w:val="num" w:pos="5760"/>
        </w:tabs>
        <w:ind w:left="5760" w:hanging="360"/>
      </w:pPr>
      <w:rPr>
        <w:rFonts w:ascii="Times New Roman" w:hAnsi="Times New Roman" w:hint="default"/>
      </w:rPr>
    </w:lvl>
    <w:lvl w:ilvl="8" w:tplc="776E4FD4"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1FFE13C5"/>
    <w:multiLevelType w:val="hybridMultilevel"/>
    <w:tmpl w:val="1B2CBFD8"/>
    <w:styleLink w:val="Lettered"/>
    <w:lvl w:ilvl="0" w:tplc="75000A92">
      <w:start w:val="1"/>
      <w:numFmt w:val="lowerLetter"/>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3140494">
      <w:start w:val="1"/>
      <w:numFmt w:val="lowerLetter"/>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E6A0222C">
      <w:start w:val="1"/>
      <w:numFmt w:val="lowerLetter"/>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38266AC2">
      <w:start w:val="1"/>
      <w:numFmt w:val="lowerLetter"/>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11ECB0C">
      <w:start w:val="1"/>
      <w:numFmt w:val="lowerLetter"/>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3050CFFC">
      <w:start w:val="1"/>
      <w:numFmt w:val="lowerLetter"/>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9C6C4624">
      <w:start w:val="1"/>
      <w:numFmt w:val="lowerLetter"/>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24CCF826">
      <w:start w:val="1"/>
      <w:numFmt w:val="lowerLetter"/>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39859B6">
      <w:start w:val="1"/>
      <w:numFmt w:val="lowerLetter"/>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251968A6"/>
    <w:multiLevelType w:val="hybridMultilevel"/>
    <w:tmpl w:val="DF541C3C"/>
    <w:lvl w:ilvl="0" w:tplc="8A0C50DE">
      <w:start w:val="1"/>
      <w:numFmt w:val="bullet"/>
      <w:lvlText w:val=""/>
      <w:lvlJc w:val="left"/>
      <w:pPr>
        <w:tabs>
          <w:tab w:val="num" w:pos="720"/>
        </w:tabs>
        <w:ind w:left="720" w:hanging="360"/>
      </w:pPr>
      <w:rPr>
        <w:rFonts w:ascii="Wingdings" w:hAnsi="Wingdings" w:hint="default"/>
      </w:rPr>
    </w:lvl>
    <w:lvl w:ilvl="1" w:tplc="E09AF6B0" w:tentative="1">
      <w:start w:val="1"/>
      <w:numFmt w:val="bullet"/>
      <w:lvlText w:val=""/>
      <w:lvlJc w:val="left"/>
      <w:pPr>
        <w:tabs>
          <w:tab w:val="num" w:pos="1440"/>
        </w:tabs>
        <w:ind w:left="1440" w:hanging="360"/>
      </w:pPr>
      <w:rPr>
        <w:rFonts w:ascii="Wingdings" w:hAnsi="Wingdings" w:hint="default"/>
      </w:rPr>
    </w:lvl>
    <w:lvl w:ilvl="2" w:tplc="87CE6500" w:tentative="1">
      <w:start w:val="1"/>
      <w:numFmt w:val="bullet"/>
      <w:lvlText w:val=""/>
      <w:lvlJc w:val="left"/>
      <w:pPr>
        <w:tabs>
          <w:tab w:val="num" w:pos="2160"/>
        </w:tabs>
        <w:ind w:left="2160" w:hanging="360"/>
      </w:pPr>
      <w:rPr>
        <w:rFonts w:ascii="Wingdings" w:hAnsi="Wingdings" w:hint="default"/>
      </w:rPr>
    </w:lvl>
    <w:lvl w:ilvl="3" w:tplc="3A44C12C" w:tentative="1">
      <w:start w:val="1"/>
      <w:numFmt w:val="bullet"/>
      <w:lvlText w:val=""/>
      <w:lvlJc w:val="left"/>
      <w:pPr>
        <w:tabs>
          <w:tab w:val="num" w:pos="2880"/>
        </w:tabs>
        <w:ind w:left="2880" w:hanging="360"/>
      </w:pPr>
      <w:rPr>
        <w:rFonts w:ascii="Wingdings" w:hAnsi="Wingdings" w:hint="default"/>
      </w:rPr>
    </w:lvl>
    <w:lvl w:ilvl="4" w:tplc="55B215DA" w:tentative="1">
      <w:start w:val="1"/>
      <w:numFmt w:val="bullet"/>
      <w:lvlText w:val=""/>
      <w:lvlJc w:val="left"/>
      <w:pPr>
        <w:tabs>
          <w:tab w:val="num" w:pos="3600"/>
        </w:tabs>
        <w:ind w:left="3600" w:hanging="360"/>
      </w:pPr>
      <w:rPr>
        <w:rFonts w:ascii="Wingdings" w:hAnsi="Wingdings" w:hint="default"/>
      </w:rPr>
    </w:lvl>
    <w:lvl w:ilvl="5" w:tplc="9258A73A" w:tentative="1">
      <w:start w:val="1"/>
      <w:numFmt w:val="bullet"/>
      <w:lvlText w:val=""/>
      <w:lvlJc w:val="left"/>
      <w:pPr>
        <w:tabs>
          <w:tab w:val="num" w:pos="4320"/>
        </w:tabs>
        <w:ind w:left="4320" w:hanging="360"/>
      </w:pPr>
      <w:rPr>
        <w:rFonts w:ascii="Wingdings" w:hAnsi="Wingdings" w:hint="default"/>
      </w:rPr>
    </w:lvl>
    <w:lvl w:ilvl="6" w:tplc="F61ACD00" w:tentative="1">
      <w:start w:val="1"/>
      <w:numFmt w:val="bullet"/>
      <w:lvlText w:val=""/>
      <w:lvlJc w:val="left"/>
      <w:pPr>
        <w:tabs>
          <w:tab w:val="num" w:pos="5040"/>
        </w:tabs>
        <w:ind w:left="5040" w:hanging="360"/>
      </w:pPr>
      <w:rPr>
        <w:rFonts w:ascii="Wingdings" w:hAnsi="Wingdings" w:hint="default"/>
      </w:rPr>
    </w:lvl>
    <w:lvl w:ilvl="7" w:tplc="1AD80ED0" w:tentative="1">
      <w:start w:val="1"/>
      <w:numFmt w:val="bullet"/>
      <w:lvlText w:val=""/>
      <w:lvlJc w:val="left"/>
      <w:pPr>
        <w:tabs>
          <w:tab w:val="num" w:pos="5760"/>
        </w:tabs>
        <w:ind w:left="5760" w:hanging="360"/>
      </w:pPr>
      <w:rPr>
        <w:rFonts w:ascii="Wingdings" w:hAnsi="Wingdings" w:hint="default"/>
      </w:rPr>
    </w:lvl>
    <w:lvl w:ilvl="8" w:tplc="AF5ABD7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9BC47D4"/>
    <w:multiLevelType w:val="hybridMultilevel"/>
    <w:tmpl w:val="0916E85A"/>
    <w:lvl w:ilvl="0" w:tplc="715C6D14">
      <w:start w:val="1"/>
      <w:numFmt w:val="bullet"/>
      <w:lvlText w:val=""/>
      <w:lvlJc w:val="left"/>
      <w:pPr>
        <w:tabs>
          <w:tab w:val="num" w:pos="720"/>
        </w:tabs>
        <w:ind w:left="720" w:hanging="360"/>
      </w:pPr>
      <w:rPr>
        <w:rFonts w:ascii="Wingdings 2" w:hAnsi="Wingdings 2" w:hint="default"/>
      </w:rPr>
    </w:lvl>
    <w:lvl w:ilvl="1" w:tplc="06D8D6FE">
      <w:start w:val="1"/>
      <w:numFmt w:val="bullet"/>
      <w:lvlText w:val=""/>
      <w:lvlJc w:val="left"/>
      <w:pPr>
        <w:tabs>
          <w:tab w:val="num" w:pos="1440"/>
        </w:tabs>
        <w:ind w:left="1440" w:hanging="360"/>
      </w:pPr>
      <w:rPr>
        <w:rFonts w:ascii="Wingdings 2" w:hAnsi="Wingdings 2" w:hint="default"/>
      </w:rPr>
    </w:lvl>
    <w:lvl w:ilvl="2" w:tplc="558EC140" w:tentative="1">
      <w:start w:val="1"/>
      <w:numFmt w:val="bullet"/>
      <w:lvlText w:val=""/>
      <w:lvlJc w:val="left"/>
      <w:pPr>
        <w:tabs>
          <w:tab w:val="num" w:pos="2160"/>
        </w:tabs>
        <w:ind w:left="2160" w:hanging="360"/>
      </w:pPr>
      <w:rPr>
        <w:rFonts w:ascii="Wingdings 2" w:hAnsi="Wingdings 2" w:hint="default"/>
      </w:rPr>
    </w:lvl>
    <w:lvl w:ilvl="3" w:tplc="59D6E590" w:tentative="1">
      <w:start w:val="1"/>
      <w:numFmt w:val="bullet"/>
      <w:lvlText w:val=""/>
      <w:lvlJc w:val="left"/>
      <w:pPr>
        <w:tabs>
          <w:tab w:val="num" w:pos="2880"/>
        </w:tabs>
        <w:ind w:left="2880" w:hanging="360"/>
      </w:pPr>
      <w:rPr>
        <w:rFonts w:ascii="Wingdings 2" w:hAnsi="Wingdings 2" w:hint="default"/>
      </w:rPr>
    </w:lvl>
    <w:lvl w:ilvl="4" w:tplc="79E6EBC4" w:tentative="1">
      <w:start w:val="1"/>
      <w:numFmt w:val="bullet"/>
      <w:lvlText w:val=""/>
      <w:lvlJc w:val="left"/>
      <w:pPr>
        <w:tabs>
          <w:tab w:val="num" w:pos="3600"/>
        </w:tabs>
        <w:ind w:left="3600" w:hanging="360"/>
      </w:pPr>
      <w:rPr>
        <w:rFonts w:ascii="Wingdings 2" w:hAnsi="Wingdings 2" w:hint="default"/>
      </w:rPr>
    </w:lvl>
    <w:lvl w:ilvl="5" w:tplc="65C47BB8" w:tentative="1">
      <w:start w:val="1"/>
      <w:numFmt w:val="bullet"/>
      <w:lvlText w:val=""/>
      <w:lvlJc w:val="left"/>
      <w:pPr>
        <w:tabs>
          <w:tab w:val="num" w:pos="4320"/>
        </w:tabs>
        <w:ind w:left="4320" w:hanging="360"/>
      </w:pPr>
      <w:rPr>
        <w:rFonts w:ascii="Wingdings 2" w:hAnsi="Wingdings 2" w:hint="default"/>
      </w:rPr>
    </w:lvl>
    <w:lvl w:ilvl="6" w:tplc="BD82C71A" w:tentative="1">
      <w:start w:val="1"/>
      <w:numFmt w:val="bullet"/>
      <w:lvlText w:val=""/>
      <w:lvlJc w:val="left"/>
      <w:pPr>
        <w:tabs>
          <w:tab w:val="num" w:pos="5040"/>
        </w:tabs>
        <w:ind w:left="5040" w:hanging="360"/>
      </w:pPr>
      <w:rPr>
        <w:rFonts w:ascii="Wingdings 2" w:hAnsi="Wingdings 2" w:hint="default"/>
      </w:rPr>
    </w:lvl>
    <w:lvl w:ilvl="7" w:tplc="DBCE25C2" w:tentative="1">
      <w:start w:val="1"/>
      <w:numFmt w:val="bullet"/>
      <w:lvlText w:val=""/>
      <w:lvlJc w:val="left"/>
      <w:pPr>
        <w:tabs>
          <w:tab w:val="num" w:pos="5760"/>
        </w:tabs>
        <w:ind w:left="5760" w:hanging="360"/>
      </w:pPr>
      <w:rPr>
        <w:rFonts w:ascii="Wingdings 2" w:hAnsi="Wingdings 2" w:hint="default"/>
      </w:rPr>
    </w:lvl>
    <w:lvl w:ilvl="8" w:tplc="E7E4A888" w:tentative="1">
      <w:start w:val="1"/>
      <w:numFmt w:val="bullet"/>
      <w:lvlText w:val=""/>
      <w:lvlJc w:val="left"/>
      <w:pPr>
        <w:tabs>
          <w:tab w:val="num" w:pos="6480"/>
        </w:tabs>
        <w:ind w:left="6480" w:hanging="360"/>
      </w:pPr>
      <w:rPr>
        <w:rFonts w:ascii="Wingdings 2" w:hAnsi="Wingdings 2" w:hint="default"/>
      </w:rPr>
    </w:lvl>
  </w:abstractNum>
  <w:abstractNum w:abstractNumId="4" w15:restartNumberingAfterBreak="0">
    <w:nsid w:val="2EE01490"/>
    <w:multiLevelType w:val="hybridMultilevel"/>
    <w:tmpl w:val="08B45166"/>
    <w:lvl w:ilvl="0" w:tplc="04100017">
      <w:start w:val="1"/>
      <w:numFmt w:val="lowerLetter"/>
      <w:lvlText w:val="%1)"/>
      <w:lvlJc w:val="left"/>
      <w:pPr>
        <w:ind w:left="360" w:hanging="360"/>
      </w:pPr>
      <w:rPr>
        <w:caps w:val="0"/>
        <w:smallCaps w:val="0"/>
        <w:strike w:val="0"/>
        <w:dstrike w:val="0"/>
        <w:outline w:val="0"/>
        <w:emboss w:val="0"/>
        <w:imprint w:val="0"/>
        <w:spacing w:val="0"/>
        <w:w w:val="100"/>
        <w:kern w:val="0"/>
        <w:position w:val="0"/>
        <w:highlight w:val="none"/>
        <w:vertAlign w:val="baseline"/>
      </w:rPr>
    </w:lvl>
    <w:lvl w:ilvl="1" w:tplc="7C1A7300">
      <w:start w:val="1"/>
      <w:numFmt w:val="lowerLetter"/>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CF02B6A">
      <w:start w:val="1"/>
      <w:numFmt w:val="lowerLetter"/>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EE04CCC6">
      <w:start w:val="1"/>
      <w:numFmt w:val="lowerLetter"/>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837C9890">
      <w:start w:val="1"/>
      <w:numFmt w:val="lowerLetter"/>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70A262BA">
      <w:start w:val="1"/>
      <w:numFmt w:val="lowerLetter"/>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1444BA14">
      <w:start w:val="1"/>
      <w:numFmt w:val="lowerLetter"/>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2F344092">
      <w:start w:val="1"/>
      <w:numFmt w:val="lowerLetter"/>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AFD64B1A">
      <w:start w:val="1"/>
      <w:numFmt w:val="lowerLetter"/>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36C017EC"/>
    <w:multiLevelType w:val="hybridMultilevel"/>
    <w:tmpl w:val="F9361AF8"/>
    <w:lvl w:ilvl="0" w:tplc="138648D4">
      <w:start w:val="1"/>
      <w:numFmt w:val="bullet"/>
      <w:lvlText w:val=""/>
      <w:lvlJc w:val="left"/>
      <w:pPr>
        <w:tabs>
          <w:tab w:val="num" w:pos="720"/>
        </w:tabs>
        <w:ind w:left="720" w:hanging="360"/>
      </w:pPr>
      <w:rPr>
        <w:rFonts w:ascii="Wingdings 2" w:hAnsi="Wingdings 2" w:hint="default"/>
      </w:rPr>
    </w:lvl>
    <w:lvl w:ilvl="1" w:tplc="622465CE">
      <w:start w:val="1"/>
      <w:numFmt w:val="bullet"/>
      <w:lvlText w:val=""/>
      <w:lvlJc w:val="left"/>
      <w:pPr>
        <w:tabs>
          <w:tab w:val="num" w:pos="1440"/>
        </w:tabs>
        <w:ind w:left="1440" w:hanging="360"/>
      </w:pPr>
      <w:rPr>
        <w:rFonts w:ascii="Wingdings 2" w:hAnsi="Wingdings 2" w:hint="default"/>
      </w:rPr>
    </w:lvl>
    <w:lvl w:ilvl="2" w:tplc="1F4AD3B8" w:tentative="1">
      <w:start w:val="1"/>
      <w:numFmt w:val="bullet"/>
      <w:lvlText w:val=""/>
      <w:lvlJc w:val="left"/>
      <w:pPr>
        <w:tabs>
          <w:tab w:val="num" w:pos="2160"/>
        </w:tabs>
        <w:ind w:left="2160" w:hanging="360"/>
      </w:pPr>
      <w:rPr>
        <w:rFonts w:ascii="Wingdings 2" w:hAnsi="Wingdings 2" w:hint="default"/>
      </w:rPr>
    </w:lvl>
    <w:lvl w:ilvl="3" w:tplc="B380D24C" w:tentative="1">
      <w:start w:val="1"/>
      <w:numFmt w:val="bullet"/>
      <w:lvlText w:val=""/>
      <w:lvlJc w:val="left"/>
      <w:pPr>
        <w:tabs>
          <w:tab w:val="num" w:pos="2880"/>
        </w:tabs>
        <w:ind w:left="2880" w:hanging="360"/>
      </w:pPr>
      <w:rPr>
        <w:rFonts w:ascii="Wingdings 2" w:hAnsi="Wingdings 2" w:hint="default"/>
      </w:rPr>
    </w:lvl>
    <w:lvl w:ilvl="4" w:tplc="4CE6695A" w:tentative="1">
      <w:start w:val="1"/>
      <w:numFmt w:val="bullet"/>
      <w:lvlText w:val=""/>
      <w:lvlJc w:val="left"/>
      <w:pPr>
        <w:tabs>
          <w:tab w:val="num" w:pos="3600"/>
        </w:tabs>
        <w:ind w:left="3600" w:hanging="360"/>
      </w:pPr>
      <w:rPr>
        <w:rFonts w:ascii="Wingdings 2" w:hAnsi="Wingdings 2" w:hint="default"/>
      </w:rPr>
    </w:lvl>
    <w:lvl w:ilvl="5" w:tplc="05BE9A4E" w:tentative="1">
      <w:start w:val="1"/>
      <w:numFmt w:val="bullet"/>
      <w:lvlText w:val=""/>
      <w:lvlJc w:val="left"/>
      <w:pPr>
        <w:tabs>
          <w:tab w:val="num" w:pos="4320"/>
        </w:tabs>
        <w:ind w:left="4320" w:hanging="360"/>
      </w:pPr>
      <w:rPr>
        <w:rFonts w:ascii="Wingdings 2" w:hAnsi="Wingdings 2" w:hint="default"/>
      </w:rPr>
    </w:lvl>
    <w:lvl w:ilvl="6" w:tplc="0DCA591A" w:tentative="1">
      <w:start w:val="1"/>
      <w:numFmt w:val="bullet"/>
      <w:lvlText w:val=""/>
      <w:lvlJc w:val="left"/>
      <w:pPr>
        <w:tabs>
          <w:tab w:val="num" w:pos="5040"/>
        </w:tabs>
        <w:ind w:left="5040" w:hanging="360"/>
      </w:pPr>
      <w:rPr>
        <w:rFonts w:ascii="Wingdings 2" w:hAnsi="Wingdings 2" w:hint="default"/>
      </w:rPr>
    </w:lvl>
    <w:lvl w:ilvl="7" w:tplc="C1A0B0DE" w:tentative="1">
      <w:start w:val="1"/>
      <w:numFmt w:val="bullet"/>
      <w:lvlText w:val=""/>
      <w:lvlJc w:val="left"/>
      <w:pPr>
        <w:tabs>
          <w:tab w:val="num" w:pos="5760"/>
        </w:tabs>
        <w:ind w:left="5760" w:hanging="360"/>
      </w:pPr>
      <w:rPr>
        <w:rFonts w:ascii="Wingdings 2" w:hAnsi="Wingdings 2" w:hint="default"/>
      </w:rPr>
    </w:lvl>
    <w:lvl w:ilvl="8" w:tplc="AD422E56" w:tentative="1">
      <w:start w:val="1"/>
      <w:numFmt w:val="bullet"/>
      <w:lvlText w:val=""/>
      <w:lvlJc w:val="left"/>
      <w:pPr>
        <w:tabs>
          <w:tab w:val="num" w:pos="6480"/>
        </w:tabs>
        <w:ind w:left="6480" w:hanging="360"/>
      </w:pPr>
      <w:rPr>
        <w:rFonts w:ascii="Wingdings 2" w:hAnsi="Wingdings 2" w:hint="default"/>
      </w:rPr>
    </w:lvl>
  </w:abstractNum>
  <w:abstractNum w:abstractNumId="6" w15:restartNumberingAfterBreak="0">
    <w:nsid w:val="42753F5D"/>
    <w:multiLevelType w:val="hybridMultilevel"/>
    <w:tmpl w:val="21C00FA2"/>
    <w:lvl w:ilvl="0" w:tplc="04100017">
      <w:start w:val="1"/>
      <w:numFmt w:val="lowerLetter"/>
      <w:lvlText w:val="%1)"/>
      <w:lvlJc w:val="left"/>
      <w:pPr>
        <w:ind w:left="360" w:hanging="360"/>
      </w:pPr>
      <w:rPr>
        <w:caps w:val="0"/>
        <w:smallCaps w:val="0"/>
        <w:strike w:val="0"/>
        <w:dstrike w:val="0"/>
        <w:outline w:val="0"/>
        <w:emboss w:val="0"/>
        <w:imprint w:val="0"/>
        <w:spacing w:val="0"/>
        <w:w w:val="100"/>
        <w:kern w:val="0"/>
        <w:position w:val="0"/>
        <w:highlight w:val="none"/>
        <w:vertAlign w:val="baseline"/>
      </w:rPr>
    </w:lvl>
    <w:lvl w:ilvl="1" w:tplc="52201C08">
      <w:start w:val="1"/>
      <w:numFmt w:val="lowerLetter"/>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D1B21242">
      <w:start w:val="1"/>
      <w:numFmt w:val="lowerLetter"/>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E42AA9BE">
      <w:start w:val="1"/>
      <w:numFmt w:val="lowerLetter"/>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D9A1DB2">
      <w:start w:val="1"/>
      <w:numFmt w:val="lowerLetter"/>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BC629A34">
      <w:start w:val="1"/>
      <w:numFmt w:val="lowerLetter"/>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3D20704A">
      <w:start w:val="1"/>
      <w:numFmt w:val="lowerLetter"/>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4FB684B8">
      <w:start w:val="1"/>
      <w:numFmt w:val="lowerLetter"/>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0014438E">
      <w:start w:val="1"/>
      <w:numFmt w:val="lowerLetter"/>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50406C07"/>
    <w:multiLevelType w:val="hybridMultilevel"/>
    <w:tmpl w:val="1B2CBFD8"/>
    <w:numStyleLink w:val="Lettered"/>
  </w:abstractNum>
  <w:abstractNum w:abstractNumId="8" w15:restartNumberingAfterBreak="0">
    <w:nsid w:val="53134CE1"/>
    <w:multiLevelType w:val="hybridMultilevel"/>
    <w:tmpl w:val="48EE4BD2"/>
    <w:lvl w:ilvl="0" w:tplc="04100017">
      <w:start w:val="1"/>
      <w:numFmt w:val="lowerLetter"/>
      <w:lvlText w:val="%1)"/>
      <w:lvlJc w:val="left"/>
      <w:pPr>
        <w:ind w:left="2912" w:hanging="360"/>
      </w:pPr>
      <w:rPr>
        <w:caps w:val="0"/>
        <w:smallCaps w:val="0"/>
        <w:strike w:val="0"/>
        <w:dstrike w:val="0"/>
        <w:outline w:val="0"/>
        <w:emboss w:val="0"/>
        <w:imprint w:val="0"/>
        <w:spacing w:val="0"/>
        <w:w w:val="100"/>
        <w:kern w:val="0"/>
        <w:position w:val="0"/>
        <w:highlight w:val="none"/>
        <w:vertAlign w:val="baseline"/>
      </w:rPr>
    </w:lvl>
    <w:lvl w:ilvl="1" w:tplc="A904A400">
      <w:start w:val="1"/>
      <w:numFmt w:val="lowerLetter"/>
      <w:lvlText w:val="%2)"/>
      <w:lvlJc w:val="left"/>
      <w:pPr>
        <w:ind w:left="3272"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109C6CCC">
      <w:start w:val="1"/>
      <w:numFmt w:val="lowerLetter"/>
      <w:lvlText w:val="%3)"/>
      <w:lvlJc w:val="left"/>
      <w:pPr>
        <w:ind w:left="3632"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46EC27CA">
      <w:start w:val="1"/>
      <w:numFmt w:val="lowerLetter"/>
      <w:lvlText w:val="%4)"/>
      <w:lvlJc w:val="left"/>
      <w:pPr>
        <w:ind w:left="3992"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DEDE871A">
      <w:start w:val="1"/>
      <w:numFmt w:val="lowerLetter"/>
      <w:lvlText w:val="%5)"/>
      <w:lvlJc w:val="left"/>
      <w:pPr>
        <w:ind w:left="4352"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4160350">
      <w:start w:val="1"/>
      <w:numFmt w:val="lowerLetter"/>
      <w:lvlText w:val="%6)"/>
      <w:lvlJc w:val="left"/>
      <w:pPr>
        <w:ind w:left="4712"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6B308E30">
      <w:start w:val="1"/>
      <w:numFmt w:val="lowerLetter"/>
      <w:lvlText w:val="%7)"/>
      <w:lvlJc w:val="left"/>
      <w:pPr>
        <w:ind w:left="5072"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6E38D516">
      <w:start w:val="1"/>
      <w:numFmt w:val="lowerLetter"/>
      <w:lvlText w:val="%8)"/>
      <w:lvlJc w:val="left"/>
      <w:pPr>
        <w:ind w:left="5432"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29283B88">
      <w:start w:val="1"/>
      <w:numFmt w:val="lowerLetter"/>
      <w:lvlText w:val="%9)"/>
      <w:lvlJc w:val="left"/>
      <w:pPr>
        <w:ind w:left="5792"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65F354EB"/>
    <w:multiLevelType w:val="hybridMultilevel"/>
    <w:tmpl w:val="091A7EB4"/>
    <w:lvl w:ilvl="0" w:tplc="3AFAEBA0">
      <w:start w:val="1"/>
      <w:numFmt w:val="bullet"/>
      <w:lvlText w:val=""/>
      <w:lvlJc w:val="left"/>
      <w:pPr>
        <w:tabs>
          <w:tab w:val="num" w:pos="720"/>
        </w:tabs>
        <w:ind w:left="720" w:hanging="360"/>
      </w:pPr>
      <w:rPr>
        <w:rFonts w:ascii="Wingdings 2" w:hAnsi="Wingdings 2" w:hint="default"/>
      </w:rPr>
    </w:lvl>
    <w:lvl w:ilvl="1" w:tplc="0A5820DA">
      <w:start w:val="1"/>
      <w:numFmt w:val="bullet"/>
      <w:lvlText w:val=""/>
      <w:lvlJc w:val="left"/>
      <w:pPr>
        <w:tabs>
          <w:tab w:val="num" w:pos="1440"/>
        </w:tabs>
        <w:ind w:left="1440" w:hanging="360"/>
      </w:pPr>
      <w:rPr>
        <w:rFonts w:ascii="Wingdings 2" w:hAnsi="Wingdings 2" w:hint="default"/>
      </w:rPr>
    </w:lvl>
    <w:lvl w:ilvl="2" w:tplc="C226D890" w:tentative="1">
      <w:start w:val="1"/>
      <w:numFmt w:val="bullet"/>
      <w:lvlText w:val=""/>
      <w:lvlJc w:val="left"/>
      <w:pPr>
        <w:tabs>
          <w:tab w:val="num" w:pos="2160"/>
        </w:tabs>
        <w:ind w:left="2160" w:hanging="360"/>
      </w:pPr>
      <w:rPr>
        <w:rFonts w:ascii="Wingdings 2" w:hAnsi="Wingdings 2" w:hint="default"/>
      </w:rPr>
    </w:lvl>
    <w:lvl w:ilvl="3" w:tplc="A88ECA98" w:tentative="1">
      <w:start w:val="1"/>
      <w:numFmt w:val="bullet"/>
      <w:lvlText w:val=""/>
      <w:lvlJc w:val="left"/>
      <w:pPr>
        <w:tabs>
          <w:tab w:val="num" w:pos="2880"/>
        </w:tabs>
        <w:ind w:left="2880" w:hanging="360"/>
      </w:pPr>
      <w:rPr>
        <w:rFonts w:ascii="Wingdings 2" w:hAnsi="Wingdings 2" w:hint="default"/>
      </w:rPr>
    </w:lvl>
    <w:lvl w:ilvl="4" w:tplc="ADFE7106" w:tentative="1">
      <w:start w:val="1"/>
      <w:numFmt w:val="bullet"/>
      <w:lvlText w:val=""/>
      <w:lvlJc w:val="left"/>
      <w:pPr>
        <w:tabs>
          <w:tab w:val="num" w:pos="3600"/>
        </w:tabs>
        <w:ind w:left="3600" w:hanging="360"/>
      </w:pPr>
      <w:rPr>
        <w:rFonts w:ascii="Wingdings 2" w:hAnsi="Wingdings 2" w:hint="default"/>
      </w:rPr>
    </w:lvl>
    <w:lvl w:ilvl="5" w:tplc="7FD6942A" w:tentative="1">
      <w:start w:val="1"/>
      <w:numFmt w:val="bullet"/>
      <w:lvlText w:val=""/>
      <w:lvlJc w:val="left"/>
      <w:pPr>
        <w:tabs>
          <w:tab w:val="num" w:pos="4320"/>
        </w:tabs>
        <w:ind w:left="4320" w:hanging="360"/>
      </w:pPr>
      <w:rPr>
        <w:rFonts w:ascii="Wingdings 2" w:hAnsi="Wingdings 2" w:hint="default"/>
      </w:rPr>
    </w:lvl>
    <w:lvl w:ilvl="6" w:tplc="A5BA38FA" w:tentative="1">
      <w:start w:val="1"/>
      <w:numFmt w:val="bullet"/>
      <w:lvlText w:val=""/>
      <w:lvlJc w:val="left"/>
      <w:pPr>
        <w:tabs>
          <w:tab w:val="num" w:pos="5040"/>
        </w:tabs>
        <w:ind w:left="5040" w:hanging="360"/>
      </w:pPr>
      <w:rPr>
        <w:rFonts w:ascii="Wingdings 2" w:hAnsi="Wingdings 2" w:hint="default"/>
      </w:rPr>
    </w:lvl>
    <w:lvl w:ilvl="7" w:tplc="4E1AC0C6" w:tentative="1">
      <w:start w:val="1"/>
      <w:numFmt w:val="bullet"/>
      <w:lvlText w:val=""/>
      <w:lvlJc w:val="left"/>
      <w:pPr>
        <w:tabs>
          <w:tab w:val="num" w:pos="5760"/>
        </w:tabs>
        <w:ind w:left="5760" w:hanging="360"/>
      </w:pPr>
      <w:rPr>
        <w:rFonts w:ascii="Wingdings 2" w:hAnsi="Wingdings 2" w:hint="default"/>
      </w:rPr>
    </w:lvl>
    <w:lvl w:ilvl="8" w:tplc="DFF8CEAA" w:tentative="1">
      <w:start w:val="1"/>
      <w:numFmt w:val="bullet"/>
      <w:lvlText w:val=""/>
      <w:lvlJc w:val="left"/>
      <w:pPr>
        <w:tabs>
          <w:tab w:val="num" w:pos="6480"/>
        </w:tabs>
        <w:ind w:left="6480" w:hanging="360"/>
      </w:pPr>
      <w:rPr>
        <w:rFonts w:ascii="Wingdings 2" w:hAnsi="Wingdings 2" w:hint="default"/>
      </w:rPr>
    </w:lvl>
  </w:abstractNum>
  <w:abstractNum w:abstractNumId="10" w15:restartNumberingAfterBreak="0">
    <w:nsid w:val="6B567FF4"/>
    <w:multiLevelType w:val="hybridMultilevel"/>
    <w:tmpl w:val="7682E726"/>
    <w:lvl w:ilvl="0" w:tplc="55308850">
      <w:start w:val="1"/>
      <w:numFmt w:val="bullet"/>
      <w:lvlText w:val=""/>
      <w:lvlJc w:val="left"/>
      <w:pPr>
        <w:tabs>
          <w:tab w:val="num" w:pos="720"/>
        </w:tabs>
        <w:ind w:left="720" w:hanging="360"/>
      </w:pPr>
      <w:rPr>
        <w:rFonts w:ascii="Wingdings" w:hAnsi="Wingdings" w:hint="default"/>
      </w:rPr>
    </w:lvl>
    <w:lvl w:ilvl="1" w:tplc="0322B030">
      <w:start w:val="552"/>
      <w:numFmt w:val="bullet"/>
      <w:lvlText w:val=""/>
      <w:lvlJc w:val="left"/>
      <w:pPr>
        <w:tabs>
          <w:tab w:val="num" w:pos="1440"/>
        </w:tabs>
        <w:ind w:left="1440" w:hanging="360"/>
      </w:pPr>
      <w:rPr>
        <w:rFonts w:ascii="Wingdings 2" w:hAnsi="Wingdings 2" w:hint="default"/>
      </w:rPr>
    </w:lvl>
    <w:lvl w:ilvl="2" w:tplc="A518F91E" w:tentative="1">
      <w:start w:val="1"/>
      <w:numFmt w:val="bullet"/>
      <w:lvlText w:val=""/>
      <w:lvlJc w:val="left"/>
      <w:pPr>
        <w:tabs>
          <w:tab w:val="num" w:pos="2160"/>
        </w:tabs>
        <w:ind w:left="2160" w:hanging="360"/>
      </w:pPr>
      <w:rPr>
        <w:rFonts w:ascii="Wingdings" w:hAnsi="Wingdings" w:hint="default"/>
      </w:rPr>
    </w:lvl>
    <w:lvl w:ilvl="3" w:tplc="B32C4482" w:tentative="1">
      <w:start w:val="1"/>
      <w:numFmt w:val="bullet"/>
      <w:lvlText w:val=""/>
      <w:lvlJc w:val="left"/>
      <w:pPr>
        <w:tabs>
          <w:tab w:val="num" w:pos="2880"/>
        </w:tabs>
        <w:ind w:left="2880" w:hanging="360"/>
      </w:pPr>
      <w:rPr>
        <w:rFonts w:ascii="Wingdings" w:hAnsi="Wingdings" w:hint="default"/>
      </w:rPr>
    </w:lvl>
    <w:lvl w:ilvl="4" w:tplc="91E2319E" w:tentative="1">
      <w:start w:val="1"/>
      <w:numFmt w:val="bullet"/>
      <w:lvlText w:val=""/>
      <w:lvlJc w:val="left"/>
      <w:pPr>
        <w:tabs>
          <w:tab w:val="num" w:pos="3600"/>
        </w:tabs>
        <w:ind w:left="3600" w:hanging="360"/>
      </w:pPr>
      <w:rPr>
        <w:rFonts w:ascii="Wingdings" w:hAnsi="Wingdings" w:hint="default"/>
      </w:rPr>
    </w:lvl>
    <w:lvl w:ilvl="5" w:tplc="CBF0579C" w:tentative="1">
      <w:start w:val="1"/>
      <w:numFmt w:val="bullet"/>
      <w:lvlText w:val=""/>
      <w:lvlJc w:val="left"/>
      <w:pPr>
        <w:tabs>
          <w:tab w:val="num" w:pos="4320"/>
        </w:tabs>
        <w:ind w:left="4320" w:hanging="360"/>
      </w:pPr>
      <w:rPr>
        <w:rFonts w:ascii="Wingdings" w:hAnsi="Wingdings" w:hint="default"/>
      </w:rPr>
    </w:lvl>
    <w:lvl w:ilvl="6" w:tplc="7522FD78" w:tentative="1">
      <w:start w:val="1"/>
      <w:numFmt w:val="bullet"/>
      <w:lvlText w:val=""/>
      <w:lvlJc w:val="left"/>
      <w:pPr>
        <w:tabs>
          <w:tab w:val="num" w:pos="5040"/>
        </w:tabs>
        <w:ind w:left="5040" w:hanging="360"/>
      </w:pPr>
      <w:rPr>
        <w:rFonts w:ascii="Wingdings" w:hAnsi="Wingdings" w:hint="default"/>
      </w:rPr>
    </w:lvl>
    <w:lvl w:ilvl="7" w:tplc="7488F378" w:tentative="1">
      <w:start w:val="1"/>
      <w:numFmt w:val="bullet"/>
      <w:lvlText w:val=""/>
      <w:lvlJc w:val="left"/>
      <w:pPr>
        <w:tabs>
          <w:tab w:val="num" w:pos="5760"/>
        </w:tabs>
        <w:ind w:left="5760" w:hanging="360"/>
      </w:pPr>
      <w:rPr>
        <w:rFonts w:ascii="Wingdings" w:hAnsi="Wingdings" w:hint="default"/>
      </w:rPr>
    </w:lvl>
    <w:lvl w:ilvl="8" w:tplc="C6149B9E"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F9F7D2A"/>
    <w:multiLevelType w:val="hybridMultilevel"/>
    <w:tmpl w:val="F9A0086C"/>
    <w:lvl w:ilvl="0" w:tplc="61740ACA">
      <w:start w:val="1"/>
      <w:numFmt w:val="bullet"/>
      <w:lvlText w:val=""/>
      <w:lvlJc w:val="left"/>
      <w:pPr>
        <w:tabs>
          <w:tab w:val="num" w:pos="720"/>
        </w:tabs>
        <w:ind w:left="720" w:hanging="360"/>
      </w:pPr>
      <w:rPr>
        <w:rFonts w:ascii="Wingdings 2" w:hAnsi="Wingdings 2" w:hint="default"/>
      </w:rPr>
    </w:lvl>
    <w:lvl w:ilvl="1" w:tplc="67EC2C34">
      <w:start w:val="1"/>
      <w:numFmt w:val="bullet"/>
      <w:lvlText w:val=""/>
      <w:lvlJc w:val="left"/>
      <w:pPr>
        <w:tabs>
          <w:tab w:val="num" w:pos="1440"/>
        </w:tabs>
        <w:ind w:left="1440" w:hanging="360"/>
      </w:pPr>
      <w:rPr>
        <w:rFonts w:ascii="Wingdings 2" w:hAnsi="Wingdings 2" w:hint="default"/>
      </w:rPr>
    </w:lvl>
    <w:lvl w:ilvl="2" w:tplc="4E3A549E" w:tentative="1">
      <w:start w:val="1"/>
      <w:numFmt w:val="bullet"/>
      <w:lvlText w:val=""/>
      <w:lvlJc w:val="left"/>
      <w:pPr>
        <w:tabs>
          <w:tab w:val="num" w:pos="2160"/>
        </w:tabs>
        <w:ind w:left="2160" w:hanging="360"/>
      </w:pPr>
      <w:rPr>
        <w:rFonts w:ascii="Wingdings 2" w:hAnsi="Wingdings 2" w:hint="default"/>
      </w:rPr>
    </w:lvl>
    <w:lvl w:ilvl="3" w:tplc="9C223B0A" w:tentative="1">
      <w:start w:val="1"/>
      <w:numFmt w:val="bullet"/>
      <w:lvlText w:val=""/>
      <w:lvlJc w:val="left"/>
      <w:pPr>
        <w:tabs>
          <w:tab w:val="num" w:pos="2880"/>
        </w:tabs>
        <w:ind w:left="2880" w:hanging="360"/>
      </w:pPr>
      <w:rPr>
        <w:rFonts w:ascii="Wingdings 2" w:hAnsi="Wingdings 2" w:hint="default"/>
      </w:rPr>
    </w:lvl>
    <w:lvl w:ilvl="4" w:tplc="41D88090" w:tentative="1">
      <w:start w:val="1"/>
      <w:numFmt w:val="bullet"/>
      <w:lvlText w:val=""/>
      <w:lvlJc w:val="left"/>
      <w:pPr>
        <w:tabs>
          <w:tab w:val="num" w:pos="3600"/>
        </w:tabs>
        <w:ind w:left="3600" w:hanging="360"/>
      </w:pPr>
      <w:rPr>
        <w:rFonts w:ascii="Wingdings 2" w:hAnsi="Wingdings 2" w:hint="default"/>
      </w:rPr>
    </w:lvl>
    <w:lvl w:ilvl="5" w:tplc="860ACBE6" w:tentative="1">
      <w:start w:val="1"/>
      <w:numFmt w:val="bullet"/>
      <w:lvlText w:val=""/>
      <w:lvlJc w:val="left"/>
      <w:pPr>
        <w:tabs>
          <w:tab w:val="num" w:pos="4320"/>
        </w:tabs>
        <w:ind w:left="4320" w:hanging="360"/>
      </w:pPr>
      <w:rPr>
        <w:rFonts w:ascii="Wingdings 2" w:hAnsi="Wingdings 2" w:hint="default"/>
      </w:rPr>
    </w:lvl>
    <w:lvl w:ilvl="6" w:tplc="CA802138" w:tentative="1">
      <w:start w:val="1"/>
      <w:numFmt w:val="bullet"/>
      <w:lvlText w:val=""/>
      <w:lvlJc w:val="left"/>
      <w:pPr>
        <w:tabs>
          <w:tab w:val="num" w:pos="5040"/>
        </w:tabs>
        <w:ind w:left="5040" w:hanging="360"/>
      </w:pPr>
      <w:rPr>
        <w:rFonts w:ascii="Wingdings 2" w:hAnsi="Wingdings 2" w:hint="default"/>
      </w:rPr>
    </w:lvl>
    <w:lvl w:ilvl="7" w:tplc="B78E546C" w:tentative="1">
      <w:start w:val="1"/>
      <w:numFmt w:val="bullet"/>
      <w:lvlText w:val=""/>
      <w:lvlJc w:val="left"/>
      <w:pPr>
        <w:tabs>
          <w:tab w:val="num" w:pos="5760"/>
        </w:tabs>
        <w:ind w:left="5760" w:hanging="360"/>
      </w:pPr>
      <w:rPr>
        <w:rFonts w:ascii="Wingdings 2" w:hAnsi="Wingdings 2" w:hint="default"/>
      </w:rPr>
    </w:lvl>
    <w:lvl w:ilvl="8" w:tplc="32DCB3D6" w:tentative="1">
      <w:start w:val="1"/>
      <w:numFmt w:val="bullet"/>
      <w:lvlText w:val=""/>
      <w:lvlJc w:val="left"/>
      <w:pPr>
        <w:tabs>
          <w:tab w:val="num" w:pos="6480"/>
        </w:tabs>
        <w:ind w:left="6480" w:hanging="360"/>
      </w:pPr>
      <w:rPr>
        <w:rFonts w:ascii="Wingdings 2" w:hAnsi="Wingdings 2" w:hint="default"/>
      </w:rPr>
    </w:lvl>
  </w:abstractNum>
  <w:abstractNum w:abstractNumId="12" w15:restartNumberingAfterBreak="0">
    <w:nsid w:val="776B1ADC"/>
    <w:multiLevelType w:val="hybridMultilevel"/>
    <w:tmpl w:val="1B2CBFD8"/>
    <w:numStyleLink w:val="Lettered"/>
  </w:abstractNum>
  <w:abstractNum w:abstractNumId="13" w15:restartNumberingAfterBreak="0">
    <w:nsid w:val="7E6D7BF8"/>
    <w:multiLevelType w:val="hybridMultilevel"/>
    <w:tmpl w:val="DDB63DB4"/>
    <w:lvl w:ilvl="0" w:tplc="04100017">
      <w:start w:val="1"/>
      <w:numFmt w:val="lowerLetter"/>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num w:numId="1" w16cid:durableId="1013383550">
    <w:abstractNumId w:val="10"/>
  </w:num>
  <w:num w:numId="2" w16cid:durableId="467281767">
    <w:abstractNumId w:val="2"/>
  </w:num>
  <w:num w:numId="3" w16cid:durableId="2012024793">
    <w:abstractNumId w:val="3"/>
  </w:num>
  <w:num w:numId="4" w16cid:durableId="1775126929">
    <w:abstractNumId w:val="1"/>
  </w:num>
  <w:num w:numId="5" w16cid:durableId="506484788">
    <w:abstractNumId w:val="7"/>
  </w:num>
  <w:num w:numId="6" w16cid:durableId="114905664">
    <w:abstractNumId w:val="7"/>
  </w:num>
  <w:num w:numId="7" w16cid:durableId="662591454">
    <w:abstractNumId w:val="12"/>
  </w:num>
  <w:num w:numId="8" w16cid:durableId="2137142236">
    <w:abstractNumId w:val="12"/>
    <w:lvlOverride w:ilvl="0">
      <w:lvl w:ilvl="0" w:tplc="19287B5E">
        <w:start w:val="1"/>
        <w:numFmt w:val="lowerLetter"/>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tplc="293C4094">
        <w:start w:val="1"/>
        <w:numFmt w:val="lowerLetter"/>
        <w:lvlText w:val="%2)"/>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lvl w:ilvl="2" w:tplc="B7F25186">
        <w:start w:val="1"/>
        <w:numFmt w:val="lowerLetter"/>
        <w:lvlText w:val="%3)"/>
        <w:lvlJc w:val="left"/>
        <w:pPr>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lvl w:ilvl="3" w:tplc="15ACA66C">
        <w:start w:val="1"/>
        <w:numFmt w:val="lowerLetter"/>
        <w:lvlText w:val="%4)"/>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lvl w:ilvl="4" w:tplc="E5602AC0">
        <w:start w:val="1"/>
        <w:numFmt w:val="lowerLetter"/>
        <w:lvlText w:val="%5)"/>
        <w:lvlJc w:val="left"/>
        <w:pPr>
          <w:ind w:left="180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lvl w:ilvl="5" w:tplc="5F4AFCA4">
        <w:start w:val="1"/>
        <w:numFmt w:val="lowerLetter"/>
        <w:lvlText w:val="%6)"/>
        <w:lvlJc w:val="left"/>
        <w:pPr>
          <w:ind w:left="21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lvl w:ilvl="6" w:tplc="E376E2EA">
        <w:start w:val="1"/>
        <w:numFmt w:val="lowerLetter"/>
        <w:lvlText w:val="%7)"/>
        <w:lvlJc w:val="left"/>
        <w:pPr>
          <w:ind w:left="252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lvl w:ilvl="7" w:tplc="D172BC62">
        <w:start w:val="1"/>
        <w:numFmt w:val="lowerLetter"/>
        <w:lvlText w:val="%8)"/>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lvl w:ilvl="8" w:tplc="6FD82BD8">
        <w:start w:val="1"/>
        <w:numFmt w:val="lowerLetter"/>
        <w:lvlText w:val="%9)"/>
        <w:lvlJc w:val="left"/>
        <w:pPr>
          <w:ind w:left="324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9" w16cid:durableId="1281761499">
    <w:abstractNumId w:val="12"/>
    <w:lvlOverride w:ilvl="0">
      <w:startOverride w:val="1"/>
    </w:lvlOverride>
  </w:num>
  <w:num w:numId="10" w16cid:durableId="320474444">
    <w:abstractNumId w:val="6"/>
  </w:num>
  <w:num w:numId="11" w16cid:durableId="359210748">
    <w:abstractNumId w:val="8"/>
  </w:num>
  <w:num w:numId="12" w16cid:durableId="1010334887">
    <w:abstractNumId w:val="4"/>
  </w:num>
  <w:num w:numId="13" w16cid:durableId="1684700512">
    <w:abstractNumId w:val="11"/>
  </w:num>
  <w:num w:numId="14" w16cid:durableId="509753797">
    <w:abstractNumId w:val="5"/>
  </w:num>
  <w:num w:numId="15" w16cid:durableId="1647275648">
    <w:abstractNumId w:val="13"/>
  </w:num>
  <w:num w:numId="16" w16cid:durableId="130130264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133494">
    <w:abstractNumId w:val="9"/>
  </w:num>
  <w:num w:numId="18" w16cid:durableId="1584102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6"/>
  <w:hyphenationZone w:val="283"/>
  <w:doNotHyphenateCaps/>
  <w:drawingGridHorizontalSpacing w:val="12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657C06"/>
    <w:rsid w:val="00010FF3"/>
    <w:rsid w:val="000116DD"/>
    <w:rsid w:val="000141C9"/>
    <w:rsid w:val="0002598F"/>
    <w:rsid w:val="00030FFE"/>
    <w:rsid w:val="0004226D"/>
    <w:rsid w:val="000466E1"/>
    <w:rsid w:val="00047FEA"/>
    <w:rsid w:val="00052AE1"/>
    <w:rsid w:val="00053453"/>
    <w:rsid w:val="000535A4"/>
    <w:rsid w:val="000556EC"/>
    <w:rsid w:val="0006421B"/>
    <w:rsid w:val="00065F88"/>
    <w:rsid w:val="00066A27"/>
    <w:rsid w:val="00067113"/>
    <w:rsid w:val="00070C61"/>
    <w:rsid w:val="00071F51"/>
    <w:rsid w:val="00074712"/>
    <w:rsid w:val="00090D17"/>
    <w:rsid w:val="00090DA7"/>
    <w:rsid w:val="0009115B"/>
    <w:rsid w:val="000A1C61"/>
    <w:rsid w:val="000B323E"/>
    <w:rsid w:val="000B5C61"/>
    <w:rsid w:val="000B648B"/>
    <w:rsid w:val="000C23BD"/>
    <w:rsid w:val="000C6164"/>
    <w:rsid w:val="000C6705"/>
    <w:rsid w:val="000C6ABD"/>
    <w:rsid w:val="000D2451"/>
    <w:rsid w:val="000D3EF1"/>
    <w:rsid w:val="000D4558"/>
    <w:rsid w:val="000D717F"/>
    <w:rsid w:val="000E14DB"/>
    <w:rsid w:val="000E67EF"/>
    <w:rsid w:val="000F58BA"/>
    <w:rsid w:val="000F7690"/>
    <w:rsid w:val="00103A78"/>
    <w:rsid w:val="0010719E"/>
    <w:rsid w:val="00107B8B"/>
    <w:rsid w:val="0011076B"/>
    <w:rsid w:val="00113330"/>
    <w:rsid w:val="00115ABA"/>
    <w:rsid w:val="001363D2"/>
    <w:rsid w:val="001376DC"/>
    <w:rsid w:val="00137785"/>
    <w:rsid w:val="00142445"/>
    <w:rsid w:val="00145C0B"/>
    <w:rsid w:val="00145CBF"/>
    <w:rsid w:val="00146516"/>
    <w:rsid w:val="001501B3"/>
    <w:rsid w:val="001562B7"/>
    <w:rsid w:val="00156AD0"/>
    <w:rsid w:val="001603F3"/>
    <w:rsid w:val="00160E27"/>
    <w:rsid w:val="00163B4F"/>
    <w:rsid w:val="001646FB"/>
    <w:rsid w:val="00167C7A"/>
    <w:rsid w:val="001700B1"/>
    <w:rsid w:val="0017029F"/>
    <w:rsid w:val="00175F7A"/>
    <w:rsid w:val="00177E32"/>
    <w:rsid w:val="0018275F"/>
    <w:rsid w:val="00186361"/>
    <w:rsid w:val="0019254F"/>
    <w:rsid w:val="00194220"/>
    <w:rsid w:val="001A1B2A"/>
    <w:rsid w:val="001A3B44"/>
    <w:rsid w:val="001B71FE"/>
    <w:rsid w:val="001C0C8C"/>
    <w:rsid w:val="001D0215"/>
    <w:rsid w:val="001D0773"/>
    <w:rsid w:val="001D6BC8"/>
    <w:rsid w:val="001E55F5"/>
    <w:rsid w:val="001E6DD2"/>
    <w:rsid w:val="001F3910"/>
    <w:rsid w:val="001F5F33"/>
    <w:rsid w:val="001F62A0"/>
    <w:rsid w:val="002068A4"/>
    <w:rsid w:val="00210945"/>
    <w:rsid w:val="00213C3B"/>
    <w:rsid w:val="00220E0A"/>
    <w:rsid w:val="00221162"/>
    <w:rsid w:val="00224C17"/>
    <w:rsid w:val="00250AE5"/>
    <w:rsid w:val="00252B43"/>
    <w:rsid w:val="00262AC5"/>
    <w:rsid w:val="00265249"/>
    <w:rsid w:val="00267D5D"/>
    <w:rsid w:val="0027040A"/>
    <w:rsid w:val="00273ECF"/>
    <w:rsid w:val="002745C6"/>
    <w:rsid w:val="00280CA9"/>
    <w:rsid w:val="00282649"/>
    <w:rsid w:val="00282D03"/>
    <w:rsid w:val="00283DAF"/>
    <w:rsid w:val="00286C04"/>
    <w:rsid w:val="002873B4"/>
    <w:rsid w:val="00287634"/>
    <w:rsid w:val="00294483"/>
    <w:rsid w:val="002A6E00"/>
    <w:rsid w:val="002B2DEF"/>
    <w:rsid w:val="002B6DC7"/>
    <w:rsid w:val="002C3A9C"/>
    <w:rsid w:val="002E4989"/>
    <w:rsid w:val="002F1E48"/>
    <w:rsid w:val="002F271F"/>
    <w:rsid w:val="002F49B5"/>
    <w:rsid w:val="002F6B66"/>
    <w:rsid w:val="00301CA6"/>
    <w:rsid w:val="003029C2"/>
    <w:rsid w:val="00305998"/>
    <w:rsid w:val="00313963"/>
    <w:rsid w:val="00317407"/>
    <w:rsid w:val="0032463B"/>
    <w:rsid w:val="0033060C"/>
    <w:rsid w:val="0033248E"/>
    <w:rsid w:val="0033309E"/>
    <w:rsid w:val="00341881"/>
    <w:rsid w:val="00343DE3"/>
    <w:rsid w:val="00347374"/>
    <w:rsid w:val="003479F6"/>
    <w:rsid w:val="0035093D"/>
    <w:rsid w:val="00352666"/>
    <w:rsid w:val="003566F4"/>
    <w:rsid w:val="00357638"/>
    <w:rsid w:val="003620B3"/>
    <w:rsid w:val="0036671A"/>
    <w:rsid w:val="00377547"/>
    <w:rsid w:val="003832B6"/>
    <w:rsid w:val="00384827"/>
    <w:rsid w:val="00384D06"/>
    <w:rsid w:val="00386342"/>
    <w:rsid w:val="00387032"/>
    <w:rsid w:val="003B6C75"/>
    <w:rsid w:val="003E5552"/>
    <w:rsid w:val="003F0B39"/>
    <w:rsid w:val="00401530"/>
    <w:rsid w:val="00401882"/>
    <w:rsid w:val="00402369"/>
    <w:rsid w:val="004024EE"/>
    <w:rsid w:val="00403BB6"/>
    <w:rsid w:val="004049CC"/>
    <w:rsid w:val="004114A0"/>
    <w:rsid w:val="00413F18"/>
    <w:rsid w:val="004166F3"/>
    <w:rsid w:val="00416A8B"/>
    <w:rsid w:val="00417EEB"/>
    <w:rsid w:val="00420C86"/>
    <w:rsid w:val="00420CB2"/>
    <w:rsid w:val="00425EE8"/>
    <w:rsid w:val="00432261"/>
    <w:rsid w:val="004374DB"/>
    <w:rsid w:val="00442140"/>
    <w:rsid w:val="00445367"/>
    <w:rsid w:val="00445ECE"/>
    <w:rsid w:val="0044772B"/>
    <w:rsid w:val="004501A8"/>
    <w:rsid w:val="0045130D"/>
    <w:rsid w:val="004517EA"/>
    <w:rsid w:val="0045287D"/>
    <w:rsid w:val="0045524F"/>
    <w:rsid w:val="0046630A"/>
    <w:rsid w:val="004749FE"/>
    <w:rsid w:val="00474ECF"/>
    <w:rsid w:val="0048058E"/>
    <w:rsid w:val="0048428D"/>
    <w:rsid w:val="004876FF"/>
    <w:rsid w:val="00497CC3"/>
    <w:rsid w:val="004A0A1F"/>
    <w:rsid w:val="004A51F4"/>
    <w:rsid w:val="004B512A"/>
    <w:rsid w:val="004B5419"/>
    <w:rsid w:val="004C411F"/>
    <w:rsid w:val="004C5D15"/>
    <w:rsid w:val="004C6668"/>
    <w:rsid w:val="004D2001"/>
    <w:rsid w:val="004D417E"/>
    <w:rsid w:val="004F0CF7"/>
    <w:rsid w:val="004F4216"/>
    <w:rsid w:val="005051DF"/>
    <w:rsid w:val="0051107F"/>
    <w:rsid w:val="00514810"/>
    <w:rsid w:val="00534A68"/>
    <w:rsid w:val="0053576A"/>
    <w:rsid w:val="005427A6"/>
    <w:rsid w:val="00543363"/>
    <w:rsid w:val="00546BC7"/>
    <w:rsid w:val="00563F24"/>
    <w:rsid w:val="00567537"/>
    <w:rsid w:val="0057139A"/>
    <w:rsid w:val="0057581F"/>
    <w:rsid w:val="00580C86"/>
    <w:rsid w:val="00583195"/>
    <w:rsid w:val="00585B08"/>
    <w:rsid w:val="00587A50"/>
    <w:rsid w:val="005917A3"/>
    <w:rsid w:val="0059511D"/>
    <w:rsid w:val="0059699F"/>
    <w:rsid w:val="005A66A3"/>
    <w:rsid w:val="005B2431"/>
    <w:rsid w:val="005B3BBA"/>
    <w:rsid w:val="005B491D"/>
    <w:rsid w:val="005B5C85"/>
    <w:rsid w:val="005C01D3"/>
    <w:rsid w:val="005C0EC1"/>
    <w:rsid w:val="005C2E0B"/>
    <w:rsid w:val="005C53C8"/>
    <w:rsid w:val="005D3E8D"/>
    <w:rsid w:val="005D7102"/>
    <w:rsid w:val="005E2B07"/>
    <w:rsid w:val="005F6B16"/>
    <w:rsid w:val="00600F58"/>
    <w:rsid w:val="0060531B"/>
    <w:rsid w:val="006115B8"/>
    <w:rsid w:val="00611B42"/>
    <w:rsid w:val="006141F7"/>
    <w:rsid w:val="00622A30"/>
    <w:rsid w:val="00623450"/>
    <w:rsid w:val="006302EE"/>
    <w:rsid w:val="00631235"/>
    <w:rsid w:val="00632A44"/>
    <w:rsid w:val="006357D3"/>
    <w:rsid w:val="0064581C"/>
    <w:rsid w:val="0064631E"/>
    <w:rsid w:val="00646FCF"/>
    <w:rsid w:val="00647364"/>
    <w:rsid w:val="00651447"/>
    <w:rsid w:val="00656878"/>
    <w:rsid w:val="00657C06"/>
    <w:rsid w:val="00662CEC"/>
    <w:rsid w:val="006717DA"/>
    <w:rsid w:val="00676006"/>
    <w:rsid w:val="006909CA"/>
    <w:rsid w:val="0069228C"/>
    <w:rsid w:val="006A09DB"/>
    <w:rsid w:val="006A4EF8"/>
    <w:rsid w:val="006B4DCC"/>
    <w:rsid w:val="006C11DD"/>
    <w:rsid w:val="006C4A16"/>
    <w:rsid w:val="006C5A4A"/>
    <w:rsid w:val="006D0E60"/>
    <w:rsid w:val="006D593F"/>
    <w:rsid w:val="006D6DC9"/>
    <w:rsid w:val="006E3B07"/>
    <w:rsid w:val="006E3B2D"/>
    <w:rsid w:val="006E6D88"/>
    <w:rsid w:val="006F078B"/>
    <w:rsid w:val="006F3EB6"/>
    <w:rsid w:val="007011A4"/>
    <w:rsid w:val="0070141B"/>
    <w:rsid w:val="00702551"/>
    <w:rsid w:val="00707434"/>
    <w:rsid w:val="007324A5"/>
    <w:rsid w:val="007356BC"/>
    <w:rsid w:val="0073580D"/>
    <w:rsid w:val="00737DDF"/>
    <w:rsid w:val="00741D4F"/>
    <w:rsid w:val="00751D81"/>
    <w:rsid w:val="007527F1"/>
    <w:rsid w:val="00753FE8"/>
    <w:rsid w:val="00757254"/>
    <w:rsid w:val="00761CE4"/>
    <w:rsid w:val="00764427"/>
    <w:rsid w:val="00766C22"/>
    <w:rsid w:val="0077067B"/>
    <w:rsid w:val="00772BDC"/>
    <w:rsid w:val="00774D34"/>
    <w:rsid w:val="00776123"/>
    <w:rsid w:val="00776D49"/>
    <w:rsid w:val="007778EB"/>
    <w:rsid w:val="00784EDC"/>
    <w:rsid w:val="00784F49"/>
    <w:rsid w:val="007909F9"/>
    <w:rsid w:val="007920D8"/>
    <w:rsid w:val="007A247E"/>
    <w:rsid w:val="007A3196"/>
    <w:rsid w:val="007A5577"/>
    <w:rsid w:val="007A69EB"/>
    <w:rsid w:val="007B19CF"/>
    <w:rsid w:val="007C612A"/>
    <w:rsid w:val="007C659A"/>
    <w:rsid w:val="007D47D6"/>
    <w:rsid w:val="007D766C"/>
    <w:rsid w:val="007E0A1D"/>
    <w:rsid w:val="007E1E72"/>
    <w:rsid w:val="007E54E7"/>
    <w:rsid w:val="007E6A22"/>
    <w:rsid w:val="007E723F"/>
    <w:rsid w:val="008010BF"/>
    <w:rsid w:val="008025B9"/>
    <w:rsid w:val="00802928"/>
    <w:rsid w:val="00803355"/>
    <w:rsid w:val="00804D6B"/>
    <w:rsid w:val="008052EC"/>
    <w:rsid w:val="00805E26"/>
    <w:rsid w:val="008111AD"/>
    <w:rsid w:val="00811471"/>
    <w:rsid w:val="00815AA7"/>
    <w:rsid w:val="00817209"/>
    <w:rsid w:val="00817F8A"/>
    <w:rsid w:val="00821B9E"/>
    <w:rsid w:val="00821E0A"/>
    <w:rsid w:val="00827C86"/>
    <w:rsid w:val="00835E53"/>
    <w:rsid w:val="0085398D"/>
    <w:rsid w:val="00853FC5"/>
    <w:rsid w:val="00855EC3"/>
    <w:rsid w:val="00860E7B"/>
    <w:rsid w:val="00861AC4"/>
    <w:rsid w:val="00871B30"/>
    <w:rsid w:val="0087384A"/>
    <w:rsid w:val="00876616"/>
    <w:rsid w:val="00884C2D"/>
    <w:rsid w:val="008947B9"/>
    <w:rsid w:val="008A2DCC"/>
    <w:rsid w:val="008B2C1F"/>
    <w:rsid w:val="008B4904"/>
    <w:rsid w:val="008C1840"/>
    <w:rsid w:val="008C4516"/>
    <w:rsid w:val="008C5159"/>
    <w:rsid w:val="008C5772"/>
    <w:rsid w:val="008C6F92"/>
    <w:rsid w:val="008D2A82"/>
    <w:rsid w:val="008D40C7"/>
    <w:rsid w:val="008E2643"/>
    <w:rsid w:val="008F046B"/>
    <w:rsid w:val="008F5D9E"/>
    <w:rsid w:val="00900D8D"/>
    <w:rsid w:val="00903615"/>
    <w:rsid w:val="00903E94"/>
    <w:rsid w:val="00904805"/>
    <w:rsid w:val="009123D1"/>
    <w:rsid w:val="00914E8A"/>
    <w:rsid w:val="0093278D"/>
    <w:rsid w:val="00935F08"/>
    <w:rsid w:val="00942BB2"/>
    <w:rsid w:val="00945010"/>
    <w:rsid w:val="00945211"/>
    <w:rsid w:val="00947772"/>
    <w:rsid w:val="00950466"/>
    <w:rsid w:val="00950C96"/>
    <w:rsid w:val="00953054"/>
    <w:rsid w:val="009535F0"/>
    <w:rsid w:val="00955BF0"/>
    <w:rsid w:val="00955C7C"/>
    <w:rsid w:val="0095723E"/>
    <w:rsid w:val="00960401"/>
    <w:rsid w:val="0096655C"/>
    <w:rsid w:val="009704B6"/>
    <w:rsid w:val="0097059C"/>
    <w:rsid w:val="00972533"/>
    <w:rsid w:val="00981469"/>
    <w:rsid w:val="00985FC7"/>
    <w:rsid w:val="0098734B"/>
    <w:rsid w:val="00987DF6"/>
    <w:rsid w:val="00992F3D"/>
    <w:rsid w:val="009A106E"/>
    <w:rsid w:val="009A3094"/>
    <w:rsid w:val="009B0768"/>
    <w:rsid w:val="009B751C"/>
    <w:rsid w:val="009C01EF"/>
    <w:rsid w:val="009C1DCE"/>
    <w:rsid w:val="009C23CC"/>
    <w:rsid w:val="009C5B01"/>
    <w:rsid w:val="009D497B"/>
    <w:rsid w:val="009F0281"/>
    <w:rsid w:val="009F2E89"/>
    <w:rsid w:val="00A06563"/>
    <w:rsid w:val="00A06790"/>
    <w:rsid w:val="00A06B78"/>
    <w:rsid w:val="00A0712A"/>
    <w:rsid w:val="00A14C3B"/>
    <w:rsid w:val="00A15E31"/>
    <w:rsid w:val="00A170C3"/>
    <w:rsid w:val="00A23594"/>
    <w:rsid w:val="00A23E5D"/>
    <w:rsid w:val="00A25B4F"/>
    <w:rsid w:val="00A33594"/>
    <w:rsid w:val="00A40DD4"/>
    <w:rsid w:val="00A46F92"/>
    <w:rsid w:val="00A63ED7"/>
    <w:rsid w:val="00A81249"/>
    <w:rsid w:val="00A91692"/>
    <w:rsid w:val="00A97F88"/>
    <w:rsid w:val="00AA09A1"/>
    <w:rsid w:val="00AA14A8"/>
    <w:rsid w:val="00AA6BBA"/>
    <w:rsid w:val="00AB56E2"/>
    <w:rsid w:val="00AB6E29"/>
    <w:rsid w:val="00AB7ADE"/>
    <w:rsid w:val="00AC1761"/>
    <w:rsid w:val="00AC4FE7"/>
    <w:rsid w:val="00AD19AF"/>
    <w:rsid w:val="00AD2DDE"/>
    <w:rsid w:val="00AD3946"/>
    <w:rsid w:val="00AE1711"/>
    <w:rsid w:val="00AE2427"/>
    <w:rsid w:val="00AE2CF9"/>
    <w:rsid w:val="00AE2DD5"/>
    <w:rsid w:val="00AE3047"/>
    <w:rsid w:val="00B00B17"/>
    <w:rsid w:val="00B01B5F"/>
    <w:rsid w:val="00B04C99"/>
    <w:rsid w:val="00B06791"/>
    <w:rsid w:val="00B128AE"/>
    <w:rsid w:val="00B12B34"/>
    <w:rsid w:val="00B162D6"/>
    <w:rsid w:val="00B26457"/>
    <w:rsid w:val="00B33E83"/>
    <w:rsid w:val="00B37A32"/>
    <w:rsid w:val="00B40A99"/>
    <w:rsid w:val="00B47E86"/>
    <w:rsid w:val="00B56609"/>
    <w:rsid w:val="00B60FD6"/>
    <w:rsid w:val="00B61552"/>
    <w:rsid w:val="00B75492"/>
    <w:rsid w:val="00B853C3"/>
    <w:rsid w:val="00B86D45"/>
    <w:rsid w:val="00B93CD3"/>
    <w:rsid w:val="00B97D5C"/>
    <w:rsid w:val="00BA38BE"/>
    <w:rsid w:val="00BA76CA"/>
    <w:rsid w:val="00BB2030"/>
    <w:rsid w:val="00BB366E"/>
    <w:rsid w:val="00BB76C8"/>
    <w:rsid w:val="00BC248D"/>
    <w:rsid w:val="00BC2DF9"/>
    <w:rsid w:val="00BC4702"/>
    <w:rsid w:val="00BC4D64"/>
    <w:rsid w:val="00BE703D"/>
    <w:rsid w:val="00BF07F9"/>
    <w:rsid w:val="00BF1140"/>
    <w:rsid w:val="00BF34AA"/>
    <w:rsid w:val="00BF54B9"/>
    <w:rsid w:val="00BF7A4D"/>
    <w:rsid w:val="00BF7EF3"/>
    <w:rsid w:val="00C021C0"/>
    <w:rsid w:val="00C031FE"/>
    <w:rsid w:val="00C06F93"/>
    <w:rsid w:val="00C07672"/>
    <w:rsid w:val="00C12499"/>
    <w:rsid w:val="00C14A0E"/>
    <w:rsid w:val="00C1512A"/>
    <w:rsid w:val="00C24CD0"/>
    <w:rsid w:val="00C3324B"/>
    <w:rsid w:val="00C35DC8"/>
    <w:rsid w:val="00C4211D"/>
    <w:rsid w:val="00C44192"/>
    <w:rsid w:val="00C46070"/>
    <w:rsid w:val="00C46FDF"/>
    <w:rsid w:val="00C50108"/>
    <w:rsid w:val="00C54365"/>
    <w:rsid w:val="00C56142"/>
    <w:rsid w:val="00C63FD7"/>
    <w:rsid w:val="00C642DA"/>
    <w:rsid w:val="00C7033D"/>
    <w:rsid w:val="00C7067B"/>
    <w:rsid w:val="00C71E54"/>
    <w:rsid w:val="00C72417"/>
    <w:rsid w:val="00C8647D"/>
    <w:rsid w:val="00C97CEF"/>
    <w:rsid w:val="00CA15CD"/>
    <w:rsid w:val="00CA3459"/>
    <w:rsid w:val="00CA366C"/>
    <w:rsid w:val="00CB7B3C"/>
    <w:rsid w:val="00CC1EF0"/>
    <w:rsid w:val="00CC25F8"/>
    <w:rsid w:val="00CC55B7"/>
    <w:rsid w:val="00CC5FF9"/>
    <w:rsid w:val="00CD6D28"/>
    <w:rsid w:val="00CE7D99"/>
    <w:rsid w:val="00CF28A2"/>
    <w:rsid w:val="00D03EE4"/>
    <w:rsid w:val="00D05438"/>
    <w:rsid w:val="00D0550C"/>
    <w:rsid w:val="00D074B9"/>
    <w:rsid w:val="00D34785"/>
    <w:rsid w:val="00D44E81"/>
    <w:rsid w:val="00D50846"/>
    <w:rsid w:val="00D54AB0"/>
    <w:rsid w:val="00D55D28"/>
    <w:rsid w:val="00D5762F"/>
    <w:rsid w:val="00D63ECE"/>
    <w:rsid w:val="00D77189"/>
    <w:rsid w:val="00D77E73"/>
    <w:rsid w:val="00D83AE7"/>
    <w:rsid w:val="00D86DA4"/>
    <w:rsid w:val="00D94AA3"/>
    <w:rsid w:val="00D94E92"/>
    <w:rsid w:val="00DA0B6D"/>
    <w:rsid w:val="00DA778D"/>
    <w:rsid w:val="00DB329D"/>
    <w:rsid w:val="00DB3CAE"/>
    <w:rsid w:val="00DC4239"/>
    <w:rsid w:val="00DC5714"/>
    <w:rsid w:val="00DD1A1D"/>
    <w:rsid w:val="00DE01E9"/>
    <w:rsid w:val="00DE7EBE"/>
    <w:rsid w:val="00DE7F0A"/>
    <w:rsid w:val="00DF3810"/>
    <w:rsid w:val="00DF4199"/>
    <w:rsid w:val="00DF504D"/>
    <w:rsid w:val="00E11123"/>
    <w:rsid w:val="00E15FA2"/>
    <w:rsid w:val="00E25309"/>
    <w:rsid w:val="00E25CFA"/>
    <w:rsid w:val="00E270FE"/>
    <w:rsid w:val="00E33862"/>
    <w:rsid w:val="00E34940"/>
    <w:rsid w:val="00E35627"/>
    <w:rsid w:val="00E40B07"/>
    <w:rsid w:val="00E411CE"/>
    <w:rsid w:val="00E46741"/>
    <w:rsid w:val="00E514A9"/>
    <w:rsid w:val="00E51819"/>
    <w:rsid w:val="00E5584B"/>
    <w:rsid w:val="00E61282"/>
    <w:rsid w:val="00E61932"/>
    <w:rsid w:val="00E629B0"/>
    <w:rsid w:val="00E63C4D"/>
    <w:rsid w:val="00E64869"/>
    <w:rsid w:val="00E71B0E"/>
    <w:rsid w:val="00E815D9"/>
    <w:rsid w:val="00E82140"/>
    <w:rsid w:val="00E8330E"/>
    <w:rsid w:val="00E92B37"/>
    <w:rsid w:val="00E93E17"/>
    <w:rsid w:val="00E97739"/>
    <w:rsid w:val="00E9790D"/>
    <w:rsid w:val="00EA25F0"/>
    <w:rsid w:val="00EA4444"/>
    <w:rsid w:val="00EA6604"/>
    <w:rsid w:val="00EB410F"/>
    <w:rsid w:val="00EB643D"/>
    <w:rsid w:val="00EC2E6A"/>
    <w:rsid w:val="00ED35A7"/>
    <w:rsid w:val="00ED6A3C"/>
    <w:rsid w:val="00EE1DD3"/>
    <w:rsid w:val="00EE4F8F"/>
    <w:rsid w:val="00EE566A"/>
    <w:rsid w:val="00EE677D"/>
    <w:rsid w:val="00EF61ED"/>
    <w:rsid w:val="00F0356E"/>
    <w:rsid w:val="00F05284"/>
    <w:rsid w:val="00F0716C"/>
    <w:rsid w:val="00F07E2E"/>
    <w:rsid w:val="00F14239"/>
    <w:rsid w:val="00F170AB"/>
    <w:rsid w:val="00F23A44"/>
    <w:rsid w:val="00F3023E"/>
    <w:rsid w:val="00F36E74"/>
    <w:rsid w:val="00F40771"/>
    <w:rsid w:val="00F52D87"/>
    <w:rsid w:val="00F62272"/>
    <w:rsid w:val="00F66564"/>
    <w:rsid w:val="00F70313"/>
    <w:rsid w:val="00F71694"/>
    <w:rsid w:val="00F716A9"/>
    <w:rsid w:val="00F869D0"/>
    <w:rsid w:val="00F950D6"/>
    <w:rsid w:val="00F95F0B"/>
    <w:rsid w:val="00FA5B44"/>
    <w:rsid w:val="00FB7C58"/>
    <w:rsid w:val="00FE0A9D"/>
    <w:rsid w:val="00FE1966"/>
    <w:rsid w:val="00FE7397"/>
    <w:rsid w:val="00FF1846"/>
    <w:rsid w:val="00FF1F83"/>
    <w:rsid w:val="00FF2FDA"/>
    <w:rsid w:val="00FF31F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A7A10A"/>
  <w15:docId w15:val="{AC578B01-47DF-4498-9384-32C97E077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01A8"/>
    <w:rPr>
      <w:rFonts w:ascii="Times" w:hAnsi="Times" w:cs="Times"/>
      <w:sz w:val="24"/>
      <w:szCs w:val="24"/>
      <w:lang w:eastAsia="it-IT"/>
    </w:rPr>
  </w:style>
  <w:style w:type="paragraph" w:styleId="Heading1">
    <w:name w:val="heading 1"/>
    <w:basedOn w:val="Normal"/>
    <w:next w:val="Normal"/>
    <w:qFormat/>
    <w:rsid w:val="004501A8"/>
    <w:pPr>
      <w:keepNext/>
      <w:pBdr>
        <w:top w:val="single" w:sz="4" w:space="1" w:color="auto"/>
        <w:left w:val="single" w:sz="4" w:space="4" w:color="auto"/>
        <w:bottom w:val="single" w:sz="4" w:space="1" w:color="auto"/>
        <w:right w:val="single" w:sz="4" w:space="4" w:color="auto"/>
      </w:pBdr>
      <w:outlineLvl w:val="0"/>
    </w:pPr>
    <w:rPr>
      <w:rFonts w:ascii="Times New Roman" w:hAnsi="Times New Roman" w:cs="Times New Roman"/>
      <w:b/>
      <w:lang w:val="it-IT" w:eastAsia="en-US"/>
    </w:rPr>
  </w:style>
  <w:style w:type="paragraph" w:styleId="Heading2">
    <w:name w:val="heading 2"/>
    <w:basedOn w:val="Normal"/>
    <w:next w:val="Normal"/>
    <w:qFormat/>
    <w:rsid w:val="004501A8"/>
    <w:pPr>
      <w:keepNext/>
      <w:spacing w:after="120"/>
      <w:outlineLvl w:val="1"/>
    </w:pPr>
    <w:rPr>
      <w:b/>
      <w:sz w:val="20"/>
      <w:lang w:val="it-IT"/>
    </w:rPr>
  </w:style>
  <w:style w:type="paragraph" w:styleId="Heading3">
    <w:name w:val="heading 3"/>
    <w:basedOn w:val="Normal"/>
    <w:next w:val="Normal"/>
    <w:link w:val="Heading3Char"/>
    <w:uiPriority w:val="9"/>
    <w:semiHidden/>
    <w:unhideWhenUsed/>
    <w:qFormat/>
    <w:rsid w:val="00401882"/>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1">
    <w:name w:val="List Paragraph1"/>
    <w:basedOn w:val="Normal"/>
    <w:rsid w:val="004501A8"/>
    <w:pPr>
      <w:ind w:left="720"/>
    </w:pPr>
  </w:style>
  <w:style w:type="paragraph" w:customStyle="1" w:styleId="Default">
    <w:name w:val="Default"/>
    <w:rsid w:val="004501A8"/>
    <w:pPr>
      <w:autoSpaceDE w:val="0"/>
      <w:autoSpaceDN w:val="0"/>
      <w:adjustRightInd w:val="0"/>
    </w:pPr>
    <w:rPr>
      <w:color w:val="000000"/>
      <w:sz w:val="24"/>
      <w:szCs w:val="24"/>
      <w:lang w:val="it-IT" w:eastAsia="it-IT"/>
    </w:rPr>
  </w:style>
  <w:style w:type="character" w:customStyle="1" w:styleId="fullpost">
    <w:name w:val="fullpost"/>
    <w:rsid w:val="004501A8"/>
    <w:rPr>
      <w:rFonts w:ascii="Times New Roman" w:hAnsi="Times New Roman" w:cs="Times New Roman"/>
    </w:rPr>
  </w:style>
  <w:style w:type="paragraph" w:styleId="BalloonText">
    <w:name w:val="Balloon Text"/>
    <w:basedOn w:val="Normal"/>
    <w:semiHidden/>
    <w:unhideWhenUsed/>
    <w:rsid w:val="004501A8"/>
    <w:rPr>
      <w:rFonts w:ascii="Tahoma" w:hAnsi="Tahoma" w:cs="Tahoma"/>
      <w:sz w:val="16"/>
      <w:szCs w:val="16"/>
    </w:rPr>
  </w:style>
  <w:style w:type="character" w:customStyle="1" w:styleId="TestofumettoCarattere">
    <w:name w:val="Testo fumetto Carattere"/>
    <w:semiHidden/>
    <w:rsid w:val="004501A8"/>
    <w:rPr>
      <w:rFonts w:ascii="Tahoma" w:hAnsi="Tahoma" w:cs="Tahoma"/>
      <w:sz w:val="16"/>
      <w:szCs w:val="16"/>
      <w:lang w:val="en-GB"/>
    </w:rPr>
  </w:style>
  <w:style w:type="paragraph" w:customStyle="1" w:styleId="Question2">
    <w:name w:val="Question2"/>
    <w:basedOn w:val="Normal"/>
    <w:rsid w:val="004501A8"/>
    <w:pPr>
      <w:widowControl w:val="0"/>
      <w:tabs>
        <w:tab w:val="left" w:pos="1080"/>
      </w:tabs>
      <w:autoSpaceDE w:val="0"/>
      <w:autoSpaceDN w:val="0"/>
      <w:adjustRightInd w:val="0"/>
      <w:ind w:left="720" w:hanging="360"/>
    </w:pPr>
    <w:rPr>
      <w:rFonts w:ascii="TimesNewRomanPSMT" w:hAnsi="TimesNewRomanPSMT" w:cs="Times New Roman"/>
      <w:szCs w:val="20"/>
      <w:lang w:val="it-IT" w:eastAsia="en-US"/>
    </w:rPr>
  </w:style>
  <w:style w:type="character" w:styleId="HTMLCode">
    <w:name w:val="HTML Code"/>
    <w:uiPriority w:val="99"/>
    <w:semiHidden/>
    <w:unhideWhenUsed/>
    <w:rsid w:val="004501A8"/>
    <w:rPr>
      <w:rFonts w:ascii="Courier New" w:eastAsia="Times New Roman" w:hAnsi="Courier New" w:cs="Courier New"/>
      <w:sz w:val="20"/>
      <w:szCs w:val="20"/>
    </w:rPr>
  </w:style>
  <w:style w:type="paragraph" w:styleId="HTMLPreformatted">
    <w:name w:val="HTML Preformatted"/>
    <w:basedOn w:val="Normal"/>
    <w:semiHidden/>
    <w:unhideWhenUsed/>
    <w:rsid w:val="0045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it-IT"/>
    </w:rPr>
  </w:style>
  <w:style w:type="character" w:customStyle="1" w:styleId="PreformattatoHTMLCarattere">
    <w:name w:val="Preformattato HTML Carattere"/>
    <w:semiHidden/>
    <w:rsid w:val="004501A8"/>
    <w:rPr>
      <w:rFonts w:ascii="Courier New" w:hAnsi="Courier New" w:cs="Courier New"/>
    </w:rPr>
  </w:style>
  <w:style w:type="character" w:customStyle="1" w:styleId="kw1">
    <w:name w:val="kw1"/>
    <w:basedOn w:val="DefaultParagraphFont"/>
    <w:rsid w:val="004501A8"/>
  </w:style>
  <w:style w:type="character" w:customStyle="1" w:styleId="br0">
    <w:name w:val="br0"/>
    <w:basedOn w:val="DefaultParagraphFont"/>
    <w:rsid w:val="004501A8"/>
  </w:style>
  <w:style w:type="character" w:customStyle="1" w:styleId="sy0">
    <w:name w:val="sy0"/>
    <w:basedOn w:val="DefaultParagraphFont"/>
    <w:rsid w:val="004501A8"/>
  </w:style>
  <w:style w:type="character" w:customStyle="1" w:styleId="nu0">
    <w:name w:val="nu0"/>
    <w:basedOn w:val="DefaultParagraphFont"/>
    <w:rsid w:val="004501A8"/>
  </w:style>
  <w:style w:type="character" w:customStyle="1" w:styleId="co1">
    <w:name w:val="co1"/>
    <w:basedOn w:val="DefaultParagraphFont"/>
    <w:rsid w:val="004501A8"/>
  </w:style>
  <w:style w:type="character" w:customStyle="1" w:styleId="kw3">
    <w:name w:val="kw3"/>
    <w:basedOn w:val="DefaultParagraphFont"/>
    <w:rsid w:val="004501A8"/>
  </w:style>
  <w:style w:type="character" w:customStyle="1" w:styleId="st0">
    <w:name w:val="st0"/>
    <w:basedOn w:val="DefaultParagraphFont"/>
    <w:rsid w:val="004501A8"/>
  </w:style>
  <w:style w:type="character" w:customStyle="1" w:styleId="es1">
    <w:name w:val="es1"/>
    <w:basedOn w:val="DefaultParagraphFont"/>
    <w:rsid w:val="004501A8"/>
  </w:style>
  <w:style w:type="paragraph" w:customStyle="1" w:styleId="ListParagraph2">
    <w:name w:val="List Paragraph2"/>
    <w:basedOn w:val="Normal"/>
    <w:uiPriority w:val="34"/>
    <w:qFormat/>
    <w:rsid w:val="004501A8"/>
    <w:pPr>
      <w:ind w:left="720"/>
    </w:pPr>
    <w:rPr>
      <w:rFonts w:eastAsia="Times"/>
      <w:szCs w:val="20"/>
    </w:rPr>
  </w:style>
  <w:style w:type="paragraph" w:styleId="BodyText">
    <w:name w:val="Body Text"/>
    <w:basedOn w:val="Normal"/>
    <w:semiHidden/>
    <w:rsid w:val="004501A8"/>
    <w:pPr>
      <w:spacing w:after="120"/>
    </w:pPr>
    <w:rPr>
      <w:rFonts w:ascii="Times New Roman" w:hAnsi="Times New Roman" w:cs="Times New Roman"/>
      <w:sz w:val="20"/>
      <w:lang w:val="it-IT" w:eastAsia="en-US"/>
    </w:rPr>
  </w:style>
  <w:style w:type="paragraph" w:styleId="NormalWeb">
    <w:name w:val="Normal (Web)"/>
    <w:basedOn w:val="Normal"/>
    <w:uiPriority w:val="99"/>
    <w:unhideWhenUsed/>
    <w:rsid w:val="00CF28A2"/>
    <w:pPr>
      <w:spacing w:before="100" w:beforeAutospacing="1" w:after="100" w:afterAutospacing="1"/>
    </w:pPr>
    <w:rPr>
      <w:rFonts w:ascii="Times New Roman" w:hAnsi="Times New Roman" w:cs="Times New Roman"/>
      <w:lang w:val="it-IT"/>
    </w:rPr>
  </w:style>
  <w:style w:type="character" w:styleId="Hyperlink">
    <w:name w:val="Hyperlink"/>
    <w:uiPriority w:val="99"/>
    <w:semiHidden/>
    <w:unhideWhenUsed/>
    <w:rsid w:val="00C12499"/>
    <w:rPr>
      <w:color w:val="0000FF"/>
      <w:u w:val="single"/>
    </w:rPr>
  </w:style>
  <w:style w:type="character" w:customStyle="1" w:styleId="st1">
    <w:name w:val="st1"/>
    <w:basedOn w:val="DefaultParagraphFont"/>
    <w:rsid w:val="0073580D"/>
  </w:style>
  <w:style w:type="paragraph" w:customStyle="1" w:styleId="NoSpacing1">
    <w:name w:val="No Spacing1"/>
    <w:uiPriority w:val="1"/>
    <w:qFormat/>
    <w:rsid w:val="00DF3810"/>
    <w:rPr>
      <w:rFonts w:ascii="Times" w:hAnsi="Times" w:cs="Times"/>
      <w:sz w:val="24"/>
      <w:szCs w:val="24"/>
      <w:lang w:eastAsia="it-IT"/>
    </w:rPr>
  </w:style>
  <w:style w:type="paragraph" w:styleId="ListParagraph">
    <w:name w:val="List Paragraph"/>
    <w:basedOn w:val="Normal"/>
    <w:uiPriority w:val="34"/>
    <w:qFormat/>
    <w:rsid w:val="00F3023E"/>
    <w:pPr>
      <w:ind w:left="720"/>
      <w:contextualSpacing/>
    </w:pPr>
    <w:rPr>
      <w:rFonts w:ascii="Times New Roman" w:hAnsi="Times New Roman" w:cs="Times New Roman"/>
      <w:lang w:val="it-IT"/>
    </w:rPr>
  </w:style>
  <w:style w:type="character" w:customStyle="1" w:styleId="st">
    <w:name w:val="st"/>
    <w:basedOn w:val="DefaultParagraphFont"/>
    <w:rsid w:val="00BF7A4D"/>
  </w:style>
  <w:style w:type="character" w:styleId="Emphasis">
    <w:name w:val="Emphasis"/>
    <w:basedOn w:val="DefaultParagraphFont"/>
    <w:uiPriority w:val="20"/>
    <w:qFormat/>
    <w:rsid w:val="00DE7EBE"/>
    <w:rPr>
      <w:i/>
      <w:iCs/>
    </w:rPr>
  </w:style>
  <w:style w:type="paragraph" w:customStyle="1" w:styleId="Body">
    <w:name w:val="Body"/>
    <w:rsid w:val="007356BC"/>
    <w:pPr>
      <w:pBdr>
        <w:top w:val="nil"/>
        <w:left w:val="nil"/>
        <w:bottom w:val="nil"/>
        <w:right w:val="nil"/>
        <w:between w:val="nil"/>
        <w:bar w:val="nil"/>
      </w:pBdr>
    </w:pPr>
    <w:rPr>
      <w:rFonts w:ascii="Helvetica" w:eastAsia="Arial Unicode MS" w:hAnsi="Helvetica" w:cs="Arial Unicode MS"/>
      <w:color w:val="000000"/>
      <w:sz w:val="22"/>
      <w:szCs w:val="22"/>
      <w:bdr w:val="nil"/>
      <w:lang w:val="it-IT" w:eastAsia="it-IT"/>
    </w:rPr>
  </w:style>
  <w:style w:type="numbering" w:customStyle="1" w:styleId="Lettered">
    <w:name w:val="Lettered"/>
    <w:rsid w:val="007356BC"/>
    <w:pPr>
      <w:numPr>
        <w:numId w:val="4"/>
      </w:numPr>
    </w:pPr>
  </w:style>
  <w:style w:type="character" w:customStyle="1" w:styleId="spell">
    <w:name w:val="spell"/>
    <w:basedOn w:val="DefaultParagraphFont"/>
    <w:rsid w:val="00D83AE7"/>
  </w:style>
  <w:style w:type="character" w:customStyle="1" w:styleId="Heading3Char">
    <w:name w:val="Heading 3 Char"/>
    <w:basedOn w:val="DefaultParagraphFont"/>
    <w:link w:val="Heading3"/>
    <w:uiPriority w:val="9"/>
    <w:semiHidden/>
    <w:rsid w:val="00401882"/>
    <w:rPr>
      <w:rFonts w:asciiTheme="majorHAnsi" w:eastAsiaTheme="majorEastAsia" w:hAnsiTheme="majorHAnsi" w:cstheme="majorBidi"/>
      <w:color w:val="1F4D78" w:themeColor="accent1" w:themeShade="7F"/>
      <w:sz w:val="24"/>
      <w:szCs w:val="24"/>
      <w:lang w:eastAsia="it-IT"/>
    </w:rPr>
  </w:style>
  <w:style w:type="paragraph" w:customStyle="1" w:styleId="Standard">
    <w:name w:val="Standard"/>
    <w:rsid w:val="00D63ECE"/>
    <w:pPr>
      <w:suppressAutoHyphens/>
      <w:autoSpaceDN w:val="0"/>
      <w:textAlignment w:val="baseline"/>
    </w:pPr>
    <w:rPr>
      <w:rFonts w:ascii="Liberation Serif" w:eastAsia="SimSun" w:hAnsi="Liberation Serif" w:cs="Arial"/>
      <w:kern w:val="3"/>
      <w:sz w:val="24"/>
      <w:szCs w:val="24"/>
      <w:lang w:val="it-IT"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62551">
      <w:bodyDiv w:val="1"/>
      <w:marLeft w:val="0"/>
      <w:marRight w:val="0"/>
      <w:marTop w:val="0"/>
      <w:marBottom w:val="0"/>
      <w:divBdr>
        <w:top w:val="none" w:sz="0" w:space="0" w:color="auto"/>
        <w:left w:val="none" w:sz="0" w:space="0" w:color="auto"/>
        <w:bottom w:val="none" w:sz="0" w:space="0" w:color="auto"/>
        <w:right w:val="none" w:sz="0" w:space="0" w:color="auto"/>
      </w:divBdr>
      <w:divsChild>
        <w:div w:id="5907646">
          <w:marLeft w:val="0"/>
          <w:marRight w:val="0"/>
          <w:marTop w:val="0"/>
          <w:marBottom w:val="0"/>
          <w:divBdr>
            <w:top w:val="none" w:sz="0" w:space="0" w:color="auto"/>
            <w:left w:val="none" w:sz="0" w:space="0" w:color="auto"/>
            <w:bottom w:val="none" w:sz="0" w:space="0" w:color="auto"/>
            <w:right w:val="none" w:sz="0" w:space="0" w:color="auto"/>
          </w:divBdr>
        </w:div>
        <w:div w:id="44645778">
          <w:marLeft w:val="0"/>
          <w:marRight w:val="0"/>
          <w:marTop w:val="0"/>
          <w:marBottom w:val="0"/>
          <w:divBdr>
            <w:top w:val="none" w:sz="0" w:space="0" w:color="auto"/>
            <w:left w:val="none" w:sz="0" w:space="0" w:color="auto"/>
            <w:bottom w:val="none" w:sz="0" w:space="0" w:color="auto"/>
            <w:right w:val="none" w:sz="0" w:space="0" w:color="auto"/>
          </w:divBdr>
        </w:div>
        <w:div w:id="243226123">
          <w:marLeft w:val="0"/>
          <w:marRight w:val="0"/>
          <w:marTop w:val="0"/>
          <w:marBottom w:val="0"/>
          <w:divBdr>
            <w:top w:val="none" w:sz="0" w:space="0" w:color="auto"/>
            <w:left w:val="none" w:sz="0" w:space="0" w:color="auto"/>
            <w:bottom w:val="none" w:sz="0" w:space="0" w:color="auto"/>
            <w:right w:val="none" w:sz="0" w:space="0" w:color="auto"/>
          </w:divBdr>
        </w:div>
        <w:div w:id="300814720">
          <w:marLeft w:val="0"/>
          <w:marRight w:val="0"/>
          <w:marTop w:val="0"/>
          <w:marBottom w:val="0"/>
          <w:divBdr>
            <w:top w:val="none" w:sz="0" w:space="0" w:color="auto"/>
            <w:left w:val="none" w:sz="0" w:space="0" w:color="auto"/>
            <w:bottom w:val="none" w:sz="0" w:space="0" w:color="auto"/>
            <w:right w:val="none" w:sz="0" w:space="0" w:color="auto"/>
          </w:divBdr>
        </w:div>
        <w:div w:id="475489306">
          <w:marLeft w:val="0"/>
          <w:marRight w:val="0"/>
          <w:marTop w:val="0"/>
          <w:marBottom w:val="0"/>
          <w:divBdr>
            <w:top w:val="none" w:sz="0" w:space="0" w:color="auto"/>
            <w:left w:val="none" w:sz="0" w:space="0" w:color="auto"/>
            <w:bottom w:val="none" w:sz="0" w:space="0" w:color="auto"/>
            <w:right w:val="none" w:sz="0" w:space="0" w:color="auto"/>
          </w:divBdr>
        </w:div>
        <w:div w:id="664748830">
          <w:marLeft w:val="0"/>
          <w:marRight w:val="0"/>
          <w:marTop w:val="0"/>
          <w:marBottom w:val="0"/>
          <w:divBdr>
            <w:top w:val="none" w:sz="0" w:space="0" w:color="auto"/>
            <w:left w:val="none" w:sz="0" w:space="0" w:color="auto"/>
            <w:bottom w:val="none" w:sz="0" w:space="0" w:color="auto"/>
            <w:right w:val="none" w:sz="0" w:space="0" w:color="auto"/>
          </w:divBdr>
        </w:div>
        <w:div w:id="710110553">
          <w:marLeft w:val="0"/>
          <w:marRight w:val="0"/>
          <w:marTop w:val="0"/>
          <w:marBottom w:val="0"/>
          <w:divBdr>
            <w:top w:val="none" w:sz="0" w:space="0" w:color="auto"/>
            <w:left w:val="none" w:sz="0" w:space="0" w:color="auto"/>
            <w:bottom w:val="none" w:sz="0" w:space="0" w:color="auto"/>
            <w:right w:val="none" w:sz="0" w:space="0" w:color="auto"/>
          </w:divBdr>
        </w:div>
        <w:div w:id="717169224">
          <w:marLeft w:val="0"/>
          <w:marRight w:val="0"/>
          <w:marTop w:val="0"/>
          <w:marBottom w:val="0"/>
          <w:divBdr>
            <w:top w:val="none" w:sz="0" w:space="0" w:color="auto"/>
            <w:left w:val="none" w:sz="0" w:space="0" w:color="auto"/>
            <w:bottom w:val="none" w:sz="0" w:space="0" w:color="auto"/>
            <w:right w:val="none" w:sz="0" w:space="0" w:color="auto"/>
          </w:divBdr>
        </w:div>
        <w:div w:id="782072640">
          <w:marLeft w:val="0"/>
          <w:marRight w:val="0"/>
          <w:marTop w:val="0"/>
          <w:marBottom w:val="0"/>
          <w:divBdr>
            <w:top w:val="none" w:sz="0" w:space="0" w:color="auto"/>
            <w:left w:val="none" w:sz="0" w:space="0" w:color="auto"/>
            <w:bottom w:val="none" w:sz="0" w:space="0" w:color="auto"/>
            <w:right w:val="none" w:sz="0" w:space="0" w:color="auto"/>
          </w:divBdr>
        </w:div>
        <w:div w:id="824933296">
          <w:marLeft w:val="0"/>
          <w:marRight w:val="0"/>
          <w:marTop w:val="0"/>
          <w:marBottom w:val="0"/>
          <w:divBdr>
            <w:top w:val="none" w:sz="0" w:space="0" w:color="auto"/>
            <w:left w:val="none" w:sz="0" w:space="0" w:color="auto"/>
            <w:bottom w:val="none" w:sz="0" w:space="0" w:color="auto"/>
            <w:right w:val="none" w:sz="0" w:space="0" w:color="auto"/>
          </w:divBdr>
        </w:div>
        <w:div w:id="855120708">
          <w:marLeft w:val="0"/>
          <w:marRight w:val="0"/>
          <w:marTop w:val="0"/>
          <w:marBottom w:val="0"/>
          <w:divBdr>
            <w:top w:val="none" w:sz="0" w:space="0" w:color="auto"/>
            <w:left w:val="none" w:sz="0" w:space="0" w:color="auto"/>
            <w:bottom w:val="none" w:sz="0" w:space="0" w:color="auto"/>
            <w:right w:val="none" w:sz="0" w:space="0" w:color="auto"/>
          </w:divBdr>
          <w:divsChild>
            <w:div w:id="91780796">
              <w:marLeft w:val="0"/>
              <w:marRight w:val="0"/>
              <w:marTop w:val="0"/>
              <w:marBottom w:val="0"/>
              <w:divBdr>
                <w:top w:val="none" w:sz="0" w:space="0" w:color="auto"/>
                <w:left w:val="none" w:sz="0" w:space="0" w:color="auto"/>
                <w:bottom w:val="none" w:sz="0" w:space="0" w:color="auto"/>
                <w:right w:val="none" w:sz="0" w:space="0" w:color="auto"/>
              </w:divBdr>
            </w:div>
            <w:div w:id="175770704">
              <w:marLeft w:val="0"/>
              <w:marRight w:val="0"/>
              <w:marTop w:val="0"/>
              <w:marBottom w:val="0"/>
              <w:divBdr>
                <w:top w:val="none" w:sz="0" w:space="0" w:color="auto"/>
                <w:left w:val="none" w:sz="0" w:space="0" w:color="auto"/>
                <w:bottom w:val="none" w:sz="0" w:space="0" w:color="auto"/>
                <w:right w:val="none" w:sz="0" w:space="0" w:color="auto"/>
              </w:divBdr>
            </w:div>
            <w:div w:id="228006446">
              <w:marLeft w:val="0"/>
              <w:marRight w:val="0"/>
              <w:marTop w:val="0"/>
              <w:marBottom w:val="0"/>
              <w:divBdr>
                <w:top w:val="none" w:sz="0" w:space="0" w:color="auto"/>
                <w:left w:val="none" w:sz="0" w:space="0" w:color="auto"/>
                <w:bottom w:val="none" w:sz="0" w:space="0" w:color="auto"/>
                <w:right w:val="none" w:sz="0" w:space="0" w:color="auto"/>
              </w:divBdr>
            </w:div>
            <w:div w:id="429785970">
              <w:marLeft w:val="0"/>
              <w:marRight w:val="0"/>
              <w:marTop w:val="0"/>
              <w:marBottom w:val="0"/>
              <w:divBdr>
                <w:top w:val="none" w:sz="0" w:space="0" w:color="auto"/>
                <w:left w:val="none" w:sz="0" w:space="0" w:color="auto"/>
                <w:bottom w:val="none" w:sz="0" w:space="0" w:color="auto"/>
                <w:right w:val="none" w:sz="0" w:space="0" w:color="auto"/>
              </w:divBdr>
            </w:div>
            <w:div w:id="492569172">
              <w:marLeft w:val="0"/>
              <w:marRight w:val="0"/>
              <w:marTop w:val="0"/>
              <w:marBottom w:val="0"/>
              <w:divBdr>
                <w:top w:val="none" w:sz="0" w:space="0" w:color="auto"/>
                <w:left w:val="none" w:sz="0" w:space="0" w:color="auto"/>
                <w:bottom w:val="none" w:sz="0" w:space="0" w:color="auto"/>
                <w:right w:val="none" w:sz="0" w:space="0" w:color="auto"/>
              </w:divBdr>
            </w:div>
            <w:div w:id="691489578">
              <w:marLeft w:val="0"/>
              <w:marRight w:val="0"/>
              <w:marTop w:val="0"/>
              <w:marBottom w:val="0"/>
              <w:divBdr>
                <w:top w:val="none" w:sz="0" w:space="0" w:color="auto"/>
                <w:left w:val="none" w:sz="0" w:space="0" w:color="auto"/>
                <w:bottom w:val="none" w:sz="0" w:space="0" w:color="auto"/>
                <w:right w:val="none" w:sz="0" w:space="0" w:color="auto"/>
              </w:divBdr>
            </w:div>
            <w:div w:id="800225536">
              <w:marLeft w:val="0"/>
              <w:marRight w:val="0"/>
              <w:marTop w:val="0"/>
              <w:marBottom w:val="0"/>
              <w:divBdr>
                <w:top w:val="none" w:sz="0" w:space="0" w:color="auto"/>
                <w:left w:val="none" w:sz="0" w:space="0" w:color="auto"/>
                <w:bottom w:val="none" w:sz="0" w:space="0" w:color="auto"/>
                <w:right w:val="none" w:sz="0" w:space="0" w:color="auto"/>
              </w:divBdr>
            </w:div>
            <w:div w:id="870266065">
              <w:marLeft w:val="0"/>
              <w:marRight w:val="0"/>
              <w:marTop w:val="0"/>
              <w:marBottom w:val="0"/>
              <w:divBdr>
                <w:top w:val="none" w:sz="0" w:space="0" w:color="auto"/>
                <w:left w:val="none" w:sz="0" w:space="0" w:color="auto"/>
                <w:bottom w:val="none" w:sz="0" w:space="0" w:color="auto"/>
                <w:right w:val="none" w:sz="0" w:space="0" w:color="auto"/>
              </w:divBdr>
            </w:div>
            <w:div w:id="883563902">
              <w:marLeft w:val="0"/>
              <w:marRight w:val="0"/>
              <w:marTop w:val="0"/>
              <w:marBottom w:val="0"/>
              <w:divBdr>
                <w:top w:val="none" w:sz="0" w:space="0" w:color="auto"/>
                <w:left w:val="none" w:sz="0" w:space="0" w:color="auto"/>
                <w:bottom w:val="none" w:sz="0" w:space="0" w:color="auto"/>
                <w:right w:val="none" w:sz="0" w:space="0" w:color="auto"/>
              </w:divBdr>
            </w:div>
            <w:div w:id="953173824">
              <w:marLeft w:val="0"/>
              <w:marRight w:val="0"/>
              <w:marTop w:val="0"/>
              <w:marBottom w:val="0"/>
              <w:divBdr>
                <w:top w:val="none" w:sz="0" w:space="0" w:color="auto"/>
                <w:left w:val="none" w:sz="0" w:space="0" w:color="auto"/>
                <w:bottom w:val="none" w:sz="0" w:space="0" w:color="auto"/>
                <w:right w:val="none" w:sz="0" w:space="0" w:color="auto"/>
              </w:divBdr>
            </w:div>
            <w:div w:id="1058433308">
              <w:marLeft w:val="0"/>
              <w:marRight w:val="0"/>
              <w:marTop w:val="0"/>
              <w:marBottom w:val="0"/>
              <w:divBdr>
                <w:top w:val="none" w:sz="0" w:space="0" w:color="auto"/>
                <w:left w:val="none" w:sz="0" w:space="0" w:color="auto"/>
                <w:bottom w:val="none" w:sz="0" w:space="0" w:color="auto"/>
                <w:right w:val="none" w:sz="0" w:space="0" w:color="auto"/>
              </w:divBdr>
            </w:div>
            <w:div w:id="1225413323">
              <w:marLeft w:val="0"/>
              <w:marRight w:val="0"/>
              <w:marTop w:val="0"/>
              <w:marBottom w:val="0"/>
              <w:divBdr>
                <w:top w:val="none" w:sz="0" w:space="0" w:color="auto"/>
                <w:left w:val="none" w:sz="0" w:space="0" w:color="auto"/>
                <w:bottom w:val="none" w:sz="0" w:space="0" w:color="auto"/>
                <w:right w:val="none" w:sz="0" w:space="0" w:color="auto"/>
              </w:divBdr>
            </w:div>
            <w:div w:id="1391003670">
              <w:marLeft w:val="0"/>
              <w:marRight w:val="0"/>
              <w:marTop w:val="0"/>
              <w:marBottom w:val="0"/>
              <w:divBdr>
                <w:top w:val="none" w:sz="0" w:space="0" w:color="auto"/>
                <w:left w:val="none" w:sz="0" w:space="0" w:color="auto"/>
                <w:bottom w:val="none" w:sz="0" w:space="0" w:color="auto"/>
                <w:right w:val="none" w:sz="0" w:space="0" w:color="auto"/>
              </w:divBdr>
            </w:div>
            <w:div w:id="1451821162">
              <w:marLeft w:val="0"/>
              <w:marRight w:val="0"/>
              <w:marTop w:val="0"/>
              <w:marBottom w:val="0"/>
              <w:divBdr>
                <w:top w:val="none" w:sz="0" w:space="0" w:color="auto"/>
                <w:left w:val="none" w:sz="0" w:space="0" w:color="auto"/>
                <w:bottom w:val="none" w:sz="0" w:space="0" w:color="auto"/>
                <w:right w:val="none" w:sz="0" w:space="0" w:color="auto"/>
              </w:divBdr>
            </w:div>
            <w:div w:id="1560436845">
              <w:marLeft w:val="0"/>
              <w:marRight w:val="0"/>
              <w:marTop w:val="0"/>
              <w:marBottom w:val="0"/>
              <w:divBdr>
                <w:top w:val="none" w:sz="0" w:space="0" w:color="auto"/>
                <w:left w:val="none" w:sz="0" w:space="0" w:color="auto"/>
                <w:bottom w:val="none" w:sz="0" w:space="0" w:color="auto"/>
                <w:right w:val="none" w:sz="0" w:space="0" w:color="auto"/>
              </w:divBdr>
            </w:div>
            <w:div w:id="1633055800">
              <w:marLeft w:val="0"/>
              <w:marRight w:val="0"/>
              <w:marTop w:val="0"/>
              <w:marBottom w:val="0"/>
              <w:divBdr>
                <w:top w:val="none" w:sz="0" w:space="0" w:color="auto"/>
                <w:left w:val="none" w:sz="0" w:space="0" w:color="auto"/>
                <w:bottom w:val="none" w:sz="0" w:space="0" w:color="auto"/>
                <w:right w:val="none" w:sz="0" w:space="0" w:color="auto"/>
              </w:divBdr>
            </w:div>
            <w:div w:id="1717511662">
              <w:marLeft w:val="0"/>
              <w:marRight w:val="0"/>
              <w:marTop w:val="0"/>
              <w:marBottom w:val="0"/>
              <w:divBdr>
                <w:top w:val="none" w:sz="0" w:space="0" w:color="auto"/>
                <w:left w:val="none" w:sz="0" w:space="0" w:color="auto"/>
                <w:bottom w:val="none" w:sz="0" w:space="0" w:color="auto"/>
                <w:right w:val="none" w:sz="0" w:space="0" w:color="auto"/>
              </w:divBdr>
            </w:div>
            <w:div w:id="1768231615">
              <w:marLeft w:val="0"/>
              <w:marRight w:val="0"/>
              <w:marTop w:val="0"/>
              <w:marBottom w:val="0"/>
              <w:divBdr>
                <w:top w:val="none" w:sz="0" w:space="0" w:color="auto"/>
                <w:left w:val="none" w:sz="0" w:space="0" w:color="auto"/>
                <w:bottom w:val="none" w:sz="0" w:space="0" w:color="auto"/>
                <w:right w:val="none" w:sz="0" w:space="0" w:color="auto"/>
              </w:divBdr>
            </w:div>
            <w:div w:id="1832523247">
              <w:marLeft w:val="0"/>
              <w:marRight w:val="0"/>
              <w:marTop w:val="0"/>
              <w:marBottom w:val="0"/>
              <w:divBdr>
                <w:top w:val="none" w:sz="0" w:space="0" w:color="auto"/>
                <w:left w:val="none" w:sz="0" w:space="0" w:color="auto"/>
                <w:bottom w:val="none" w:sz="0" w:space="0" w:color="auto"/>
                <w:right w:val="none" w:sz="0" w:space="0" w:color="auto"/>
              </w:divBdr>
            </w:div>
            <w:div w:id="1878546615">
              <w:marLeft w:val="0"/>
              <w:marRight w:val="0"/>
              <w:marTop w:val="0"/>
              <w:marBottom w:val="0"/>
              <w:divBdr>
                <w:top w:val="none" w:sz="0" w:space="0" w:color="auto"/>
                <w:left w:val="none" w:sz="0" w:space="0" w:color="auto"/>
                <w:bottom w:val="none" w:sz="0" w:space="0" w:color="auto"/>
                <w:right w:val="none" w:sz="0" w:space="0" w:color="auto"/>
              </w:divBdr>
            </w:div>
            <w:div w:id="1987926336">
              <w:marLeft w:val="0"/>
              <w:marRight w:val="0"/>
              <w:marTop w:val="0"/>
              <w:marBottom w:val="0"/>
              <w:divBdr>
                <w:top w:val="none" w:sz="0" w:space="0" w:color="auto"/>
                <w:left w:val="none" w:sz="0" w:space="0" w:color="auto"/>
                <w:bottom w:val="none" w:sz="0" w:space="0" w:color="auto"/>
                <w:right w:val="none" w:sz="0" w:space="0" w:color="auto"/>
              </w:divBdr>
            </w:div>
            <w:div w:id="2047636682">
              <w:marLeft w:val="0"/>
              <w:marRight w:val="0"/>
              <w:marTop w:val="0"/>
              <w:marBottom w:val="0"/>
              <w:divBdr>
                <w:top w:val="none" w:sz="0" w:space="0" w:color="auto"/>
                <w:left w:val="none" w:sz="0" w:space="0" w:color="auto"/>
                <w:bottom w:val="none" w:sz="0" w:space="0" w:color="auto"/>
                <w:right w:val="none" w:sz="0" w:space="0" w:color="auto"/>
              </w:divBdr>
            </w:div>
          </w:divsChild>
        </w:div>
        <w:div w:id="988560370">
          <w:marLeft w:val="0"/>
          <w:marRight w:val="0"/>
          <w:marTop w:val="0"/>
          <w:marBottom w:val="0"/>
          <w:divBdr>
            <w:top w:val="none" w:sz="0" w:space="0" w:color="auto"/>
            <w:left w:val="none" w:sz="0" w:space="0" w:color="auto"/>
            <w:bottom w:val="none" w:sz="0" w:space="0" w:color="auto"/>
            <w:right w:val="none" w:sz="0" w:space="0" w:color="auto"/>
          </w:divBdr>
        </w:div>
        <w:div w:id="1004432536">
          <w:marLeft w:val="0"/>
          <w:marRight w:val="0"/>
          <w:marTop w:val="0"/>
          <w:marBottom w:val="0"/>
          <w:divBdr>
            <w:top w:val="none" w:sz="0" w:space="0" w:color="auto"/>
            <w:left w:val="none" w:sz="0" w:space="0" w:color="auto"/>
            <w:bottom w:val="none" w:sz="0" w:space="0" w:color="auto"/>
            <w:right w:val="none" w:sz="0" w:space="0" w:color="auto"/>
          </w:divBdr>
        </w:div>
        <w:div w:id="1023361054">
          <w:marLeft w:val="0"/>
          <w:marRight w:val="0"/>
          <w:marTop w:val="0"/>
          <w:marBottom w:val="0"/>
          <w:divBdr>
            <w:top w:val="none" w:sz="0" w:space="0" w:color="auto"/>
            <w:left w:val="none" w:sz="0" w:space="0" w:color="auto"/>
            <w:bottom w:val="none" w:sz="0" w:space="0" w:color="auto"/>
            <w:right w:val="none" w:sz="0" w:space="0" w:color="auto"/>
          </w:divBdr>
        </w:div>
        <w:div w:id="1146626527">
          <w:marLeft w:val="0"/>
          <w:marRight w:val="0"/>
          <w:marTop w:val="0"/>
          <w:marBottom w:val="0"/>
          <w:divBdr>
            <w:top w:val="none" w:sz="0" w:space="0" w:color="auto"/>
            <w:left w:val="none" w:sz="0" w:space="0" w:color="auto"/>
            <w:bottom w:val="none" w:sz="0" w:space="0" w:color="auto"/>
            <w:right w:val="none" w:sz="0" w:space="0" w:color="auto"/>
          </w:divBdr>
        </w:div>
        <w:div w:id="1166478488">
          <w:marLeft w:val="0"/>
          <w:marRight w:val="0"/>
          <w:marTop w:val="0"/>
          <w:marBottom w:val="0"/>
          <w:divBdr>
            <w:top w:val="none" w:sz="0" w:space="0" w:color="auto"/>
            <w:left w:val="none" w:sz="0" w:space="0" w:color="auto"/>
            <w:bottom w:val="none" w:sz="0" w:space="0" w:color="auto"/>
            <w:right w:val="none" w:sz="0" w:space="0" w:color="auto"/>
          </w:divBdr>
        </w:div>
        <w:div w:id="1196576177">
          <w:marLeft w:val="0"/>
          <w:marRight w:val="0"/>
          <w:marTop w:val="0"/>
          <w:marBottom w:val="0"/>
          <w:divBdr>
            <w:top w:val="none" w:sz="0" w:space="0" w:color="auto"/>
            <w:left w:val="none" w:sz="0" w:space="0" w:color="auto"/>
            <w:bottom w:val="none" w:sz="0" w:space="0" w:color="auto"/>
            <w:right w:val="none" w:sz="0" w:space="0" w:color="auto"/>
          </w:divBdr>
        </w:div>
        <w:div w:id="1212184032">
          <w:marLeft w:val="0"/>
          <w:marRight w:val="0"/>
          <w:marTop w:val="0"/>
          <w:marBottom w:val="0"/>
          <w:divBdr>
            <w:top w:val="none" w:sz="0" w:space="0" w:color="auto"/>
            <w:left w:val="none" w:sz="0" w:space="0" w:color="auto"/>
            <w:bottom w:val="none" w:sz="0" w:space="0" w:color="auto"/>
            <w:right w:val="none" w:sz="0" w:space="0" w:color="auto"/>
          </w:divBdr>
        </w:div>
        <w:div w:id="1493135673">
          <w:marLeft w:val="0"/>
          <w:marRight w:val="0"/>
          <w:marTop w:val="0"/>
          <w:marBottom w:val="0"/>
          <w:divBdr>
            <w:top w:val="none" w:sz="0" w:space="0" w:color="auto"/>
            <w:left w:val="none" w:sz="0" w:space="0" w:color="auto"/>
            <w:bottom w:val="none" w:sz="0" w:space="0" w:color="auto"/>
            <w:right w:val="none" w:sz="0" w:space="0" w:color="auto"/>
          </w:divBdr>
        </w:div>
        <w:div w:id="1702124655">
          <w:marLeft w:val="0"/>
          <w:marRight w:val="0"/>
          <w:marTop w:val="0"/>
          <w:marBottom w:val="0"/>
          <w:divBdr>
            <w:top w:val="none" w:sz="0" w:space="0" w:color="auto"/>
            <w:left w:val="none" w:sz="0" w:space="0" w:color="auto"/>
            <w:bottom w:val="none" w:sz="0" w:space="0" w:color="auto"/>
            <w:right w:val="none" w:sz="0" w:space="0" w:color="auto"/>
          </w:divBdr>
        </w:div>
        <w:div w:id="1930771306">
          <w:marLeft w:val="0"/>
          <w:marRight w:val="0"/>
          <w:marTop w:val="0"/>
          <w:marBottom w:val="0"/>
          <w:divBdr>
            <w:top w:val="none" w:sz="0" w:space="0" w:color="auto"/>
            <w:left w:val="none" w:sz="0" w:space="0" w:color="auto"/>
            <w:bottom w:val="none" w:sz="0" w:space="0" w:color="auto"/>
            <w:right w:val="none" w:sz="0" w:space="0" w:color="auto"/>
          </w:divBdr>
        </w:div>
        <w:div w:id="1970016761">
          <w:marLeft w:val="0"/>
          <w:marRight w:val="0"/>
          <w:marTop w:val="0"/>
          <w:marBottom w:val="0"/>
          <w:divBdr>
            <w:top w:val="none" w:sz="0" w:space="0" w:color="auto"/>
            <w:left w:val="none" w:sz="0" w:space="0" w:color="auto"/>
            <w:bottom w:val="none" w:sz="0" w:space="0" w:color="auto"/>
            <w:right w:val="none" w:sz="0" w:space="0" w:color="auto"/>
          </w:divBdr>
        </w:div>
        <w:div w:id="2072463643">
          <w:marLeft w:val="0"/>
          <w:marRight w:val="0"/>
          <w:marTop w:val="0"/>
          <w:marBottom w:val="0"/>
          <w:divBdr>
            <w:top w:val="none" w:sz="0" w:space="0" w:color="auto"/>
            <w:left w:val="none" w:sz="0" w:space="0" w:color="auto"/>
            <w:bottom w:val="none" w:sz="0" w:space="0" w:color="auto"/>
            <w:right w:val="none" w:sz="0" w:space="0" w:color="auto"/>
          </w:divBdr>
        </w:div>
      </w:divsChild>
    </w:div>
    <w:div w:id="88892435">
      <w:bodyDiv w:val="1"/>
      <w:marLeft w:val="0"/>
      <w:marRight w:val="0"/>
      <w:marTop w:val="0"/>
      <w:marBottom w:val="0"/>
      <w:divBdr>
        <w:top w:val="none" w:sz="0" w:space="0" w:color="auto"/>
        <w:left w:val="none" w:sz="0" w:space="0" w:color="auto"/>
        <w:bottom w:val="none" w:sz="0" w:space="0" w:color="auto"/>
        <w:right w:val="none" w:sz="0" w:space="0" w:color="auto"/>
      </w:divBdr>
    </w:div>
    <w:div w:id="183400431">
      <w:bodyDiv w:val="1"/>
      <w:marLeft w:val="0"/>
      <w:marRight w:val="0"/>
      <w:marTop w:val="0"/>
      <w:marBottom w:val="0"/>
      <w:divBdr>
        <w:top w:val="none" w:sz="0" w:space="0" w:color="auto"/>
        <w:left w:val="none" w:sz="0" w:space="0" w:color="auto"/>
        <w:bottom w:val="none" w:sz="0" w:space="0" w:color="auto"/>
        <w:right w:val="none" w:sz="0" w:space="0" w:color="auto"/>
      </w:divBdr>
      <w:divsChild>
        <w:div w:id="1313370911">
          <w:marLeft w:val="0"/>
          <w:marRight w:val="0"/>
          <w:marTop w:val="0"/>
          <w:marBottom w:val="0"/>
          <w:divBdr>
            <w:top w:val="none" w:sz="0" w:space="0" w:color="auto"/>
            <w:left w:val="none" w:sz="0" w:space="0" w:color="auto"/>
            <w:bottom w:val="none" w:sz="0" w:space="0" w:color="auto"/>
            <w:right w:val="none" w:sz="0" w:space="0" w:color="auto"/>
          </w:divBdr>
        </w:div>
      </w:divsChild>
    </w:div>
    <w:div w:id="228662969">
      <w:bodyDiv w:val="1"/>
      <w:marLeft w:val="0"/>
      <w:marRight w:val="0"/>
      <w:marTop w:val="0"/>
      <w:marBottom w:val="0"/>
      <w:divBdr>
        <w:top w:val="none" w:sz="0" w:space="0" w:color="auto"/>
        <w:left w:val="none" w:sz="0" w:space="0" w:color="auto"/>
        <w:bottom w:val="none" w:sz="0" w:space="0" w:color="auto"/>
        <w:right w:val="none" w:sz="0" w:space="0" w:color="auto"/>
      </w:divBdr>
      <w:divsChild>
        <w:div w:id="156576975">
          <w:marLeft w:val="547"/>
          <w:marRight w:val="0"/>
          <w:marTop w:val="120"/>
          <w:marBottom w:val="0"/>
          <w:divBdr>
            <w:top w:val="none" w:sz="0" w:space="0" w:color="auto"/>
            <w:left w:val="none" w:sz="0" w:space="0" w:color="auto"/>
            <w:bottom w:val="none" w:sz="0" w:space="0" w:color="auto"/>
            <w:right w:val="none" w:sz="0" w:space="0" w:color="auto"/>
          </w:divBdr>
        </w:div>
      </w:divsChild>
    </w:div>
    <w:div w:id="304313889">
      <w:bodyDiv w:val="1"/>
      <w:marLeft w:val="0"/>
      <w:marRight w:val="0"/>
      <w:marTop w:val="0"/>
      <w:marBottom w:val="0"/>
      <w:divBdr>
        <w:top w:val="none" w:sz="0" w:space="0" w:color="auto"/>
        <w:left w:val="none" w:sz="0" w:space="0" w:color="auto"/>
        <w:bottom w:val="none" w:sz="0" w:space="0" w:color="auto"/>
        <w:right w:val="none" w:sz="0" w:space="0" w:color="auto"/>
      </w:divBdr>
      <w:divsChild>
        <w:div w:id="1176723086">
          <w:marLeft w:val="432"/>
          <w:marRight w:val="0"/>
          <w:marTop w:val="120"/>
          <w:marBottom w:val="0"/>
          <w:divBdr>
            <w:top w:val="none" w:sz="0" w:space="0" w:color="auto"/>
            <w:left w:val="none" w:sz="0" w:space="0" w:color="auto"/>
            <w:bottom w:val="none" w:sz="0" w:space="0" w:color="auto"/>
            <w:right w:val="none" w:sz="0" w:space="0" w:color="auto"/>
          </w:divBdr>
        </w:div>
      </w:divsChild>
    </w:div>
    <w:div w:id="341317917">
      <w:bodyDiv w:val="1"/>
      <w:marLeft w:val="0"/>
      <w:marRight w:val="0"/>
      <w:marTop w:val="0"/>
      <w:marBottom w:val="0"/>
      <w:divBdr>
        <w:top w:val="none" w:sz="0" w:space="0" w:color="auto"/>
        <w:left w:val="none" w:sz="0" w:space="0" w:color="auto"/>
        <w:bottom w:val="none" w:sz="0" w:space="0" w:color="auto"/>
        <w:right w:val="none" w:sz="0" w:space="0" w:color="auto"/>
      </w:divBdr>
      <w:divsChild>
        <w:div w:id="2063014190">
          <w:marLeft w:val="1008"/>
          <w:marRight w:val="0"/>
          <w:marTop w:val="60"/>
          <w:marBottom w:val="0"/>
          <w:divBdr>
            <w:top w:val="none" w:sz="0" w:space="0" w:color="auto"/>
            <w:left w:val="none" w:sz="0" w:space="0" w:color="auto"/>
            <w:bottom w:val="none" w:sz="0" w:space="0" w:color="auto"/>
            <w:right w:val="none" w:sz="0" w:space="0" w:color="auto"/>
          </w:divBdr>
        </w:div>
      </w:divsChild>
    </w:div>
    <w:div w:id="385840217">
      <w:bodyDiv w:val="1"/>
      <w:marLeft w:val="0"/>
      <w:marRight w:val="0"/>
      <w:marTop w:val="0"/>
      <w:marBottom w:val="0"/>
      <w:divBdr>
        <w:top w:val="none" w:sz="0" w:space="0" w:color="auto"/>
        <w:left w:val="none" w:sz="0" w:space="0" w:color="auto"/>
        <w:bottom w:val="none" w:sz="0" w:space="0" w:color="auto"/>
        <w:right w:val="none" w:sz="0" w:space="0" w:color="auto"/>
      </w:divBdr>
      <w:divsChild>
        <w:div w:id="288317968">
          <w:marLeft w:val="0"/>
          <w:marRight w:val="0"/>
          <w:marTop w:val="0"/>
          <w:marBottom w:val="0"/>
          <w:divBdr>
            <w:top w:val="none" w:sz="0" w:space="0" w:color="auto"/>
            <w:left w:val="none" w:sz="0" w:space="0" w:color="auto"/>
            <w:bottom w:val="none" w:sz="0" w:space="0" w:color="auto"/>
            <w:right w:val="none" w:sz="0" w:space="0" w:color="auto"/>
          </w:divBdr>
        </w:div>
      </w:divsChild>
    </w:div>
    <w:div w:id="394162373">
      <w:bodyDiv w:val="1"/>
      <w:marLeft w:val="0"/>
      <w:marRight w:val="0"/>
      <w:marTop w:val="0"/>
      <w:marBottom w:val="0"/>
      <w:divBdr>
        <w:top w:val="none" w:sz="0" w:space="0" w:color="auto"/>
        <w:left w:val="none" w:sz="0" w:space="0" w:color="auto"/>
        <w:bottom w:val="none" w:sz="0" w:space="0" w:color="auto"/>
        <w:right w:val="none" w:sz="0" w:space="0" w:color="auto"/>
      </w:divBdr>
    </w:div>
    <w:div w:id="597446831">
      <w:bodyDiv w:val="1"/>
      <w:marLeft w:val="0"/>
      <w:marRight w:val="0"/>
      <w:marTop w:val="0"/>
      <w:marBottom w:val="0"/>
      <w:divBdr>
        <w:top w:val="none" w:sz="0" w:space="0" w:color="auto"/>
        <w:left w:val="none" w:sz="0" w:space="0" w:color="auto"/>
        <w:bottom w:val="none" w:sz="0" w:space="0" w:color="auto"/>
        <w:right w:val="none" w:sz="0" w:space="0" w:color="auto"/>
      </w:divBdr>
      <w:divsChild>
        <w:div w:id="348527715">
          <w:marLeft w:val="547"/>
          <w:marRight w:val="0"/>
          <w:marTop w:val="120"/>
          <w:marBottom w:val="0"/>
          <w:divBdr>
            <w:top w:val="none" w:sz="0" w:space="0" w:color="auto"/>
            <w:left w:val="none" w:sz="0" w:space="0" w:color="auto"/>
            <w:bottom w:val="none" w:sz="0" w:space="0" w:color="auto"/>
            <w:right w:val="none" w:sz="0" w:space="0" w:color="auto"/>
          </w:divBdr>
        </w:div>
      </w:divsChild>
    </w:div>
    <w:div w:id="623075247">
      <w:bodyDiv w:val="1"/>
      <w:marLeft w:val="0"/>
      <w:marRight w:val="0"/>
      <w:marTop w:val="0"/>
      <w:marBottom w:val="0"/>
      <w:divBdr>
        <w:top w:val="none" w:sz="0" w:space="0" w:color="auto"/>
        <w:left w:val="none" w:sz="0" w:space="0" w:color="auto"/>
        <w:bottom w:val="none" w:sz="0" w:space="0" w:color="auto"/>
        <w:right w:val="none" w:sz="0" w:space="0" w:color="auto"/>
      </w:divBdr>
      <w:divsChild>
        <w:div w:id="714701029">
          <w:marLeft w:val="432"/>
          <w:marRight w:val="0"/>
          <w:marTop w:val="120"/>
          <w:marBottom w:val="0"/>
          <w:divBdr>
            <w:top w:val="none" w:sz="0" w:space="0" w:color="auto"/>
            <w:left w:val="none" w:sz="0" w:space="0" w:color="auto"/>
            <w:bottom w:val="none" w:sz="0" w:space="0" w:color="auto"/>
            <w:right w:val="none" w:sz="0" w:space="0" w:color="auto"/>
          </w:divBdr>
        </w:div>
      </w:divsChild>
    </w:div>
    <w:div w:id="623387657">
      <w:bodyDiv w:val="1"/>
      <w:marLeft w:val="0"/>
      <w:marRight w:val="0"/>
      <w:marTop w:val="0"/>
      <w:marBottom w:val="0"/>
      <w:divBdr>
        <w:top w:val="none" w:sz="0" w:space="0" w:color="auto"/>
        <w:left w:val="none" w:sz="0" w:space="0" w:color="auto"/>
        <w:bottom w:val="none" w:sz="0" w:space="0" w:color="auto"/>
        <w:right w:val="none" w:sz="0" w:space="0" w:color="auto"/>
      </w:divBdr>
      <w:divsChild>
        <w:div w:id="821770318">
          <w:marLeft w:val="1166"/>
          <w:marRight w:val="0"/>
          <w:marTop w:val="96"/>
          <w:marBottom w:val="0"/>
          <w:divBdr>
            <w:top w:val="none" w:sz="0" w:space="0" w:color="auto"/>
            <w:left w:val="none" w:sz="0" w:space="0" w:color="auto"/>
            <w:bottom w:val="none" w:sz="0" w:space="0" w:color="auto"/>
            <w:right w:val="none" w:sz="0" w:space="0" w:color="auto"/>
          </w:divBdr>
        </w:div>
      </w:divsChild>
    </w:div>
    <w:div w:id="632639424">
      <w:bodyDiv w:val="1"/>
      <w:marLeft w:val="0"/>
      <w:marRight w:val="0"/>
      <w:marTop w:val="0"/>
      <w:marBottom w:val="0"/>
      <w:divBdr>
        <w:top w:val="none" w:sz="0" w:space="0" w:color="auto"/>
        <w:left w:val="none" w:sz="0" w:space="0" w:color="auto"/>
        <w:bottom w:val="none" w:sz="0" w:space="0" w:color="auto"/>
        <w:right w:val="none" w:sz="0" w:space="0" w:color="auto"/>
      </w:divBdr>
      <w:divsChild>
        <w:div w:id="2071465075">
          <w:marLeft w:val="432"/>
          <w:marRight w:val="0"/>
          <w:marTop w:val="120"/>
          <w:marBottom w:val="0"/>
          <w:divBdr>
            <w:top w:val="none" w:sz="0" w:space="0" w:color="auto"/>
            <w:left w:val="none" w:sz="0" w:space="0" w:color="auto"/>
            <w:bottom w:val="none" w:sz="0" w:space="0" w:color="auto"/>
            <w:right w:val="none" w:sz="0" w:space="0" w:color="auto"/>
          </w:divBdr>
        </w:div>
      </w:divsChild>
    </w:div>
    <w:div w:id="652880428">
      <w:bodyDiv w:val="1"/>
      <w:marLeft w:val="0"/>
      <w:marRight w:val="0"/>
      <w:marTop w:val="0"/>
      <w:marBottom w:val="0"/>
      <w:divBdr>
        <w:top w:val="none" w:sz="0" w:space="0" w:color="auto"/>
        <w:left w:val="none" w:sz="0" w:space="0" w:color="auto"/>
        <w:bottom w:val="none" w:sz="0" w:space="0" w:color="auto"/>
        <w:right w:val="none" w:sz="0" w:space="0" w:color="auto"/>
      </w:divBdr>
    </w:div>
    <w:div w:id="686907738">
      <w:bodyDiv w:val="1"/>
      <w:marLeft w:val="0"/>
      <w:marRight w:val="0"/>
      <w:marTop w:val="0"/>
      <w:marBottom w:val="0"/>
      <w:divBdr>
        <w:top w:val="none" w:sz="0" w:space="0" w:color="auto"/>
        <w:left w:val="none" w:sz="0" w:space="0" w:color="auto"/>
        <w:bottom w:val="none" w:sz="0" w:space="0" w:color="auto"/>
        <w:right w:val="none" w:sz="0" w:space="0" w:color="auto"/>
      </w:divBdr>
      <w:divsChild>
        <w:div w:id="893857072">
          <w:marLeft w:val="1152"/>
          <w:marRight w:val="0"/>
          <w:marTop w:val="120"/>
          <w:marBottom w:val="0"/>
          <w:divBdr>
            <w:top w:val="none" w:sz="0" w:space="0" w:color="auto"/>
            <w:left w:val="none" w:sz="0" w:space="0" w:color="auto"/>
            <w:bottom w:val="none" w:sz="0" w:space="0" w:color="auto"/>
            <w:right w:val="none" w:sz="0" w:space="0" w:color="auto"/>
          </w:divBdr>
        </w:div>
      </w:divsChild>
    </w:div>
    <w:div w:id="719326435">
      <w:bodyDiv w:val="1"/>
      <w:marLeft w:val="0"/>
      <w:marRight w:val="0"/>
      <w:marTop w:val="0"/>
      <w:marBottom w:val="0"/>
      <w:divBdr>
        <w:top w:val="none" w:sz="0" w:space="0" w:color="auto"/>
        <w:left w:val="none" w:sz="0" w:space="0" w:color="auto"/>
        <w:bottom w:val="none" w:sz="0" w:space="0" w:color="auto"/>
        <w:right w:val="none" w:sz="0" w:space="0" w:color="auto"/>
      </w:divBdr>
      <w:divsChild>
        <w:div w:id="923027952">
          <w:marLeft w:val="1008"/>
          <w:marRight w:val="0"/>
          <w:marTop w:val="115"/>
          <w:marBottom w:val="0"/>
          <w:divBdr>
            <w:top w:val="none" w:sz="0" w:space="0" w:color="auto"/>
            <w:left w:val="none" w:sz="0" w:space="0" w:color="auto"/>
            <w:bottom w:val="none" w:sz="0" w:space="0" w:color="auto"/>
            <w:right w:val="none" w:sz="0" w:space="0" w:color="auto"/>
          </w:divBdr>
        </w:div>
      </w:divsChild>
    </w:div>
    <w:div w:id="721057215">
      <w:bodyDiv w:val="1"/>
      <w:marLeft w:val="0"/>
      <w:marRight w:val="0"/>
      <w:marTop w:val="0"/>
      <w:marBottom w:val="0"/>
      <w:divBdr>
        <w:top w:val="none" w:sz="0" w:space="0" w:color="auto"/>
        <w:left w:val="none" w:sz="0" w:space="0" w:color="auto"/>
        <w:bottom w:val="none" w:sz="0" w:space="0" w:color="auto"/>
        <w:right w:val="none" w:sz="0" w:space="0" w:color="auto"/>
      </w:divBdr>
      <w:divsChild>
        <w:div w:id="1351683864">
          <w:marLeft w:val="547"/>
          <w:marRight w:val="0"/>
          <w:marTop w:val="120"/>
          <w:marBottom w:val="0"/>
          <w:divBdr>
            <w:top w:val="none" w:sz="0" w:space="0" w:color="auto"/>
            <w:left w:val="none" w:sz="0" w:space="0" w:color="auto"/>
            <w:bottom w:val="none" w:sz="0" w:space="0" w:color="auto"/>
            <w:right w:val="none" w:sz="0" w:space="0" w:color="auto"/>
          </w:divBdr>
        </w:div>
      </w:divsChild>
    </w:div>
    <w:div w:id="863397643">
      <w:bodyDiv w:val="1"/>
      <w:marLeft w:val="0"/>
      <w:marRight w:val="0"/>
      <w:marTop w:val="0"/>
      <w:marBottom w:val="0"/>
      <w:divBdr>
        <w:top w:val="none" w:sz="0" w:space="0" w:color="auto"/>
        <w:left w:val="none" w:sz="0" w:space="0" w:color="auto"/>
        <w:bottom w:val="none" w:sz="0" w:space="0" w:color="auto"/>
        <w:right w:val="none" w:sz="0" w:space="0" w:color="auto"/>
      </w:divBdr>
      <w:divsChild>
        <w:div w:id="1942761783">
          <w:marLeft w:val="0"/>
          <w:marRight w:val="0"/>
          <w:marTop w:val="120"/>
          <w:marBottom w:val="0"/>
          <w:divBdr>
            <w:top w:val="none" w:sz="0" w:space="0" w:color="auto"/>
            <w:left w:val="none" w:sz="0" w:space="0" w:color="auto"/>
            <w:bottom w:val="none" w:sz="0" w:space="0" w:color="auto"/>
            <w:right w:val="none" w:sz="0" w:space="0" w:color="auto"/>
          </w:divBdr>
        </w:div>
      </w:divsChild>
    </w:div>
    <w:div w:id="940140249">
      <w:bodyDiv w:val="1"/>
      <w:marLeft w:val="0"/>
      <w:marRight w:val="0"/>
      <w:marTop w:val="0"/>
      <w:marBottom w:val="0"/>
      <w:divBdr>
        <w:top w:val="none" w:sz="0" w:space="0" w:color="auto"/>
        <w:left w:val="none" w:sz="0" w:space="0" w:color="auto"/>
        <w:bottom w:val="none" w:sz="0" w:space="0" w:color="auto"/>
        <w:right w:val="none" w:sz="0" w:space="0" w:color="auto"/>
      </w:divBdr>
    </w:div>
    <w:div w:id="1074084488">
      <w:bodyDiv w:val="1"/>
      <w:marLeft w:val="0"/>
      <w:marRight w:val="0"/>
      <w:marTop w:val="0"/>
      <w:marBottom w:val="0"/>
      <w:divBdr>
        <w:top w:val="none" w:sz="0" w:space="0" w:color="auto"/>
        <w:left w:val="none" w:sz="0" w:space="0" w:color="auto"/>
        <w:bottom w:val="none" w:sz="0" w:space="0" w:color="auto"/>
        <w:right w:val="none" w:sz="0" w:space="0" w:color="auto"/>
      </w:divBdr>
    </w:div>
    <w:div w:id="1104348766">
      <w:bodyDiv w:val="1"/>
      <w:marLeft w:val="0"/>
      <w:marRight w:val="0"/>
      <w:marTop w:val="0"/>
      <w:marBottom w:val="0"/>
      <w:divBdr>
        <w:top w:val="none" w:sz="0" w:space="0" w:color="auto"/>
        <w:left w:val="none" w:sz="0" w:space="0" w:color="auto"/>
        <w:bottom w:val="none" w:sz="0" w:space="0" w:color="auto"/>
        <w:right w:val="none" w:sz="0" w:space="0" w:color="auto"/>
      </w:divBdr>
      <w:divsChild>
        <w:div w:id="1156217704">
          <w:marLeft w:val="0"/>
          <w:marRight w:val="0"/>
          <w:marTop w:val="0"/>
          <w:marBottom w:val="0"/>
          <w:divBdr>
            <w:top w:val="none" w:sz="0" w:space="0" w:color="auto"/>
            <w:left w:val="none" w:sz="0" w:space="0" w:color="auto"/>
            <w:bottom w:val="none" w:sz="0" w:space="0" w:color="auto"/>
            <w:right w:val="none" w:sz="0" w:space="0" w:color="auto"/>
          </w:divBdr>
        </w:div>
        <w:div w:id="1741052603">
          <w:marLeft w:val="0"/>
          <w:marRight w:val="0"/>
          <w:marTop w:val="0"/>
          <w:marBottom w:val="0"/>
          <w:divBdr>
            <w:top w:val="none" w:sz="0" w:space="0" w:color="auto"/>
            <w:left w:val="none" w:sz="0" w:space="0" w:color="auto"/>
            <w:bottom w:val="none" w:sz="0" w:space="0" w:color="auto"/>
            <w:right w:val="none" w:sz="0" w:space="0" w:color="auto"/>
          </w:divBdr>
        </w:div>
        <w:div w:id="1364284890">
          <w:marLeft w:val="0"/>
          <w:marRight w:val="0"/>
          <w:marTop w:val="0"/>
          <w:marBottom w:val="0"/>
          <w:divBdr>
            <w:top w:val="none" w:sz="0" w:space="0" w:color="auto"/>
            <w:left w:val="none" w:sz="0" w:space="0" w:color="auto"/>
            <w:bottom w:val="none" w:sz="0" w:space="0" w:color="auto"/>
            <w:right w:val="none" w:sz="0" w:space="0" w:color="auto"/>
          </w:divBdr>
        </w:div>
        <w:div w:id="871653501">
          <w:marLeft w:val="0"/>
          <w:marRight w:val="0"/>
          <w:marTop w:val="0"/>
          <w:marBottom w:val="0"/>
          <w:divBdr>
            <w:top w:val="none" w:sz="0" w:space="0" w:color="auto"/>
            <w:left w:val="none" w:sz="0" w:space="0" w:color="auto"/>
            <w:bottom w:val="none" w:sz="0" w:space="0" w:color="auto"/>
            <w:right w:val="none" w:sz="0" w:space="0" w:color="auto"/>
          </w:divBdr>
        </w:div>
        <w:div w:id="1083991404">
          <w:marLeft w:val="0"/>
          <w:marRight w:val="0"/>
          <w:marTop w:val="0"/>
          <w:marBottom w:val="0"/>
          <w:divBdr>
            <w:top w:val="none" w:sz="0" w:space="0" w:color="auto"/>
            <w:left w:val="none" w:sz="0" w:space="0" w:color="auto"/>
            <w:bottom w:val="none" w:sz="0" w:space="0" w:color="auto"/>
            <w:right w:val="none" w:sz="0" w:space="0" w:color="auto"/>
          </w:divBdr>
        </w:div>
        <w:div w:id="388071281">
          <w:marLeft w:val="0"/>
          <w:marRight w:val="0"/>
          <w:marTop w:val="0"/>
          <w:marBottom w:val="0"/>
          <w:divBdr>
            <w:top w:val="none" w:sz="0" w:space="0" w:color="auto"/>
            <w:left w:val="none" w:sz="0" w:space="0" w:color="auto"/>
            <w:bottom w:val="none" w:sz="0" w:space="0" w:color="auto"/>
            <w:right w:val="none" w:sz="0" w:space="0" w:color="auto"/>
          </w:divBdr>
        </w:div>
      </w:divsChild>
    </w:div>
    <w:div w:id="1124932996">
      <w:bodyDiv w:val="1"/>
      <w:marLeft w:val="0"/>
      <w:marRight w:val="0"/>
      <w:marTop w:val="0"/>
      <w:marBottom w:val="0"/>
      <w:divBdr>
        <w:top w:val="none" w:sz="0" w:space="0" w:color="auto"/>
        <w:left w:val="none" w:sz="0" w:space="0" w:color="auto"/>
        <w:bottom w:val="none" w:sz="0" w:space="0" w:color="auto"/>
        <w:right w:val="none" w:sz="0" w:space="0" w:color="auto"/>
      </w:divBdr>
    </w:div>
    <w:div w:id="1158692238">
      <w:bodyDiv w:val="1"/>
      <w:marLeft w:val="0"/>
      <w:marRight w:val="0"/>
      <w:marTop w:val="0"/>
      <w:marBottom w:val="0"/>
      <w:divBdr>
        <w:top w:val="none" w:sz="0" w:space="0" w:color="auto"/>
        <w:left w:val="none" w:sz="0" w:space="0" w:color="auto"/>
        <w:bottom w:val="none" w:sz="0" w:space="0" w:color="auto"/>
        <w:right w:val="none" w:sz="0" w:space="0" w:color="auto"/>
      </w:divBdr>
      <w:divsChild>
        <w:div w:id="1824539151">
          <w:marLeft w:val="1008"/>
          <w:marRight w:val="0"/>
          <w:marTop w:val="101"/>
          <w:marBottom w:val="0"/>
          <w:divBdr>
            <w:top w:val="none" w:sz="0" w:space="0" w:color="auto"/>
            <w:left w:val="none" w:sz="0" w:space="0" w:color="auto"/>
            <w:bottom w:val="none" w:sz="0" w:space="0" w:color="auto"/>
            <w:right w:val="none" w:sz="0" w:space="0" w:color="auto"/>
          </w:divBdr>
        </w:div>
      </w:divsChild>
    </w:div>
    <w:div w:id="1321159878">
      <w:bodyDiv w:val="1"/>
      <w:marLeft w:val="0"/>
      <w:marRight w:val="0"/>
      <w:marTop w:val="0"/>
      <w:marBottom w:val="0"/>
      <w:divBdr>
        <w:top w:val="none" w:sz="0" w:space="0" w:color="auto"/>
        <w:left w:val="none" w:sz="0" w:space="0" w:color="auto"/>
        <w:bottom w:val="none" w:sz="0" w:space="0" w:color="auto"/>
        <w:right w:val="none" w:sz="0" w:space="0" w:color="auto"/>
      </w:divBdr>
      <w:divsChild>
        <w:div w:id="1163205502">
          <w:marLeft w:val="432"/>
          <w:marRight w:val="0"/>
          <w:marTop w:val="120"/>
          <w:marBottom w:val="0"/>
          <w:divBdr>
            <w:top w:val="none" w:sz="0" w:space="0" w:color="auto"/>
            <w:left w:val="none" w:sz="0" w:space="0" w:color="auto"/>
            <w:bottom w:val="none" w:sz="0" w:space="0" w:color="auto"/>
            <w:right w:val="none" w:sz="0" w:space="0" w:color="auto"/>
          </w:divBdr>
        </w:div>
      </w:divsChild>
    </w:div>
    <w:div w:id="1334994785">
      <w:bodyDiv w:val="1"/>
      <w:marLeft w:val="0"/>
      <w:marRight w:val="0"/>
      <w:marTop w:val="0"/>
      <w:marBottom w:val="0"/>
      <w:divBdr>
        <w:top w:val="none" w:sz="0" w:space="0" w:color="auto"/>
        <w:left w:val="none" w:sz="0" w:space="0" w:color="auto"/>
        <w:bottom w:val="none" w:sz="0" w:space="0" w:color="auto"/>
        <w:right w:val="none" w:sz="0" w:space="0" w:color="auto"/>
      </w:divBdr>
      <w:divsChild>
        <w:div w:id="1097141388">
          <w:marLeft w:val="432"/>
          <w:marRight w:val="0"/>
          <w:marTop w:val="120"/>
          <w:marBottom w:val="0"/>
          <w:divBdr>
            <w:top w:val="none" w:sz="0" w:space="0" w:color="auto"/>
            <w:left w:val="none" w:sz="0" w:space="0" w:color="auto"/>
            <w:bottom w:val="none" w:sz="0" w:space="0" w:color="auto"/>
            <w:right w:val="none" w:sz="0" w:space="0" w:color="auto"/>
          </w:divBdr>
        </w:div>
      </w:divsChild>
    </w:div>
    <w:div w:id="1424573433">
      <w:bodyDiv w:val="1"/>
      <w:marLeft w:val="0"/>
      <w:marRight w:val="0"/>
      <w:marTop w:val="0"/>
      <w:marBottom w:val="0"/>
      <w:divBdr>
        <w:top w:val="none" w:sz="0" w:space="0" w:color="auto"/>
        <w:left w:val="none" w:sz="0" w:space="0" w:color="auto"/>
        <w:bottom w:val="none" w:sz="0" w:space="0" w:color="auto"/>
        <w:right w:val="none" w:sz="0" w:space="0" w:color="auto"/>
      </w:divBdr>
    </w:div>
    <w:div w:id="1577015103">
      <w:bodyDiv w:val="1"/>
      <w:marLeft w:val="0"/>
      <w:marRight w:val="0"/>
      <w:marTop w:val="0"/>
      <w:marBottom w:val="0"/>
      <w:divBdr>
        <w:top w:val="none" w:sz="0" w:space="0" w:color="auto"/>
        <w:left w:val="none" w:sz="0" w:space="0" w:color="auto"/>
        <w:bottom w:val="none" w:sz="0" w:space="0" w:color="auto"/>
        <w:right w:val="none" w:sz="0" w:space="0" w:color="auto"/>
      </w:divBdr>
    </w:div>
    <w:div w:id="1578130538">
      <w:bodyDiv w:val="1"/>
      <w:marLeft w:val="0"/>
      <w:marRight w:val="0"/>
      <w:marTop w:val="0"/>
      <w:marBottom w:val="0"/>
      <w:divBdr>
        <w:top w:val="none" w:sz="0" w:space="0" w:color="auto"/>
        <w:left w:val="none" w:sz="0" w:space="0" w:color="auto"/>
        <w:bottom w:val="none" w:sz="0" w:space="0" w:color="auto"/>
        <w:right w:val="none" w:sz="0" w:space="0" w:color="auto"/>
      </w:divBdr>
      <w:divsChild>
        <w:div w:id="801389241">
          <w:marLeft w:val="0"/>
          <w:marRight w:val="0"/>
          <w:marTop w:val="0"/>
          <w:marBottom w:val="0"/>
          <w:divBdr>
            <w:top w:val="none" w:sz="0" w:space="0" w:color="auto"/>
            <w:left w:val="none" w:sz="0" w:space="0" w:color="auto"/>
            <w:bottom w:val="none" w:sz="0" w:space="0" w:color="auto"/>
            <w:right w:val="none" w:sz="0" w:space="0" w:color="auto"/>
          </w:divBdr>
        </w:div>
      </w:divsChild>
    </w:div>
    <w:div w:id="1582522922">
      <w:bodyDiv w:val="1"/>
      <w:marLeft w:val="0"/>
      <w:marRight w:val="0"/>
      <w:marTop w:val="0"/>
      <w:marBottom w:val="0"/>
      <w:divBdr>
        <w:top w:val="none" w:sz="0" w:space="0" w:color="auto"/>
        <w:left w:val="none" w:sz="0" w:space="0" w:color="auto"/>
        <w:bottom w:val="none" w:sz="0" w:space="0" w:color="auto"/>
        <w:right w:val="none" w:sz="0" w:space="0" w:color="auto"/>
      </w:divBdr>
      <w:divsChild>
        <w:div w:id="508327790">
          <w:marLeft w:val="432"/>
          <w:marRight w:val="0"/>
          <w:marTop w:val="120"/>
          <w:marBottom w:val="0"/>
          <w:divBdr>
            <w:top w:val="none" w:sz="0" w:space="0" w:color="auto"/>
            <w:left w:val="none" w:sz="0" w:space="0" w:color="auto"/>
            <w:bottom w:val="none" w:sz="0" w:space="0" w:color="auto"/>
            <w:right w:val="none" w:sz="0" w:space="0" w:color="auto"/>
          </w:divBdr>
        </w:div>
      </w:divsChild>
    </w:div>
    <w:div w:id="1588685548">
      <w:bodyDiv w:val="1"/>
      <w:marLeft w:val="0"/>
      <w:marRight w:val="0"/>
      <w:marTop w:val="0"/>
      <w:marBottom w:val="0"/>
      <w:divBdr>
        <w:top w:val="none" w:sz="0" w:space="0" w:color="auto"/>
        <w:left w:val="none" w:sz="0" w:space="0" w:color="auto"/>
        <w:bottom w:val="none" w:sz="0" w:space="0" w:color="auto"/>
        <w:right w:val="none" w:sz="0" w:space="0" w:color="auto"/>
      </w:divBdr>
      <w:divsChild>
        <w:div w:id="2065331477">
          <w:marLeft w:val="1008"/>
          <w:marRight w:val="0"/>
          <w:marTop w:val="101"/>
          <w:marBottom w:val="0"/>
          <w:divBdr>
            <w:top w:val="none" w:sz="0" w:space="0" w:color="auto"/>
            <w:left w:val="none" w:sz="0" w:space="0" w:color="auto"/>
            <w:bottom w:val="none" w:sz="0" w:space="0" w:color="auto"/>
            <w:right w:val="none" w:sz="0" w:space="0" w:color="auto"/>
          </w:divBdr>
        </w:div>
      </w:divsChild>
    </w:div>
    <w:div w:id="1675182864">
      <w:bodyDiv w:val="1"/>
      <w:marLeft w:val="0"/>
      <w:marRight w:val="0"/>
      <w:marTop w:val="0"/>
      <w:marBottom w:val="0"/>
      <w:divBdr>
        <w:top w:val="none" w:sz="0" w:space="0" w:color="auto"/>
        <w:left w:val="none" w:sz="0" w:space="0" w:color="auto"/>
        <w:bottom w:val="none" w:sz="0" w:space="0" w:color="auto"/>
        <w:right w:val="none" w:sz="0" w:space="0" w:color="auto"/>
      </w:divBdr>
      <w:divsChild>
        <w:div w:id="554856538">
          <w:marLeft w:val="547"/>
          <w:marRight w:val="0"/>
          <w:marTop w:val="120"/>
          <w:marBottom w:val="0"/>
          <w:divBdr>
            <w:top w:val="none" w:sz="0" w:space="0" w:color="auto"/>
            <w:left w:val="none" w:sz="0" w:space="0" w:color="auto"/>
            <w:bottom w:val="none" w:sz="0" w:space="0" w:color="auto"/>
            <w:right w:val="none" w:sz="0" w:space="0" w:color="auto"/>
          </w:divBdr>
        </w:div>
      </w:divsChild>
    </w:div>
    <w:div w:id="1680623940">
      <w:bodyDiv w:val="1"/>
      <w:marLeft w:val="0"/>
      <w:marRight w:val="0"/>
      <w:marTop w:val="0"/>
      <w:marBottom w:val="0"/>
      <w:divBdr>
        <w:top w:val="none" w:sz="0" w:space="0" w:color="auto"/>
        <w:left w:val="none" w:sz="0" w:space="0" w:color="auto"/>
        <w:bottom w:val="none" w:sz="0" w:space="0" w:color="auto"/>
        <w:right w:val="none" w:sz="0" w:space="0" w:color="auto"/>
      </w:divBdr>
      <w:divsChild>
        <w:div w:id="1854879397">
          <w:marLeft w:val="0"/>
          <w:marRight w:val="0"/>
          <w:marTop w:val="0"/>
          <w:marBottom w:val="0"/>
          <w:divBdr>
            <w:top w:val="none" w:sz="0" w:space="0" w:color="auto"/>
            <w:left w:val="none" w:sz="0" w:space="0" w:color="auto"/>
            <w:bottom w:val="none" w:sz="0" w:space="0" w:color="auto"/>
            <w:right w:val="none" w:sz="0" w:space="0" w:color="auto"/>
          </w:divBdr>
        </w:div>
      </w:divsChild>
    </w:div>
    <w:div w:id="1718628277">
      <w:bodyDiv w:val="1"/>
      <w:marLeft w:val="0"/>
      <w:marRight w:val="0"/>
      <w:marTop w:val="0"/>
      <w:marBottom w:val="0"/>
      <w:divBdr>
        <w:top w:val="none" w:sz="0" w:space="0" w:color="auto"/>
        <w:left w:val="none" w:sz="0" w:space="0" w:color="auto"/>
        <w:bottom w:val="none" w:sz="0" w:space="0" w:color="auto"/>
        <w:right w:val="none" w:sz="0" w:space="0" w:color="auto"/>
      </w:divBdr>
      <w:divsChild>
        <w:div w:id="1437171660">
          <w:marLeft w:val="1008"/>
          <w:marRight w:val="0"/>
          <w:marTop w:val="101"/>
          <w:marBottom w:val="0"/>
          <w:divBdr>
            <w:top w:val="none" w:sz="0" w:space="0" w:color="auto"/>
            <w:left w:val="none" w:sz="0" w:space="0" w:color="auto"/>
            <w:bottom w:val="none" w:sz="0" w:space="0" w:color="auto"/>
            <w:right w:val="none" w:sz="0" w:space="0" w:color="auto"/>
          </w:divBdr>
        </w:div>
      </w:divsChild>
    </w:div>
    <w:div w:id="1757172306">
      <w:bodyDiv w:val="1"/>
      <w:marLeft w:val="0"/>
      <w:marRight w:val="0"/>
      <w:marTop w:val="0"/>
      <w:marBottom w:val="0"/>
      <w:divBdr>
        <w:top w:val="none" w:sz="0" w:space="0" w:color="auto"/>
        <w:left w:val="none" w:sz="0" w:space="0" w:color="auto"/>
        <w:bottom w:val="none" w:sz="0" w:space="0" w:color="auto"/>
        <w:right w:val="none" w:sz="0" w:space="0" w:color="auto"/>
      </w:divBdr>
      <w:divsChild>
        <w:div w:id="1871799683">
          <w:marLeft w:val="1008"/>
          <w:marRight w:val="0"/>
          <w:marTop w:val="91"/>
          <w:marBottom w:val="0"/>
          <w:divBdr>
            <w:top w:val="none" w:sz="0" w:space="0" w:color="auto"/>
            <w:left w:val="none" w:sz="0" w:space="0" w:color="auto"/>
            <w:bottom w:val="none" w:sz="0" w:space="0" w:color="auto"/>
            <w:right w:val="none" w:sz="0" w:space="0" w:color="auto"/>
          </w:divBdr>
        </w:div>
      </w:divsChild>
    </w:div>
    <w:div w:id="1762408262">
      <w:bodyDiv w:val="1"/>
      <w:marLeft w:val="0"/>
      <w:marRight w:val="0"/>
      <w:marTop w:val="0"/>
      <w:marBottom w:val="0"/>
      <w:divBdr>
        <w:top w:val="none" w:sz="0" w:space="0" w:color="auto"/>
        <w:left w:val="none" w:sz="0" w:space="0" w:color="auto"/>
        <w:bottom w:val="none" w:sz="0" w:space="0" w:color="auto"/>
        <w:right w:val="none" w:sz="0" w:space="0" w:color="auto"/>
      </w:divBdr>
    </w:div>
    <w:div w:id="1808350226">
      <w:bodyDiv w:val="1"/>
      <w:marLeft w:val="0"/>
      <w:marRight w:val="0"/>
      <w:marTop w:val="0"/>
      <w:marBottom w:val="0"/>
      <w:divBdr>
        <w:top w:val="none" w:sz="0" w:space="0" w:color="auto"/>
        <w:left w:val="none" w:sz="0" w:space="0" w:color="auto"/>
        <w:bottom w:val="none" w:sz="0" w:space="0" w:color="auto"/>
        <w:right w:val="none" w:sz="0" w:space="0" w:color="auto"/>
      </w:divBdr>
      <w:divsChild>
        <w:div w:id="1041057863">
          <w:marLeft w:val="1008"/>
          <w:marRight w:val="0"/>
          <w:marTop w:val="101"/>
          <w:marBottom w:val="0"/>
          <w:divBdr>
            <w:top w:val="none" w:sz="0" w:space="0" w:color="auto"/>
            <w:left w:val="none" w:sz="0" w:space="0" w:color="auto"/>
            <w:bottom w:val="none" w:sz="0" w:space="0" w:color="auto"/>
            <w:right w:val="none" w:sz="0" w:space="0" w:color="auto"/>
          </w:divBdr>
        </w:div>
      </w:divsChild>
    </w:div>
    <w:div w:id="1809978146">
      <w:bodyDiv w:val="1"/>
      <w:marLeft w:val="0"/>
      <w:marRight w:val="0"/>
      <w:marTop w:val="0"/>
      <w:marBottom w:val="0"/>
      <w:divBdr>
        <w:top w:val="none" w:sz="0" w:space="0" w:color="auto"/>
        <w:left w:val="none" w:sz="0" w:space="0" w:color="auto"/>
        <w:bottom w:val="none" w:sz="0" w:space="0" w:color="auto"/>
        <w:right w:val="none" w:sz="0" w:space="0" w:color="auto"/>
      </w:divBdr>
    </w:div>
    <w:div w:id="1885478467">
      <w:bodyDiv w:val="1"/>
      <w:marLeft w:val="0"/>
      <w:marRight w:val="0"/>
      <w:marTop w:val="0"/>
      <w:marBottom w:val="0"/>
      <w:divBdr>
        <w:top w:val="none" w:sz="0" w:space="0" w:color="auto"/>
        <w:left w:val="none" w:sz="0" w:space="0" w:color="auto"/>
        <w:bottom w:val="none" w:sz="0" w:space="0" w:color="auto"/>
        <w:right w:val="none" w:sz="0" w:space="0" w:color="auto"/>
      </w:divBdr>
      <w:divsChild>
        <w:div w:id="81992455">
          <w:marLeft w:val="1008"/>
          <w:marRight w:val="0"/>
          <w:marTop w:val="101"/>
          <w:marBottom w:val="0"/>
          <w:divBdr>
            <w:top w:val="none" w:sz="0" w:space="0" w:color="auto"/>
            <w:left w:val="none" w:sz="0" w:space="0" w:color="auto"/>
            <w:bottom w:val="none" w:sz="0" w:space="0" w:color="auto"/>
            <w:right w:val="none" w:sz="0" w:space="0" w:color="auto"/>
          </w:divBdr>
        </w:div>
      </w:divsChild>
    </w:div>
    <w:div w:id="1964339738">
      <w:bodyDiv w:val="1"/>
      <w:marLeft w:val="0"/>
      <w:marRight w:val="0"/>
      <w:marTop w:val="0"/>
      <w:marBottom w:val="0"/>
      <w:divBdr>
        <w:top w:val="none" w:sz="0" w:space="0" w:color="auto"/>
        <w:left w:val="none" w:sz="0" w:space="0" w:color="auto"/>
        <w:bottom w:val="none" w:sz="0" w:space="0" w:color="auto"/>
        <w:right w:val="none" w:sz="0" w:space="0" w:color="auto"/>
      </w:divBdr>
      <w:divsChild>
        <w:div w:id="1316757095">
          <w:marLeft w:val="0"/>
          <w:marRight w:val="0"/>
          <w:marTop w:val="0"/>
          <w:marBottom w:val="0"/>
          <w:divBdr>
            <w:top w:val="none" w:sz="0" w:space="0" w:color="auto"/>
            <w:left w:val="none" w:sz="0" w:space="0" w:color="auto"/>
            <w:bottom w:val="none" w:sz="0" w:space="0" w:color="auto"/>
            <w:right w:val="none" w:sz="0" w:space="0" w:color="auto"/>
          </w:divBdr>
          <w:divsChild>
            <w:div w:id="27221502">
              <w:marLeft w:val="0"/>
              <w:marRight w:val="0"/>
              <w:marTop w:val="0"/>
              <w:marBottom w:val="0"/>
              <w:divBdr>
                <w:top w:val="none" w:sz="0" w:space="0" w:color="auto"/>
                <w:left w:val="none" w:sz="0" w:space="0" w:color="auto"/>
                <w:bottom w:val="none" w:sz="0" w:space="0" w:color="auto"/>
                <w:right w:val="none" w:sz="0" w:space="0" w:color="auto"/>
              </w:divBdr>
            </w:div>
            <w:div w:id="226188682">
              <w:marLeft w:val="0"/>
              <w:marRight w:val="0"/>
              <w:marTop w:val="0"/>
              <w:marBottom w:val="0"/>
              <w:divBdr>
                <w:top w:val="none" w:sz="0" w:space="0" w:color="auto"/>
                <w:left w:val="none" w:sz="0" w:space="0" w:color="auto"/>
                <w:bottom w:val="none" w:sz="0" w:space="0" w:color="auto"/>
                <w:right w:val="none" w:sz="0" w:space="0" w:color="auto"/>
              </w:divBdr>
            </w:div>
            <w:div w:id="73416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928559">
      <w:bodyDiv w:val="1"/>
      <w:marLeft w:val="0"/>
      <w:marRight w:val="0"/>
      <w:marTop w:val="0"/>
      <w:marBottom w:val="0"/>
      <w:divBdr>
        <w:top w:val="none" w:sz="0" w:space="0" w:color="auto"/>
        <w:left w:val="none" w:sz="0" w:space="0" w:color="auto"/>
        <w:bottom w:val="none" w:sz="0" w:space="0" w:color="auto"/>
        <w:right w:val="none" w:sz="0" w:space="0" w:color="auto"/>
      </w:divBdr>
      <w:divsChild>
        <w:div w:id="1420904599">
          <w:marLeft w:val="432"/>
          <w:marRight w:val="0"/>
          <w:marTop w:val="120"/>
          <w:marBottom w:val="0"/>
          <w:divBdr>
            <w:top w:val="none" w:sz="0" w:space="0" w:color="auto"/>
            <w:left w:val="none" w:sz="0" w:space="0" w:color="auto"/>
            <w:bottom w:val="none" w:sz="0" w:space="0" w:color="auto"/>
            <w:right w:val="none" w:sz="0" w:space="0" w:color="auto"/>
          </w:divBdr>
        </w:div>
        <w:div w:id="1471287570">
          <w:marLeft w:val="1008"/>
          <w:marRight w:val="0"/>
          <w:marTop w:val="101"/>
          <w:marBottom w:val="0"/>
          <w:divBdr>
            <w:top w:val="none" w:sz="0" w:space="0" w:color="auto"/>
            <w:left w:val="none" w:sz="0" w:space="0" w:color="auto"/>
            <w:bottom w:val="none" w:sz="0" w:space="0" w:color="auto"/>
            <w:right w:val="none" w:sz="0" w:space="0" w:color="auto"/>
          </w:divBdr>
        </w:div>
      </w:divsChild>
    </w:div>
    <w:div w:id="1987471089">
      <w:bodyDiv w:val="1"/>
      <w:marLeft w:val="0"/>
      <w:marRight w:val="0"/>
      <w:marTop w:val="0"/>
      <w:marBottom w:val="0"/>
      <w:divBdr>
        <w:top w:val="none" w:sz="0" w:space="0" w:color="auto"/>
        <w:left w:val="none" w:sz="0" w:space="0" w:color="auto"/>
        <w:bottom w:val="none" w:sz="0" w:space="0" w:color="auto"/>
        <w:right w:val="none" w:sz="0" w:space="0" w:color="auto"/>
      </w:divBdr>
    </w:div>
    <w:div w:id="2085640434">
      <w:bodyDiv w:val="1"/>
      <w:marLeft w:val="0"/>
      <w:marRight w:val="0"/>
      <w:marTop w:val="0"/>
      <w:marBottom w:val="0"/>
      <w:divBdr>
        <w:top w:val="none" w:sz="0" w:space="0" w:color="auto"/>
        <w:left w:val="none" w:sz="0" w:space="0" w:color="auto"/>
        <w:bottom w:val="none" w:sz="0" w:space="0" w:color="auto"/>
        <w:right w:val="none" w:sz="0" w:space="0" w:color="auto"/>
      </w:divBdr>
      <w:divsChild>
        <w:div w:id="1778867426">
          <w:marLeft w:val="432"/>
          <w:marRight w:val="0"/>
          <w:marTop w:val="120"/>
          <w:marBottom w:val="0"/>
          <w:divBdr>
            <w:top w:val="none" w:sz="0" w:space="0" w:color="auto"/>
            <w:left w:val="none" w:sz="0" w:space="0" w:color="auto"/>
            <w:bottom w:val="none" w:sz="0" w:space="0" w:color="auto"/>
            <w:right w:val="none" w:sz="0" w:space="0" w:color="auto"/>
          </w:divBdr>
        </w:div>
      </w:divsChild>
    </w:div>
    <w:div w:id="2106149123">
      <w:bodyDiv w:val="1"/>
      <w:marLeft w:val="0"/>
      <w:marRight w:val="0"/>
      <w:marTop w:val="0"/>
      <w:marBottom w:val="0"/>
      <w:divBdr>
        <w:top w:val="none" w:sz="0" w:space="0" w:color="auto"/>
        <w:left w:val="none" w:sz="0" w:space="0" w:color="auto"/>
        <w:bottom w:val="none" w:sz="0" w:space="0" w:color="auto"/>
        <w:right w:val="none" w:sz="0" w:space="0" w:color="auto"/>
      </w:divBdr>
      <w:divsChild>
        <w:div w:id="1203207297">
          <w:marLeft w:val="1152"/>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DC4A23C-5107-4D97-973B-2B06277666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799</Words>
  <Characters>4559</Characters>
  <Application>Microsoft Office Word</Application>
  <DocSecurity>0</DocSecurity>
  <Lines>37</Lines>
  <Paragraphs>10</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Ingegneria del Software con Laboratorio a</vt:lpstr>
      <vt:lpstr>Ingegneria del Software con Laboratorio a</vt:lpstr>
    </vt:vector>
  </TitlesOfParts>
  <Company>DISI</Company>
  <LinksUpToDate>false</LinksUpToDate>
  <CharactersWithSpaces>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Ingegneria del Software con Laboratorio a</dc:title>
  <dc:creator>giovanna</dc:creator>
  <cp:lastModifiedBy>filippo ricca</cp:lastModifiedBy>
  <cp:revision>3</cp:revision>
  <cp:lastPrinted>2018-01-10T17:19:00Z</cp:lastPrinted>
  <dcterms:created xsi:type="dcterms:W3CDTF">2026-06-17T15:25:00Z</dcterms:created>
  <dcterms:modified xsi:type="dcterms:W3CDTF">2026-06-17T15:26:00Z</dcterms:modified>
</cp:coreProperties>
</file>