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5B4EFEB" w14:textId="77777777" w:rsidR="003B1D5E" w:rsidRDefault="003B1D5E" w:rsidP="003B1D5E">
      <w:pPr>
        <w:pStyle w:val="Default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Ingegneria del Software </w:t>
      </w:r>
    </w:p>
    <w:p w14:paraId="7964DCDD" w14:textId="39F1D4F7" w:rsidR="003B1D5E" w:rsidRDefault="000831CB" w:rsidP="003B1D5E">
      <w:pPr>
        <w:pStyle w:val="Default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Prova Scritta del </w:t>
      </w:r>
      <w:r w:rsidR="00B24776">
        <w:rPr>
          <w:b/>
          <w:bCs/>
          <w:sz w:val="28"/>
          <w:szCs w:val="28"/>
        </w:rPr>
        <w:t>12</w:t>
      </w:r>
      <w:r w:rsidR="00CF0771">
        <w:rPr>
          <w:b/>
          <w:bCs/>
          <w:sz w:val="28"/>
          <w:szCs w:val="28"/>
        </w:rPr>
        <w:t xml:space="preserve"> </w:t>
      </w:r>
      <w:r w:rsidR="00B24776">
        <w:rPr>
          <w:b/>
          <w:bCs/>
          <w:sz w:val="28"/>
          <w:szCs w:val="28"/>
        </w:rPr>
        <w:t>luglio</w:t>
      </w:r>
      <w:r w:rsidR="00CF0771">
        <w:rPr>
          <w:b/>
          <w:bCs/>
          <w:sz w:val="28"/>
          <w:szCs w:val="28"/>
        </w:rPr>
        <w:t xml:space="preserve"> 2024</w:t>
      </w:r>
      <w:r w:rsidR="00320BE8">
        <w:rPr>
          <w:b/>
          <w:bCs/>
          <w:sz w:val="28"/>
          <w:szCs w:val="28"/>
        </w:rPr>
        <w:t xml:space="preserve"> (fila </w:t>
      </w:r>
      <w:r w:rsidR="002731E6">
        <w:rPr>
          <w:b/>
          <w:bCs/>
          <w:sz w:val="28"/>
          <w:szCs w:val="28"/>
        </w:rPr>
        <w:t>1</w:t>
      </w:r>
      <w:r w:rsidR="00320BE8">
        <w:rPr>
          <w:b/>
          <w:bCs/>
          <w:sz w:val="28"/>
          <w:szCs w:val="28"/>
        </w:rPr>
        <w:t>)</w:t>
      </w:r>
    </w:p>
    <w:p w14:paraId="2D7A09F7" w14:textId="77777777" w:rsidR="003B1D5E" w:rsidRDefault="003B1D5E" w:rsidP="003B1D5E">
      <w:pPr>
        <w:pStyle w:val="Default"/>
        <w:jc w:val="center"/>
        <w:rPr>
          <w:b/>
          <w:bCs/>
          <w:sz w:val="28"/>
          <w:szCs w:val="28"/>
        </w:rPr>
      </w:pPr>
    </w:p>
    <w:p w14:paraId="3DDD0FFD" w14:textId="25B4758A" w:rsidR="003B1D5E" w:rsidRPr="001E0592" w:rsidRDefault="003B1D5E" w:rsidP="003B1D5E">
      <w:pPr>
        <w:pStyle w:val="Default"/>
        <w:rPr>
          <w:b/>
          <w:bCs/>
          <w:i/>
        </w:rPr>
      </w:pPr>
      <w:r>
        <w:rPr>
          <w:b/>
          <w:bCs/>
          <w:i/>
        </w:rPr>
        <w:t xml:space="preserve">Tempo a disposizione: </w:t>
      </w:r>
      <w:r w:rsidR="00320BE8">
        <w:rPr>
          <w:b/>
          <w:bCs/>
          <w:i/>
        </w:rPr>
        <w:t>40</w:t>
      </w:r>
      <w:r>
        <w:rPr>
          <w:b/>
          <w:bCs/>
          <w:i/>
        </w:rPr>
        <w:t xml:space="preserve"> minuti</w:t>
      </w:r>
    </w:p>
    <w:p w14:paraId="64BB2CC8" w14:textId="77777777" w:rsidR="003B1D5E" w:rsidRDefault="003B1D5E" w:rsidP="003B1D5E">
      <w:pPr>
        <w:spacing w:after="120"/>
        <w:rPr>
          <w:sz w:val="20"/>
          <w:lang w:val="it-IT"/>
        </w:rPr>
      </w:pPr>
    </w:p>
    <w:p w14:paraId="7BB1E69E" w14:textId="77777777" w:rsidR="00B020F6" w:rsidRDefault="00B020F6" w:rsidP="00B020F6">
      <w:pPr>
        <w:pStyle w:val="Heading1"/>
        <w:spacing w:after="120"/>
        <w:rPr>
          <w:lang w:val="it-IT"/>
        </w:rPr>
      </w:pPr>
      <w:r>
        <w:rPr>
          <w:lang w:val="it-IT"/>
        </w:rPr>
        <w:t>Esercizio</w:t>
      </w:r>
    </w:p>
    <w:p w14:paraId="26F8327F" w14:textId="7C3E46E4" w:rsidR="00B24776" w:rsidRDefault="00312C95" w:rsidP="00312C95">
      <w:pPr>
        <w:jc w:val="both"/>
        <w:rPr>
          <w:lang w:val="it-IT"/>
        </w:rPr>
      </w:pPr>
      <w:r w:rsidRPr="00312C95">
        <w:rPr>
          <w:lang w:val="it-IT"/>
        </w:rPr>
        <w:t xml:space="preserve">Immagina di essere un analista di sistema che lavora a un progetto per un </w:t>
      </w:r>
      <w:r w:rsidRPr="00312C95">
        <w:rPr>
          <w:rStyle w:val="Strong"/>
          <w:lang w:val="it-IT"/>
        </w:rPr>
        <w:t>"Sistema di Prenotazione di Sale per Eventi"</w:t>
      </w:r>
      <w:r w:rsidRPr="00312C95">
        <w:rPr>
          <w:lang w:val="it-IT"/>
        </w:rPr>
        <w:t xml:space="preserve">. Il tuo compito è </w:t>
      </w:r>
      <w:r w:rsidR="00666A41">
        <w:rPr>
          <w:lang w:val="it-IT"/>
        </w:rPr>
        <w:t xml:space="preserve">quello </w:t>
      </w:r>
      <w:r w:rsidRPr="00312C95">
        <w:rPr>
          <w:lang w:val="it-IT"/>
        </w:rPr>
        <w:t>di creare un caso d'uso per un'operazione fondamentale del sistema</w:t>
      </w:r>
      <w:r>
        <w:rPr>
          <w:lang w:val="it-IT"/>
        </w:rPr>
        <w:t xml:space="preserve"> ovvero la </w:t>
      </w:r>
      <w:r w:rsidRPr="00141ABE">
        <w:rPr>
          <w:b/>
          <w:bCs/>
          <w:lang w:val="it-IT"/>
        </w:rPr>
        <w:t>prenotazione di una sala per un evento</w:t>
      </w:r>
      <w:r>
        <w:rPr>
          <w:lang w:val="it-IT"/>
        </w:rPr>
        <w:t>.</w:t>
      </w:r>
    </w:p>
    <w:p w14:paraId="313C539F" w14:textId="77777777" w:rsidR="00535C71" w:rsidRDefault="00535C71" w:rsidP="00312C95">
      <w:pPr>
        <w:jc w:val="both"/>
        <w:rPr>
          <w:lang w:val="it-IT"/>
        </w:rPr>
      </w:pPr>
    </w:p>
    <w:p w14:paraId="724EE9A3" w14:textId="7C328AA4" w:rsidR="00CB1178" w:rsidRPr="00CB1178" w:rsidRDefault="00CB1178" w:rsidP="00CB1178">
      <w:pPr>
        <w:jc w:val="both"/>
        <w:rPr>
          <w:lang w:val="it-IT"/>
        </w:rPr>
      </w:pPr>
      <w:r>
        <w:rPr>
          <w:lang w:val="it-IT"/>
        </w:rPr>
        <w:t>I</w:t>
      </w:r>
      <w:r w:rsidRPr="00CB1178">
        <w:rPr>
          <w:lang w:val="it-IT"/>
        </w:rPr>
        <w:t>dentificare almeno due attori coinvolti nel caso d'uso e d</w:t>
      </w:r>
      <w:r>
        <w:rPr>
          <w:lang w:val="it-IT"/>
        </w:rPr>
        <w:t>are una descrizione chiara del caso d’uso. In particolare</w:t>
      </w:r>
      <w:r w:rsidR="00666A41">
        <w:rPr>
          <w:lang w:val="it-IT"/>
        </w:rPr>
        <w:t>,</w:t>
      </w:r>
      <w:r>
        <w:rPr>
          <w:lang w:val="it-IT"/>
        </w:rPr>
        <w:t xml:space="preserve"> è importante d</w:t>
      </w:r>
      <w:r w:rsidRPr="00CB1178">
        <w:rPr>
          <w:lang w:val="it-IT"/>
        </w:rPr>
        <w:t>ettaglia</w:t>
      </w:r>
      <w:r>
        <w:rPr>
          <w:lang w:val="it-IT"/>
        </w:rPr>
        <w:t>re</w:t>
      </w:r>
      <w:r w:rsidRPr="00CB1178">
        <w:rPr>
          <w:lang w:val="it-IT"/>
        </w:rPr>
        <w:t xml:space="preserve"> i passaggi che avvengono durante il caso d'uso, includendo sia il </w:t>
      </w:r>
      <w:r w:rsidRPr="00CB1178">
        <w:rPr>
          <w:rStyle w:val="Strong"/>
          <w:lang w:val="it-IT"/>
        </w:rPr>
        <w:t>flusso principale</w:t>
      </w:r>
      <w:r w:rsidRPr="00CB1178">
        <w:rPr>
          <w:lang w:val="it-IT"/>
        </w:rPr>
        <w:t xml:space="preserve"> che i </w:t>
      </w:r>
      <w:r w:rsidRPr="00CB1178">
        <w:rPr>
          <w:rStyle w:val="Strong"/>
          <w:lang w:val="it-IT"/>
        </w:rPr>
        <w:t>flussi alternativi</w:t>
      </w:r>
      <w:r w:rsidRPr="00CB1178">
        <w:rPr>
          <w:lang w:val="it-IT"/>
        </w:rPr>
        <w:t>.</w:t>
      </w:r>
      <w:r>
        <w:rPr>
          <w:lang w:val="it-IT"/>
        </w:rPr>
        <w:t xml:space="preserve"> </w:t>
      </w:r>
      <w:r w:rsidRPr="00CB1178">
        <w:rPr>
          <w:lang w:val="it-IT"/>
        </w:rPr>
        <w:t>Defin</w:t>
      </w:r>
      <w:r>
        <w:rPr>
          <w:lang w:val="it-IT"/>
        </w:rPr>
        <w:t>ire inoltre</w:t>
      </w:r>
      <w:r w:rsidRPr="00CB1178">
        <w:rPr>
          <w:lang w:val="it-IT"/>
        </w:rPr>
        <w:t xml:space="preserve"> le condizioni che devono essere vere prima che il caso d'uso possa essere eseguito</w:t>
      </w:r>
      <w:r>
        <w:rPr>
          <w:lang w:val="it-IT"/>
        </w:rPr>
        <w:t xml:space="preserve"> e </w:t>
      </w:r>
      <w:r w:rsidRPr="00CB1178">
        <w:rPr>
          <w:lang w:val="it-IT"/>
        </w:rPr>
        <w:t>cosa deve essere vero dopo che il caso d'uso è completato.</w:t>
      </w:r>
    </w:p>
    <w:p w14:paraId="72B6C018" w14:textId="77777777" w:rsidR="00CB1178" w:rsidRPr="00312C95" w:rsidRDefault="00CB1178" w:rsidP="00312C95">
      <w:pPr>
        <w:jc w:val="both"/>
        <w:rPr>
          <w:lang w:val="it-IT"/>
        </w:rPr>
      </w:pPr>
    </w:p>
    <w:sectPr w:rsidR="00CB1178" w:rsidRPr="00312C95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Heading1"/>
      <w:suff w:val="nothing"/>
      <w:lvlText w:val=""/>
      <w:lvlJc w:val="left"/>
      <w:pPr>
        <w:tabs>
          <w:tab w:val="num" w:pos="0"/>
        </w:tabs>
        <w:ind w:left="432" w:hanging="432"/>
      </w:pPr>
      <w:rPr>
        <w:rFonts w:cs="Times New Roman" w:hint="default"/>
        <w:b/>
        <w:i w:val="0"/>
      </w:r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  <w:rPr>
        <w:rFonts w:cs="Times New Roman"/>
      </w:r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00C95DDE"/>
    <w:multiLevelType w:val="hybridMultilevel"/>
    <w:tmpl w:val="44026898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F164AE"/>
    <w:multiLevelType w:val="hybridMultilevel"/>
    <w:tmpl w:val="68C2605E"/>
    <w:lvl w:ilvl="0" w:tplc="04100017">
      <w:start w:val="1"/>
      <w:numFmt w:val="lowerLetter"/>
      <w:lvlText w:val="%1)"/>
      <w:lvlJc w:val="left"/>
      <w:pPr>
        <w:ind w:left="360" w:hanging="360"/>
      </w:pPr>
      <w:rPr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0"/>
        <w:highlight w:val="none"/>
        <w:u w:val="none"/>
        <w:effect w:val="none"/>
        <w:vertAlign w:val="baseline"/>
      </w:rPr>
    </w:lvl>
    <w:lvl w:ilvl="1" w:tplc="3E2EC69A">
      <w:start w:val="1"/>
      <w:numFmt w:val="lowerLetter"/>
      <w:lvlText w:val="%2)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0"/>
        <w:highlight w:val="none"/>
        <w:u w:val="none"/>
        <w:effect w:val="none"/>
        <w:vertAlign w:val="baseline"/>
      </w:rPr>
    </w:lvl>
    <w:lvl w:ilvl="2" w:tplc="9A4E2FC0">
      <w:start w:val="1"/>
      <w:numFmt w:val="lowerLetter"/>
      <w:lvlText w:val="%3)"/>
      <w:lvlJc w:val="left"/>
      <w:pPr>
        <w:ind w:left="1080" w:hanging="360"/>
      </w:pPr>
      <w:rPr>
        <w:rFonts w:hAnsi="Arial Unicode MS"/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0"/>
        <w:highlight w:val="none"/>
        <w:u w:val="none"/>
        <w:effect w:val="none"/>
        <w:vertAlign w:val="baseline"/>
      </w:rPr>
    </w:lvl>
    <w:lvl w:ilvl="3" w:tplc="264C8D0C">
      <w:start w:val="1"/>
      <w:numFmt w:val="lowerLetter"/>
      <w:lvlText w:val="%4)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0"/>
        <w:highlight w:val="none"/>
        <w:u w:val="none"/>
        <w:effect w:val="none"/>
        <w:vertAlign w:val="baseline"/>
      </w:rPr>
    </w:lvl>
    <w:lvl w:ilvl="4" w:tplc="A008BE3A">
      <w:start w:val="1"/>
      <w:numFmt w:val="lowerLetter"/>
      <w:lvlText w:val="%5)"/>
      <w:lvlJc w:val="left"/>
      <w:pPr>
        <w:ind w:left="1800" w:hanging="360"/>
      </w:pPr>
      <w:rPr>
        <w:rFonts w:hAnsi="Arial Unicode MS"/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0"/>
        <w:highlight w:val="none"/>
        <w:u w:val="none"/>
        <w:effect w:val="none"/>
        <w:vertAlign w:val="baseline"/>
      </w:rPr>
    </w:lvl>
    <w:lvl w:ilvl="5" w:tplc="6DE43C12">
      <w:start w:val="1"/>
      <w:numFmt w:val="lowerLetter"/>
      <w:lvlText w:val="%6)"/>
      <w:lvlJc w:val="left"/>
      <w:pPr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0"/>
        <w:highlight w:val="none"/>
        <w:u w:val="none"/>
        <w:effect w:val="none"/>
        <w:vertAlign w:val="baseline"/>
      </w:rPr>
    </w:lvl>
    <w:lvl w:ilvl="6" w:tplc="D17E5660">
      <w:start w:val="1"/>
      <w:numFmt w:val="lowerLetter"/>
      <w:lvlText w:val="%7)"/>
      <w:lvlJc w:val="left"/>
      <w:pPr>
        <w:ind w:left="2520" w:hanging="360"/>
      </w:pPr>
      <w:rPr>
        <w:rFonts w:hAnsi="Arial Unicode MS"/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0"/>
        <w:highlight w:val="none"/>
        <w:u w:val="none"/>
        <w:effect w:val="none"/>
        <w:vertAlign w:val="baseline"/>
      </w:rPr>
    </w:lvl>
    <w:lvl w:ilvl="7" w:tplc="3166A21E">
      <w:start w:val="1"/>
      <w:numFmt w:val="lowerLetter"/>
      <w:lvlText w:val="%8)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0"/>
        <w:highlight w:val="none"/>
        <w:u w:val="none"/>
        <w:effect w:val="none"/>
        <w:vertAlign w:val="baseline"/>
      </w:rPr>
    </w:lvl>
    <w:lvl w:ilvl="8" w:tplc="EF9A7834">
      <w:start w:val="1"/>
      <w:numFmt w:val="lowerLetter"/>
      <w:lvlText w:val="%9)"/>
      <w:lvlJc w:val="left"/>
      <w:pPr>
        <w:ind w:left="3240" w:hanging="360"/>
      </w:pPr>
      <w:rPr>
        <w:rFonts w:hAnsi="Arial Unicode MS"/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0"/>
        <w:highlight w:val="none"/>
        <w:u w:val="none"/>
        <w:effect w:val="none"/>
        <w:vertAlign w:val="baseline"/>
      </w:rPr>
    </w:lvl>
  </w:abstractNum>
  <w:abstractNum w:abstractNumId="3" w15:restartNumberingAfterBreak="0">
    <w:nsid w:val="29AE3411"/>
    <w:multiLevelType w:val="hybridMultilevel"/>
    <w:tmpl w:val="7B7A8810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DB876E9"/>
    <w:multiLevelType w:val="hybridMultilevel"/>
    <w:tmpl w:val="5C628306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2574392"/>
    <w:multiLevelType w:val="hybridMultilevel"/>
    <w:tmpl w:val="0A9C77E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C89378B"/>
    <w:multiLevelType w:val="hybridMultilevel"/>
    <w:tmpl w:val="1F2EA070"/>
    <w:lvl w:ilvl="0" w:tplc="0410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AA46EA1"/>
    <w:multiLevelType w:val="hybridMultilevel"/>
    <w:tmpl w:val="ACCC8406"/>
    <w:lvl w:ilvl="0" w:tplc="E7E24C6A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55888338">
    <w:abstractNumId w:val="0"/>
  </w:num>
  <w:num w:numId="2" w16cid:durableId="1548448227">
    <w:abstractNumId w:val="1"/>
  </w:num>
  <w:num w:numId="3" w16cid:durableId="715203140">
    <w:abstractNumId w:val="3"/>
  </w:num>
  <w:num w:numId="4" w16cid:durableId="1235627718">
    <w:abstractNumId w:val="7"/>
  </w:num>
  <w:num w:numId="5" w16cid:durableId="101430672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000621870">
    <w:abstractNumId w:val="6"/>
  </w:num>
  <w:num w:numId="7" w16cid:durableId="1245991545">
    <w:abstractNumId w:val="5"/>
  </w:num>
  <w:num w:numId="8" w16cid:durableId="68709746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2657"/>
    <w:rsid w:val="00002D35"/>
    <w:rsid w:val="00044573"/>
    <w:rsid w:val="000831CB"/>
    <w:rsid w:val="000A124B"/>
    <w:rsid w:val="000F0E2D"/>
    <w:rsid w:val="001123D6"/>
    <w:rsid w:val="00132657"/>
    <w:rsid w:val="00141ABE"/>
    <w:rsid w:val="001A5D46"/>
    <w:rsid w:val="001B7170"/>
    <w:rsid w:val="001C280E"/>
    <w:rsid w:val="001C368A"/>
    <w:rsid w:val="00232B1D"/>
    <w:rsid w:val="002731E6"/>
    <w:rsid w:val="002C07F7"/>
    <w:rsid w:val="002C6894"/>
    <w:rsid w:val="002D2E0D"/>
    <w:rsid w:val="00312C95"/>
    <w:rsid w:val="00320BE8"/>
    <w:rsid w:val="00361D26"/>
    <w:rsid w:val="003B1D5E"/>
    <w:rsid w:val="0046479C"/>
    <w:rsid w:val="00535C71"/>
    <w:rsid w:val="00586892"/>
    <w:rsid w:val="005E1009"/>
    <w:rsid w:val="005F12A1"/>
    <w:rsid w:val="005F12B4"/>
    <w:rsid w:val="00613A37"/>
    <w:rsid w:val="00635A37"/>
    <w:rsid w:val="00666A41"/>
    <w:rsid w:val="00686951"/>
    <w:rsid w:val="006A5682"/>
    <w:rsid w:val="006B7B01"/>
    <w:rsid w:val="006F6606"/>
    <w:rsid w:val="007D23AD"/>
    <w:rsid w:val="008236C2"/>
    <w:rsid w:val="0083720C"/>
    <w:rsid w:val="008730F7"/>
    <w:rsid w:val="008765CB"/>
    <w:rsid w:val="00880C7E"/>
    <w:rsid w:val="00892FC2"/>
    <w:rsid w:val="008A6CAB"/>
    <w:rsid w:val="008C4952"/>
    <w:rsid w:val="008D252F"/>
    <w:rsid w:val="00972E33"/>
    <w:rsid w:val="009A4261"/>
    <w:rsid w:val="009F132D"/>
    <w:rsid w:val="00A237C7"/>
    <w:rsid w:val="00AA0EB9"/>
    <w:rsid w:val="00AB1941"/>
    <w:rsid w:val="00AF5820"/>
    <w:rsid w:val="00B020F6"/>
    <w:rsid w:val="00B24776"/>
    <w:rsid w:val="00BA49BD"/>
    <w:rsid w:val="00C1395D"/>
    <w:rsid w:val="00CA35FE"/>
    <w:rsid w:val="00CB1178"/>
    <w:rsid w:val="00CE0882"/>
    <w:rsid w:val="00CF0771"/>
    <w:rsid w:val="00D76C27"/>
    <w:rsid w:val="00D81742"/>
    <w:rsid w:val="00DB54E9"/>
    <w:rsid w:val="00E03AC7"/>
    <w:rsid w:val="00E7231A"/>
    <w:rsid w:val="00E90226"/>
    <w:rsid w:val="00EC60C4"/>
    <w:rsid w:val="00EF4B08"/>
    <w:rsid w:val="00F6651B"/>
    <w:rsid w:val="00F921A5"/>
    <w:rsid w:val="00FF099B"/>
    <w:rsid w:val="00FF6E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B2013F"/>
  <w15:chartTrackingRefBased/>
  <w15:docId w15:val="{DE7C0970-F7AE-4D08-BA7F-3B023F4223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it-IT" w:eastAsia="it-IT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1D5E"/>
    <w:pPr>
      <w:suppressAutoHyphens/>
      <w:spacing w:after="0" w:line="240" w:lineRule="auto"/>
    </w:pPr>
    <w:rPr>
      <w:rFonts w:ascii="Times" w:eastAsia="Times New Roman" w:hAnsi="Times" w:cs="Times"/>
      <w:sz w:val="24"/>
      <w:szCs w:val="24"/>
      <w:lang w:val="en-GB" w:eastAsia="ar-SA"/>
    </w:rPr>
  </w:style>
  <w:style w:type="paragraph" w:styleId="Heading1">
    <w:name w:val="heading 1"/>
    <w:basedOn w:val="Normal"/>
    <w:next w:val="Normal"/>
    <w:link w:val="Heading1Char"/>
    <w:qFormat/>
    <w:rsid w:val="003B1D5E"/>
    <w:pPr>
      <w:keepNext/>
      <w:numPr>
        <w:numId w:val="1"/>
      </w:numPr>
      <w:pBdr>
        <w:top w:val="single" w:sz="4" w:space="1" w:color="000000"/>
        <w:left w:val="single" w:sz="4" w:space="4" w:color="000000"/>
        <w:bottom w:val="single" w:sz="4" w:space="1" w:color="000000"/>
        <w:right w:val="single" w:sz="4" w:space="4" w:color="000000"/>
      </w:pBdr>
      <w:outlineLvl w:val="0"/>
    </w:pPr>
    <w:rPr>
      <w:rFonts w:ascii="Cambria" w:hAnsi="Cambria" w:cs="Times New Roman"/>
      <w:b/>
      <w:bCs/>
      <w:kern w:val="1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3B1D5E"/>
    <w:rPr>
      <w:rFonts w:ascii="Cambria" w:eastAsia="Times New Roman" w:hAnsi="Cambria" w:cs="Times New Roman"/>
      <w:b/>
      <w:bCs/>
      <w:kern w:val="1"/>
      <w:sz w:val="32"/>
      <w:szCs w:val="32"/>
      <w:lang w:val="en-GB" w:eastAsia="ar-SA"/>
    </w:rPr>
  </w:style>
  <w:style w:type="paragraph" w:customStyle="1" w:styleId="Default">
    <w:name w:val="Default"/>
    <w:rsid w:val="003B1D5E"/>
    <w:pPr>
      <w:suppressAutoHyphens/>
      <w:autoSpaceDE w:val="0"/>
      <w:spacing w:after="0" w:line="240" w:lineRule="auto"/>
    </w:pPr>
    <w:rPr>
      <w:rFonts w:ascii="Times" w:eastAsia="Times New Roman" w:hAnsi="Times" w:cs="Times"/>
      <w:color w:val="000000"/>
      <w:sz w:val="24"/>
      <w:szCs w:val="24"/>
      <w:lang w:eastAsia="ar-SA"/>
    </w:rPr>
  </w:style>
  <w:style w:type="paragraph" w:styleId="ListParagraph">
    <w:name w:val="List Paragraph"/>
    <w:basedOn w:val="Normal"/>
    <w:uiPriority w:val="34"/>
    <w:qFormat/>
    <w:rsid w:val="009A4261"/>
    <w:pPr>
      <w:ind w:left="720"/>
      <w:contextualSpacing/>
    </w:pPr>
  </w:style>
  <w:style w:type="character" w:styleId="Hyperlink">
    <w:name w:val="Hyperlink"/>
    <w:semiHidden/>
    <w:unhideWhenUsed/>
    <w:rsid w:val="001123D6"/>
    <w:rPr>
      <w:u w:val="single"/>
    </w:rPr>
  </w:style>
  <w:style w:type="paragraph" w:customStyle="1" w:styleId="Body">
    <w:name w:val="Body"/>
    <w:rsid w:val="001123D6"/>
    <w:pPr>
      <w:spacing w:after="0" w:line="240" w:lineRule="auto"/>
    </w:pPr>
    <w:rPr>
      <w:rFonts w:ascii="Helvetica" w:eastAsia="Arial Unicode MS" w:hAnsi="Helvetica" w:cs="Arial Unicode MS"/>
      <w:color w:val="000000"/>
      <w:lang w:eastAsia="en-GB"/>
    </w:rPr>
  </w:style>
  <w:style w:type="character" w:customStyle="1" w:styleId="typ">
    <w:name w:val="typ"/>
    <w:basedOn w:val="DefaultParagraphFont"/>
    <w:rsid w:val="001123D6"/>
  </w:style>
  <w:style w:type="character" w:styleId="CommentReference">
    <w:name w:val="annotation reference"/>
    <w:basedOn w:val="DefaultParagraphFont"/>
    <w:uiPriority w:val="99"/>
    <w:semiHidden/>
    <w:unhideWhenUsed/>
    <w:rsid w:val="00EF4B0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F4B08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F4B08"/>
    <w:rPr>
      <w:rFonts w:ascii="Times" w:eastAsia="Times New Roman" w:hAnsi="Times" w:cs="Times"/>
      <w:sz w:val="20"/>
      <w:szCs w:val="20"/>
      <w:lang w:val="en-GB" w:eastAsia="ar-SA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F4B0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F4B08"/>
    <w:rPr>
      <w:rFonts w:ascii="Times" w:eastAsia="Times New Roman" w:hAnsi="Times" w:cs="Times"/>
      <w:b/>
      <w:bCs/>
      <w:sz w:val="20"/>
      <w:szCs w:val="20"/>
      <w:lang w:val="en-GB" w:eastAsia="ar-S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F4B08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F4B08"/>
    <w:rPr>
      <w:rFonts w:ascii="Segoe UI" w:eastAsia="Times New Roman" w:hAnsi="Segoe UI" w:cs="Segoe UI"/>
      <w:sz w:val="18"/>
      <w:szCs w:val="18"/>
      <w:lang w:val="en-GB" w:eastAsia="ar-SA"/>
    </w:rPr>
  </w:style>
  <w:style w:type="character" w:styleId="Strong">
    <w:name w:val="Strong"/>
    <w:basedOn w:val="DefaultParagraphFont"/>
    <w:uiPriority w:val="22"/>
    <w:qFormat/>
    <w:rsid w:val="00312C9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B1178"/>
    <w:pPr>
      <w:suppressAutoHyphens w:val="0"/>
      <w:spacing w:before="100" w:beforeAutospacing="1" w:after="100" w:afterAutospacing="1"/>
    </w:pPr>
    <w:rPr>
      <w:rFonts w:ascii="Times New Roman" w:hAnsi="Times New Roman" w:cs="Times New Roman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5295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061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117</Words>
  <Characters>671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PC-User</dc:creator>
  <cp:keywords/>
  <dc:description/>
  <cp:lastModifiedBy>filippo ricca</cp:lastModifiedBy>
  <cp:revision>56</cp:revision>
  <dcterms:created xsi:type="dcterms:W3CDTF">2022-01-25T14:58:00Z</dcterms:created>
  <dcterms:modified xsi:type="dcterms:W3CDTF">2024-07-10T09:12:00Z</dcterms:modified>
</cp:coreProperties>
</file>