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798B916" w:rsidP="42394320" w:rsidRDefault="5798B916" w14:paraId="6E43097F" w14:textId="2BBE58FD">
      <w:pPr>
        <w:shd w:val="clear" w:color="auto" w:fill="FFFFFF" w:themeFill="background1"/>
        <w:spacing w:before="0" w:beforeAutospacing="off" w:after="0" w:afterAutospacing="off" w:line="276" w:lineRule="auto"/>
        <w:jc w:val="center"/>
      </w:pPr>
      <w:r w:rsidRPr="42394320" w:rsidR="5798B916">
        <w:rPr>
          <w:rFonts w:ascii="Arial" w:hAnsi="Arial" w:eastAsia="Arial" w:cs="Arial"/>
          <w:b w:val="1"/>
          <w:bCs w:val="1"/>
          <w:noProof w:val="0"/>
          <w:color w:val="000000" w:themeColor="text1" w:themeTint="FF" w:themeShade="FF"/>
          <w:sz w:val="44"/>
          <w:szCs w:val="44"/>
          <w:lang w:val="en"/>
        </w:rPr>
        <w:t xml:space="preserve">Software Requirements and Design Document </w:t>
      </w: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45E8CB4A" w14:textId="59EF3261">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5AB78F55" w14:textId="14420F9C">
      <w:pPr>
        <w:shd w:val="clear" w:color="auto" w:fill="FFFFFF" w:themeFill="background1"/>
        <w:spacing w:before="0" w:beforeAutospacing="off" w:after="0" w:afterAutospacing="off" w:line="276" w:lineRule="auto"/>
        <w:jc w:val="center"/>
      </w:pPr>
      <w:r w:rsidRPr="42394320" w:rsidR="5798B916">
        <w:rPr>
          <w:rFonts w:ascii="Arial" w:hAnsi="Arial" w:eastAsia="Arial" w:cs="Arial"/>
          <w:b w:val="1"/>
          <w:bCs w:val="1"/>
          <w:noProof w:val="0"/>
          <w:color w:val="000000" w:themeColor="text1" w:themeTint="FF" w:themeShade="FF"/>
          <w:sz w:val="44"/>
          <w:szCs w:val="44"/>
          <w:lang w:val="en"/>
        </w:rPr>
        <w:t>For</w:t>
      </w: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4D8DA57F" w14:textId="0EE861FA">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365EE398" w14:textId="6453AC36">
      <w:pPr>
        <w:shd w:val="clear" w:color="auto" w:fill="FFFFFF" w:themeFill="background1"/>
        <w:spacing w:before="0" w:beforeAutospacing="off" w:after="0" w:afterAutospacing="off" w:line="276" w:lineRule="auto"/>
        <w:jc w:val="center"/>
      </w:pPr>
      <w:r w:rsidRPr="42394320" w:rsidR="5798B916">
        <w:rPr>
          <w:rFonts w:ascii="Arial" w:hAnsi="Arial" w:eastAsia="Arial" w:cs="Arial"/>
          <w:b w:val="1"/>
          <w:bCs w:val="1"/>
          <w:noProof w:val="0"/>
          <w:color w:val="000000" w:themeColor="text1" w:themeTint="FF" w:themeShade="FF"/>
          <w:sz w:val="44"/>
          <w:szCs w:val="44"/>
          <w:lang w:val="en"/>
        </w:rPr>
        <w:t>Group 18</w:t>
      </w: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1989D3ED" w14:textId="47C7FA39">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1BBFC717" w14:textId="1B400D4D">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2D28202C" w14:textId="2EAC0C52">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44"/>
          <w:szCs w:val="44"/>
          <w:lang w:val="en"/>
        </w:rPr>
        <w:t xml:space="preserve"> </w:t>
      </w:r>
    </w:p>
    <w:p w:rsidR="5798B916" w:rsidP="42394320" w:rsidRDefault="5798B916" w14:paraId="71F131C4" w14:textId="6D26F5DA">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
        </w:rPr>
        <w:t xml:space="preserve">Version 3.0 </w:t>
      </w:r>
    </w:p>
    <w:p w:rsidR="5798B916" w:rsidP="42394320" w:rsidRDefault="5798B916" w14:paraId="47FB8C3E" w14:textId="0294C911">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36"/>
          <w:szCs w:val="36"/>
          <w:lang w:val="en"/>
        </w:rPr>
        <w:t xml:space="preserve"> </w:t>
      </w:r>
    </w:p>
    <w:p w:rsidR="5798B916" w:rsidP="42394320" w:rsidRDefault="5798B916" w14:paraId="034A011F" w14:textId="68667E1D">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36"/>
          <w:szCs w:val="36"/>
          <w:lang w:val="en"/>
        </w:rPr>
        <w:t xml:space="preserve"> </w:t>
      </w:r>
    </w:p>
    <w:p w:rsidR="5798B916" w:rsidP="42394320" w:rsidRDefault="5798B916" w14:paraId="2902EF80" w14:textId="4B378F73">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36"/>
          <w:szCs w:val="36"/>
          <w:lang w:val="en"/>
        </w:rPr>
        <w:t xml:space="preserve"> </w:t>
      </w:r>
    </w:p>
    <w:p w:rsidR="5798B916" w:rsidP="42394320" w:rsidRDefault="5798B916" w14:paraId="56626C90" w14:textId="265A7B09">
      <w:pPr>
        <w:shd w:val="clear" w:color="auto" w:fill="FFFFFF" w:themeFill="background1"/>
        <w:spacing w:before="0" w:beforeAutospacing="off" w:after="0" w:afterAutospacing="off" w:line="276" w:lineRule="auto"/>
        <w:jc w:val="center"/>
      </w:pPr>
      <w:r w:rsidRPr="42394320" w:rsidR="5798B916">
        <w:rPr>
          <w:rFonts w:ascii="Arial" w:hAnsi="Arial" w:eastAsia="Arial" w:cs="Arial"/>
          <w:b w:val="1"/>
          <w:bCs w:val="1"/>
          <w:noProof w:val="0"/>
          <w:color w:val="000000" w:themeColor="text1" w:themeTint="FF" w:themeShade="FF"/>
          <w:sz w:val="32"/>
          <w:szCs w:val="32"/>
          <w:lang w:val="en"/>
        </w:rPr>
        <w:t>Authors</w:t>
      </w:r>
      <w:r w:rsidRPr="42394320" w:rsidR="5798B916">
        <w:rPr>
          <w:rFonts w:ascii="Arial" w:hAnsi="Arial" w:eastAsia="Arial" w:cs="Arial"/>
          <w:noProof w:val="0"/>
          <w:color w:val="000000" w:themeColor="text1" w:themeTint="FF" w:themeShade="FF"/>
          <w:sz w:val="32"/>
          <w:szCs w:val="32"/>
          <w:lang w:val="en"/>
        </w:rPr>
        <w:t xml:space="preserve">:  </w:t>
      </w:r>
    </w:p>
    <w:p w:rsidR="5798B916" w:rsidP="42394320" w:rsidRDefault="5798B916" w14:paraId="5612A2BA" w14:textId="261407F6">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
        </w:rPr>
        <w:t>Malcolm Carroll</w:t>
      </w:r>
    </w:p>
    <w:p w:rsidR="5798B916" w:rsidP="42394320" w:rsidRDefault="5798B916" w14:paraId="4B0F5F11" w14:textId="7C623B9E">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
        </w:rPr>
        <w:t>Aaron Garman</w:t>
      </w:r>
    </w:p>
    <w:p w:rsidR="5798B916" w:rsidP="42394320" w:rsidRDefault="5798B916" w14:paraId="23FB4359" w14:textId="209172DE">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
        </w:rPr>
        <w:t>Damian Gonzalez</w:t>
      </w:r>
    </w:p>
    <w:p w:rsidR="5798B916" w:rsidP="42394320" w:rsidRDefault="5798B916" w14:paraId="4C0F054B" w14:textId="0C0021F6">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
        </w:rPr>
        <w:t>Joseph White</w:t>
      </w:r>
    </w:p>
    <w:p w:rsidR="5798B916" w:rsidP="42394320" w:rsidRDefault="5798B916" w14:paraId="28FE5CB8" w14:textId="1673723B">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28"/>
          <w:szCs w:val="28"/>
          <w:lang w:val="en-US"/>
        </w:rPr>
        <w:t>Sarah Swinnen</w:t>
      </w:r>
    </w:p>
    <w:p w:rsidR="5798B916" w:rsidP="42394320" w:rsidRDefault="5798B916" w14:paraId="5D24833C" w14:textId="3510986F">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32"/>
          <w:szCs w:val="32"/>
          <w:lang w:val="en"/>
        </w:rPr>
        <w:t xml:space="preserve"> </w:t>
      </w:r>
    </w:p>
    <w:p w:rsidR="5798B916" w:rsidP="42394320" w:rsidRDefault="5798B916" w14:paraId="7AB4CC8C" w14:textId="0C12D0CC">
      <w:pPr>
        <w:shd w:val="clear" w:color="auto" w:fill="FFFFFF" w:themeFill="background1"/>
        <w:spacing w:before="0" w:beforeAutospacing="off" w:after="0" w:afterAutospacing="off" w:line="276" w:lineRule="auto"/>
        <w:jc w:val="center"/>
      </w:pPr>
      <w:r w:rsidRPr="42394320" w:rsidR="5798B916">
        <w:rPr>
          <w:rFonts w:ascii="Arial" w:hAnsi="Arial" w:eastAsia="Arial" w:cs="Arial"/>
          <w:noProof w:val="0"/>
          <w:color w:val="000000" w:themeColor="text1" w:themeTint="FF" w:themeShade="FF"/>
          <w:sz w:val="36"/>
          <w:szCs w:val="36"/>
          <w:lang w:val="en"/>
        </w:rPr>
        <w:t xml:space="preserve"> </w:t>
      </w:r>
    </w:p>
    <w:p w:rsidR="42394320" w:rsidP="42394320" w:rsidRDefault="42394320" w14:paraId="597FB0AC" w14:textId="0AD46BC0">
      <w:pPr>
        <w:spacing w:line="276" w:lineRule="auto"/>
      </w:pPr>
    </w:p>
    <w:p w:rsidR="5798B916" w:rsidP="42394320" w:rsidRDefault="5798B916" w14:paraId="103B25AC" w14:textId="76348990">
      <w:pPr>
        <w:spacing w:before="0" w:beforeAutospacing="off" w:after="0" w:afterAutospacing="off" w:line="276" w:lineRule="auto"/>
        <w:ind w:left="720" w:right="0"/>
      </w:pPr>
      <w:r w:rsidRPr="42394320" w:rsidR="5798B916">
        <w:rPr>
          <w:rFonts w:ascii="Arial" w:hAnsi="Arial" w:eastAsia="Arial" w:cs="Arial"/>
          <w:b w:val="1"/>
          <w:bCs w:val="1"/>
          <w:noProof w:val="0"/>
          <w:sz w:val="24"/>
          <w:szCs w:val="24"/>
          <w:lang w:val="en"/>
        </w:rPr>
        <w:t xml:space="preserve"> </w:t>
      </w:r>
    </w:p>
    <w:p w:rsidR="5798B916" w:rsidP="42394320" w:rsidRDefault="5798B916" w14:paraId="37B6F573" w14:textId="35789D7E">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Overview (5 points) </w:t>
      </w:r>
    </w:p>
    <w:p w:rsidR="5798B916" w:rsidP="42394320" w:rsidRDefault="5798B916" w14:paraId="5031F5D3" w14:textId="140EF82D">
      <w:pPr>
        <w:spacing w:before="0" w:beforeAutospacing="off" w:after="0" w:afterAutospacing="off" w:line="276" w:lineRule="auto"/>
      </w:pPr>
      <w:r w:rsidRPr="42394320" w:rsidR="5798B916">
        <w:rPr>
          <w:rFonts w:ascii="Arial" w:hAnsi="Arial" w:eastAsia="Arial" w:cs="Arial"/>
          <w:b w:val="1"/>
          <w:bCs w:val="1"/>
          <w:noProof w:val="0"/>
          <w:sz w:val="24"/>
          <w:szCs w:val="24"/>
          <w:lang w:val="en"/>
        </w:rPr>
        <w:t xml:space="preserve"> </w:t>
      </w:r>
    </w:p>
    <w:p w:rsidR="5798B916" w:rsidP="42394320" w:rsidRDefault="5798B916" w14:paraId="78586A32" w14:textId="1669C89D">
      <w:pPr>
        <w:shd w:val="clear" w:color="auto" w:fill="FFFFFF" w:themeFill="background1"/>
        <w:spacing w:before="0" w:beforeAutospacing="off" w:after="0" w:afterAutospacing="off" w:line="276" w:lineRule="auto"/>
      </w:pPr>
      <w:r w:rsidRPr="42394320" w:rsidR="5798B916">
        <w:rPr>
          <w:rFonts w:ascii="Arial" w:hAnsi="Arial" w:eastAsia="Arial" w:cs="Arial"/>
          <w:i w:val="1"/>
          <w:iCs w:val="1"/>
          <w:noProof w:val="0"/>
          <w:color w:val="000000" w:themeColor="text1" w:themeTint="FF" w:themeShade="FF"/>
          <w:sz w:val="20"/>
          <w:szCs w:val="20"/>
          <w:lang w:val="en-US"/>
        </w:rPr>
        <w:t xml:space="preserve">            </w:t>
      </w:r>
      <w:r w:rsidRPr="42394320" w:rsidR="5798B916">
        <w:rPr>
          <w:rFonts w:ascii="Arial" w:hAnsi="Arial" w:eastAsia="Arial" w:cs="Arial"/>
          <w:noProof w:val="0"/>
          <w:color w:val="000000" w:themeColor="text1" w:themeTint="FF" w:themeShade="FF"/>
          <w:sz w:val="20"/>
          <w:szCs w:val="20"/>
          <w:lang w:val="en-US"/>
        </w:rPr>
        <w:t xml:space="preserve">Our project is a web app that displays information about movies. Users can view the movies and can interact with them in ways such as leaving reviews or saving them to their favorites list. The movies are displayed in a scrollable list for users to see all of them. The data for the movies is pulled from the Movie Database </w:t>
      </w:r>
      <w:r w:rsidRPr="42394320" w:rsidR="5798B916">
        <w:rPr>
          <w:rFonts w:ascii="Arial" w:hAnsi="Arial" w:eastAsia="Arial" w:cs="Arial"/>
          <w:noProof w:val="0"/>
          <w:color w:val="000000" w:themeColor="text1" w:themeTint="FF" w:themeShade="FF"/>
          <w:sz w:val="20"/>
          <w:szCs w:val="20"/>
          <w:lang w:val="en-US"/>
        </w:rPr>
        <w:t>API, and</w:t>
      </w:r>
      <w:r w:rsidRPr="42394320" w:rsidR="5798B916">
        <w:rPr>
          <w:rFonts w:ascii="Arial" w:hAnsi="Arial" w:eastAsia="Arial" w:cs="Arial"/>
          <w:noProof w:val="0"/>
          <w:color w:val="000000" w:themeColor="text1" w:themeTint="FF" w:themeShade="FF"/>
          <w:sz w:val="20"/>
          <w:szCs w:val="20"/>
          <w:lang w:val="en-US"/>
        </w:rPr>
        <w:t xml:space="preserve"> is stored in a Google Firebase cloud database. The endpoint that we chose is “Now Playing” to display current movies to users. </w:t>
      </w:r>
    </w:p>
    <w:p w:rsidR="5798B916" w:rsidP="42394320" w:rsidRDefault="5798B916" w14:paraId="387291EA" w14:textId="0D92BF91">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04310F7E" w14:textId="51062C54">
      <w:pPr>
        <w:shd w:val="clear" w:color="auto" w:fill="FFFFFF" w:themeFill="background1"/>
        <w:spacing w:before="0" w:beforeAutospacing="off" w:after="0" w:afterAutospacing="off" w:line="276" w:lineRule="auto"/>
        <w:ind w:firstLine="720"/>
      </w:pPr>
      <w:r w:rsidRPr="42394320" w:rsidR="5798B916">
        <w:rPr>
          <w:rFonts w:ascii="Arial" w:hAnsi="Arial" w:eastAsia="Arial" w:cs="Arial"/>
          <w:noProof w:val="0"/>
          <w:color w:val="000000" w:themeColor="text1" w:themeTint="FF" w:themeShade="FF"/>
          <w:sz w:val="20"/>
          <w:szCs w:val="20"/>
          <w:lang w:val="en-US"/>
        </w:rPr>
        <w:t xml:space="preserve">The front end of the app displays movie information to users using HTML, CSS, and </w:t>
      </w:r>
      <w:r w:rsidRPr="42394320" w:rsidR="5798B916">
        <w:rPr>
          <w:rFonts w:ascii="Arial" w:hAnsi="Arial" w:eastAsia="Arial" w:cs="Arial"/>
          <w:noProof w:val="0"/>
          <w:color w:val="000000" w:themeColor="text1" w:themeTint="FF" w:themeShade="FF"/>
          <w:sz w:val="20"/>
          <w:szCs w:val="20"/>
          <w:lang w:val="en-US"/>
        </w:rPr>
        <w:t>Javascript</w:t>
      </w:r>
      <w:r w:rsidRPr="42394320" w:rsidR="5798B916">
        <w:rPr>
          <w:rFonts w:ascii="Arial" w:hAnsi="Arial" w:eastAsia="Arial" w:cs="Arial"/>
          <w:noProof w:val="0"/>
          <w:color w:val="000000" w:themeColor="text1" w:themeTint="FF" w:themeShade="FF"/>
          <w:sz w:val="20"/>
          <w:szCs w:val="20"/>
          <w:lang w:val="en-US"/>
        </w:rPr>
        <w:t xml:space="preserve">. The back end uses Java to connect to the API and a Google Firebase cloud database to store the information about the movies. User interactions are also stored in the database so that they can be displayed in the future for data persistence. Each time the user opens the app the movie data is refreshed, and past interactions are displayed within the movies. The interactions that a user does </w:t>
      </w:r>
      <w:r w:rsidRPr="42394320" w:rsidR="5798B916">
        <w:rPr>
          <w:rFonts w:ascii="Arial" w:hAnsi="Arial" w:eastAsia="Arial" w:cs="Arial"/>
          <w:noProof w:val="0"/>
          <w:color w:val="000000" w:themeColor="text1" w:themeTint="FF" w:themeShade="FF"/>
          <w:sz w:val="20"/>
          <w:szCs w:val="20"/>
          <w:lang w:val="en-US"/>
        </w:rPr>
        <w:t>is</w:t>
      </w:r>
      <w:r w:rsidRPr="42394320" w:rsidR="5798B916">
        <w:rPr>
          <w:rFonts w:ascii="Arial" w:hAnsi="Arial" w:eastAsia="Arial" w:cs="Arial"/>
          <w:noProof w:val="0"/>
          <w:color w:val="000000" w:themeColor="text1" w:themeTint="FF" w:themeShade="FF"/>
          <w:sz w:val="20"/>
          <w:szCs w:val="20"/>
          <w:lang w:val="en-US"/>
        </w:rPr>
        <w:t xml:space="preserve"> tied with their login account that is implemented with Google Firebase Authentication.</w:t>
      </w:r>
    </w:p>
    <w:p w:rsidR="5798B916" w:rsidP="42394320" w:rsidRDefault="5798B916" w14:paraId="5848FFCA" w14:textId="438C7EF6">
      <w:pPr>
        <w:shd w:val="clear" w:color="auto" w:fill="FFFFFF" w:themeFill="background1"/>
        <w:spacing w:before="0" w:beforeAutospacing="off" w:after="0" w:afterAutospacing="off" w:line="276" w:lineRule="auto"/>
      </w:pPr>
      <w:r w:rsidRPr="42394320" w:rsidR="5798B916">
        <w:rPr>
          <w:rFonts w:ascii="Arial" w:hAnsi="Arial" w:eastAsia="Arial" w:cs="Arial"/>
          <w:i w:val="1"/>
          <w:iCs w:val="1"/>
          <w:noProof w:val="0"/>
          <w:color w:val="000000" w:themeColor="text1" w:themeTint="FF" w:themeShade="FF"/>
          <w:sz w:val="20"/>
          <w:szCs w:val="20"/>
          <w:lang w:val="en"/>
        </w:rPr>
        <w:t xml:space="preserve"> </w:t>
      </w:r>
      <w:r w:rsidRPr="42394320" w:rsidR="5798B916">
        <w:rPr>
          <w:rFonts w:ascii="Arial" w:hAnsi="Arial" w:eastAsia="Arial" w:cs="Arial"/>
          <w:noProof w:val="0"/>
          <w:color w:val="000000" w:themeColor="text1" w:themeTint="FF" w:themeShade="FF"/>
          <w:sz w:val="20"/>
          <w:szCs w:val="20"/>
          <w:lang w:val="en"/>
        </w:rPr>
        <w:t xml:space="preserve"> </w:t>
      </w:r>
    </w:p>
    <w:p w:rsidR="5798B916" w:rsidP="42394320" w:rsidRDefault="5798B916" w14:paraId="72FC7D6A" w14:textId="147B1AF0">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Functional Requirements (10 points) </w:t>
      </w:r>
    </w:p>
    <w:p w:rsidR="5798B916" w:rsidP="42394320" w:rsidRDefault="5798B916" w14:paraId="6A5E192F" w14:textId="5176EC51">
      <w:pPr>
        <w:spacing w:before="0" w:beforeAutospacing="off" w:after="0" w:afterAutospacing="off" w:line="276" w:lineRule="auto"/>
        <w:ind w:left="720" w:right="0"/>
      </w:pPr>
      <w:r w:rsidRPr="42394320" w:rsidR="5798B916">
        <w:rPr>
          <w:rFonts w:ascii="Arial" w:hAnsi="Arial" w:eastAsia="Arial" w:cs="Arial"/>
          <w:noProof w:val="0"/>
          <w:sz w:val="24"/>
          <w:szCs w:val="24"/>
          <w:lang w:val="en"/>
        </w:rPr>
        <w:t xml:space="preserve"> </w:t>
      </w:r>
    </w:p>
    <w:p w:rsidR="5798B916" w:rsidP="42394320" w:rsidRDefault="5798B916" w14:paraId="54CE56BE" w14:textId="1A525CC6">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Display movie title, poster, brief overview, release date, vote average, vote count, and language so that users can easily browse through available movie options. (High priority)</w:t>
      </w:r>
    </w:p>
    <w:p w:rsidR="5798B916" w:rsidP="42394320" w:rsidRDefault="5798B916" w14:paraId="513CE341" w14:textId="11A48C92">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Reach API and save movie information into our database. (High priority)</w:t>
      </w:r>
    </w:p>
    <w:p w:rsidR="5798B916" w:rsidP="42394320" w:rsidRDefault="5798B916" w14:paraId="0386476C" w14:textId="62E8CE43">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Regularly update the database to stay up to date with newly released movies and store information in the database. (High priority)</w:t>
      </w:r>
    </w:p>
    <w:p w:rsidR="5798B916" w:rsidP="42394320" w:rsidRDefault="5798B916" w14:paraId="21A0EC0A" w14:textId="291961AD">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Allow movie reviews and star ratings from users and store them in the cloud database. (High priority)</w:t>
      </w:r>
    </w:p>
    <w:p w:rsidR="5798B916" w:rsidP="42394320" w:rsidRDefault="5798B916" w14:paraId="13EDD656" w14:textId="463E2054">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US"/>
        </w:rPr>
      </w:pPr>
      <w:r w:rsidRPr="42394320" w:rsidR="5798B916">
        <w:rPr>
          <w:rFonts w:ascii="Arial" w:hAnsi="Arial" w:eastAsia="Arial" w:cs="Arial"/>
          <w:noProof w:val="0"/>
          <w:color w:val="000000" w:themeColor="text1" w:themeTint="FF" w:themeShade="FF"/>
          <w:sz w:val="20"/>
          <w:szCs w:val="20"/>
          <w:lang w:val="en-US"/>
        </w:rPr>
        <w:t xml:space="preserve">Allow users to add, view, and </w:t>
      </w:r>
      <w:r w:rsidRPr="42394320" w:rsidR="5798B916">
        <w:rPr>
          <w:rFonts w:ascii="Arial" w:hAnsi="Arial" w:eastAsia="Arial" w:cs="Arial"/>
          <w:noProof w:val="0"/>
          <w:color w:val="000000" w:themeColor="text1" w:themeTint="FF" w:themeShade="FF"/>
          <w:sz w:val="20"/>
          <w:szCs w:val="20"/>
          <w:lang w:val="en-US"/>
        </w:rPr>
        <w:t>delete</w:t>
      </w:r>
      <w:r w:rsidRPr="42394320" w:rsidR="5798B916">
        <w:rPr>
          <w:rFonts w:ascii="Arial" w:hAnsi="Arial" w:eastAsia="Arial" w:cs="Arial"/>
          <w:noProof w:val="0"/>
          <w:color w:val="000000" w:themeColor="text1" w:themeTint="FF" w:themeShade="FF"/>
          <w:sz w:val="20"/>
          <w:szCs w:val="20"/>
          <w:lang w:val="en-US"/>
        </w:rPr>
        <w:t xml:space="preserve"> movies from favorites list, with all being recorded in the database. (High priority)</w:t>
      </w:r>
    </w:p>
    <w:p w:rsidR="5798B916" w:rsidP="42394320" w:rsidRDefault="5798B916" w14:paraId="03576D6A" w14:textId="1E37A1AC">
      <w:pPr>
        <w:pStyle w:val="ListParagraph"/>
        <w:numPr>
          <w:ilvl w:val="0"/>
          <w:numId w:val="41"/>
        </w:numPr>
        <w:shd w:val="clear" w:color="auto" w:fill="FFFFFF" w:themeFill="background1"/>
        <w:spacing w:before="0" w:beforeAutospacing="off" w:after="0" w:afterAutospacing="off" w:line="276" w:lineRule="auto"/>
        <w:ind w:left="720" w:right="0" w:hanging="360"/>
        <w:rPr>
          <w:rFonts w:ascii="Arial" w:hAnsi="Arial" w:eastAsia="Arial" w:cs="Arial"/>
          <w:noProof w:val="0"/>
          <w:sz w:val="20"/>
          <w:szCs w:val="20"/>
          <w:lang w:val="en-US"/>
        </w:rPr>
      </w:pPr>
      <w:r w:rsidRPr="42394320" w:rsidR="5798B916">
        <w:rPr>
          <w:rFonts w:ascii="Arial" w:hAnsi="Arial" w:eastAsia="Arial" w:cs="Arial"/>
          <w:noProof w:val="0"/>
          <w:color w:val="000000" w:themeColor="text1" w:themeTint="FF" w:themeShade="FF"/>
          <w:sz w:val="20"/>
          <w:szCs w:val="20"/>
          <w:lang w:val="en-US"/>
        </w:rPr>
        <w:t>Users can sign in or sign out of their account and also sign out.</w:t>
      </w:r>
      <w:r w:rsidRPr="42394320" w:rsidR="5798B916">
        <w:rPr>
          <w:rFonts w:ascii="Arial" w:hAnsi="Arial" w:eastAsia="Arial" w:cs="Arial"/>
          <w:noProof w:val="0"/>
          <w:color w:val="000000" w:themeColor="text1" w:themeTint="FF" w:themeShade="FF"/>
          <w:sz w:val="20"/>
          <w:szCs w:val="20"/>
          <w:lang w:val="en-US"/>
        </w:rPr>
        <w:t xml:space="preserve"> (High priority).</w:t>
      </w:r>
      <w:r>
        <w:br/>
      </w:r>
      <w:r>
        <w:br/>
      </w:r>
      <w:r w:rsidRPr="42394320" w:rsidR="5798B916">
        <w:rPr>
          <w:rFonts w:ascii="Arial" w:hAnsi="Arial" w:eastAsia="Arial" w:cs="Arial"/>
          <w:noProof w:val="0"/>
          <w:sz w:val="20"/>
          <w:szCs w:val="20"/>
          <w:lang w:val="en-US"/>
        </w:rPr>
        <w:t xml:space="preserve"> </w:t>
      </w:r>
      <w:r>
        <w:br/>
      </w:r>
      <w:r>
        <w:br/>
      </w:r>
      <w:r w:rsidRPr="42394320" w:rsidR="5798B916">
        <w:rPr>
          <w:rFonts w:ascii="Arial" w:hAnsi="Arial" w:eastAsia="Arial" w:cs="Arial"/>
          <w:noProof w:val="0"/>
          <w:color w:val="000000" w:themeColor="text1" w:themeTint="FF" w:themeShade="FF"/>
          <w:sz w:val="20"/>
          <w:szCs w:val="20"/>
          <w:lang w:val="en-US"/>
        </w:rPr>
        <w:t xml:space="preserve"> </w:t>
      </w:r>
      <w:r>
        <w:tab/>
      </w:r>
      <w:r>
        <w:br/>
      </w:r>
      <w:r>
        <w:br/>
      </w:r>
      <w:r w:rsidRPr="42394320" w:rsidR="5798B916">
        <w:rPr>
          <w:rFonts w:ascii="Arial" w:hAnsi="Arial" w:eastAsia="Arial" w:cs="Arial"/>
          <w:noProof w:val="0"/>
          <w:sz w:val="20"/>
          <w:szCs w:val="20"/>
          <w:lang w:val="en-US"/>
        </w:rPr>
        <w:t xml:space="preserve"> </w:t>
      </w:r>
    </w:p>
    <w:p w:rsidR="5798B916" w:rsidP="42394320" w:rsidRDefault="5798B916" w14:paraId="79FFD325" w14:textId="573D051F">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Non-functional Requirements (10 points) </w:t>
      </w:r>
    </w:p>
    <w:p w:rsidR="5798B916" w:rsidP="42394320" w:rsidRDefault="5798B916" w14:paraId="17AC5BE0" w14:textId="540298DE">
      <w:pPr>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272419A6" w14:textId="0BAD4F7A">
      <w:pPr>
        <w:pStyle w:val="ListParagraph"/>
        <w:numPr>
          <w:ilvl w:val="0"/>
          <w:numId w:val="47"/>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User should have to wait a minimal amount of time for API data to load</w:t>
      </w:r>
    </w:p>
    <w:p w:rsidR="5798B916" w:rsidP="42394320" w:rsidRDefault="5798B916" w14:paraId="1D9E01E3" w14:textId="2E271358">
      <w:pPr>
        <w:pStyle w:val="ListParagraph"/>
        <w:numPr>
          <w:ilvl w:val="0"/>
          <w:numId w:val="47"/>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Codebase follows best code practices and code standards</w:t>
      </w:r>
    </w:p>
    <w:p w:rsidR="5798B916" w:rsidP="42394320" w:rsidRDefault="5798B916" w14:paraId="492B0396" w14:textId="0530361D">
      <w:pPr>
        <w:pStyle w:val="ListParagraph"/>
        <w:numPr>
          <w:ilvl w:val="1"/>
          <w:numId w:val="47"/>
        </w:numPr>
        <w:shd w:val="clear" w:color="auto" w:fill="FFFFFF" w:themeFill="background1"/>
        <w:spacing w:before="0" w:beforeAutospacing="off" w:after="0" w:afterAutospacing="off" w:line="276" w:lineRule="auto"/>
        <w:ind w:left="144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 xml:space="preserve">Rationale: following best practices and well-documented code is important when working with other developers. </w:t>
      </w:r>
    </w:p>
    <w:p w:rsidR="5798B916" w:rsidP="42394320" w:rsidRDefault="5798B916" w14:paraId="0CCC2F8C" w14:textId="42929888">
      <w:pPr>
        <w:pStyle w:val="ListParagraph"/>
        <w:numPr>
          <w:ilvl w:val="0"/>
          <w:numId w:val="47"/>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Page routing takes minimal time to reduce user waiting.</w:t>
      </w:r>
    </w:p>
    <w:p w:rsidR="5798B916" w:rsidP="42394320" w:rsidRDefault="5798B916" w14:paraId="7ADBAE93" w14:textId="27DBE1A9">
      <w:pPr>
        <w:pStyle w:val="ListParagraph"/>
        <w:numPr>
          <w:ilvl w:val="0"/>
          <w:numId w:val="47"/>
        </w:numPr>
        <w:shd w:val="clear" w:color="auto" w:fill="FFFFFF" w:themeFill="background1"/>
        <w:spacing w:before="0" w:beforeAutospacing="off" w:after="0" w:afterAutospacing="off" w:line="276" w:lineRule="auto"/>
        <w:ind w:left="720" w:right="0" w:hanging="360"/>
        <w:rPr>
          <w:rFonts w:ascii="Arial" w:hAnsi="Arial" w:eastAsia="Arial" w:cs="Arial"/>
          <w:noProof w:val="0"/>
          <w:sz w:val="20"/>
          <w:szCs w:val="20"/>
          <w:lang w:val="en"/>
        </w:rPr>
      </w:pPr>
      <w:r w:rsidRPr="42394320" w:rsidR="5798B916">
        <w:rPr>
          <w:rFonts w:ascii="Arial" w:hAnsi="Arial" w:eastAsia="Arial" w:cs="Arial"/>
          <w:noProof w:val="0"/>
          <w:color w:val="000000" w:themeColor="text1" w:themeTint="FF" w:themeShade="FF"/>
          <w:sz w:val="20"/>
          <w:szCs w:val="20"/>
          <w:lang w:val="en"/>
        </w:rPr>
        <w:t>Button actions take minimal time to reduce user waiting.</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p>
    <w:p w:rsidR="5798B916" w:rsidP="42394320" w:rsidRDefault="5798B916" w14:paraId="3FDDCA2E" w14:textId="563309C4">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Use Case Diagram (10 points)</w:t>
      </w:r>
    </w:p>
    <w:p w:rsidR="5798B916" w:rsidP="42394320" w:rsidRDefault="5798B916" w14:paraId="1D6D75B2" w14:textId="10246977">
      <w:pPr>
        <w:shd w:val="clear" w:color="auto" w:fill="FFFFFF" w:themeFill="background1"/>
        <w:spacing w:before="0" w:beforeAutospacing="off" w:after="0" w:afterAutospacing="off" w:line="276" w:lineRule="auto"/>
      </w:pPr>
      <w:r w:rsidRPr="0FFDED5F" w:rsidR="5798B916">
        <w:rPr>
          <w:rFonts w:ascii="Arial" w:hAnsi="Arial" w:eastAsia="Arial" w:cs="Arial"/>
          <w:b w:val="1"/>
          <w:bCs w:val="1"/>
          <w:noProof w:val="0"/>
          <w:sz w:val="20"/>
          <w:szCs w:val="20"/>
          <w:lang w:val="en"/>
        </w:rPr>
        <w:t xml:space="preserve"> </w:t>
      </w:r>
    </w:p>
    <w:p w:rsidR="42394320" w:rsidP="0FFDED5F" w:rsidRDefault="42394320" w14:paraId="38846598" w14:textId="7E3BA3B1">
      <w:pPr>
        <w:pStyle w:val="Normal"/>
        <w:shd w:val="clear" w:color="auto" w:fill="FFFFFF" w:themeFill="background1"/>
        <w:spacing w:before="0" w:beforeAutospacing="off" w:after="0" w:afterAutospacing="off" w:line="276" w:lineRule="auto"/>
      </w:pPr>
      <w:r w:rsidR="22953E6A">
        <w:drawing>
          <wp:inline wp14:editId="0FFDED5F" wp14:anchorId="471CE5DA">
            <wp:extent cx="5486400" cy="2847975"/>
            <wp:effectExtent l="0" t="0" r="0" b="0"/>
            <wp:docPr id="1577870336" name="" title=""/>
            <wp:cNvGraphicFramePr>
              <a:graphicFrameLocks noChangeAspect="1"/>
            </wp:cNvGraphicFramePr>
            <a:graphic>
              <a:graphicData uri="http://schemas.openxmlformats.org/drawingml/2006/picture">
                <pic:pic>
                  <pic:nvPicPr>
                    <pic:cNvPr id="0" name=""/>
                    <pic:cNvPicPr/>
                  </pic:nvPicPr>
                  <pic:blipFill>
                    <a:blip r:embed="Rda77186a314a4ae4">
                      <a:extLst>
                        <a:ext xmlns:a="http://schemas.openxmlformats.org/drawingml/2006/main" uri="{28A0092B-C50C-407E-A947-70E740481C1C}">
                          <a14:useLocalDpi val="0"/>
                        </a:ext>
                      </a:extLst>
                    </a:blip>
                    <a:stretch>
                      <a:fillRect/>
                    </a:stretch>
                  </pic:blipFill>
                  <pic:spPr>
                    <a:xfrm>
                      <a:off x="0" y="0"/>
                      <a:ext cx="5486400" cy="2847975"/>
                    </a:xfrm>
                    <a:prstGeom prst="rect">
                      <a:avLst/>
                    </a:prstGeom>
                  </pic:spPr>
                </pic:pic>
              </a:graphicData>
            </a:graphic>
          </wp:inline>
        </w:drawing>
      </w:r>
    </w:p>
    <w:p w:rsidR="5798B916" w:rsidP="42394320" w:rsidRDefault="5798B916" w14:paraId="23231F8E" w14:textId="4F7F0C6A">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sz w:val="20"/>
          <w:szCs w:val="20"/>
          <w:lang w:val="en"/>
        </w:rPr>
        <w:t xml:space="preserve"> </w:t>
      </w:r>
    </w:p>
    <w:p w:rsidR="5798B916" w:rsidP="42394320" w:rsidRDefault="5798B916" w14:paraId="399F7C2E" w14:textId="24EADFE5">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sz w:val="20"/>
          <w:szCs w:val="20"/>
          <w:lang w:val="en"/>
        </w:rPr>
        <w:t xml:space="preserve"> </w:t>
      </w:r>
    </w:p>
    <w:p w:rsidR="5798B916" w:rsidP="42394320" w:rsidRDefault="5798B916" w14:paraId="23629A86" w14:textId="06C12240">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color w:val="000000" w:themeColor="text1" w:themeTint="FF" w:themeShade="FF"/>
          <w:sz w:val="20"/>
          <w:szCs w:val="20"/>
          <w:lang w:val="en"/>
        </w:rPr>
        <w:t>Textual Descriptions of Use Cases</w:t>
      </w:r>
    </w:p>
    <w:p w:rsidR="5798B916" w:rsidP="42394320" w:rsidRDefault="5798B916" w14:paraId="5F9E39DF" w14:textId="2DA68679">
      <w:pPr>
        <w:shd w:val="clear" w:color="auto" w:fill="FFFFFF" w:themeFill="background1"/>
        <w:spacing w:before="0" w:beforeAutospacing="off" w:after="0" w:afterAutospacing="off" w:line="276" w:lineRule="auto"/>
      </w:pPr>
      <w:r w:rsidRPr="0FFDED5F" w:rsidR="5798B916">
        <w:rPr>
          <w:rFonts w:ascii="Arial" w:hAnsi="Arial" w:eastAsia="Arial" w:cs="Arial"/>
          <w:b w:val="1"/>
          <w:bCs w:val="1"/>
          <w:noProof w:val="0"/>
          <w:sz w:val="20"/>
          <w:szCs w:val="20"/>
          <w:lang w:val="en"/>
        </w:rPr>
        <w:t xml:space="preserve"> </w:t>
      </w:r>
    </w:p>
    <w:p w:rsidR="42394320" w:rsidP="0FFDED5F" w:rsidRDefault="42394320" w14:paraId="31F03FF9" w14:textId="2EE41400">
      <w:pPr>
        <w:pStyle w:val="Normal"/>
        <w:shd w:val="clear" w:color="auto" w:fill="FFFFFF" w:themeFill="background1"/>
        <w:spacing w:before="0" w:beforeAutospacing="off" w:after="0" w:afterAutospacing="off" w:line="276" w:lineRule="auto"/>
      </w:pPr>
      <w:r w:rsidR="15FC0677">
        <w:drawing>
          <wp:inline wp14:editId="15FC0677" wp14:anchorId="022469B8">
            <wp:extent cx="5486400" cy="2543175"/>
            <wp:effectExtent l="0" t="0" r="0" b="0"/>
            <wp:docPr id="1684276324" name="" title=""/>
            <wp:cNvGraphicFramePr>
              <a:graphicFrameLocks noChangeAspect="1"/>
            </wp:cNvGraphicFramePr>
            <a:graphic>
              <a:graphicData uri="http://schemas.openxmlformats.org/drawingml/2006/picture">
                <pic:pic>
                  <pic:nvPicPr>
                    <pic:cNvPr id="0" name=""/>
                    <pic:cNvPicPr/>
                  </pic:nvPicPr>
                  <pic:blipFill>
                    <a:blip r:embed="R06a667f7aaa343cf">
                      <a:extLst>
                        <a:ext xmlns:a="http://schemas.openxmlformats.org/drawingml/2006/main" uri="{28A0092B-C50C-407E-A947-70E740481C1C}">
                          <a14:useLocalDpi val="0"/>
                        </a:ext>
                      </a:extLst>
                    </a:blip>
                    <a:stretch>
                      <a:fillRect/>
                    </a:stretch>
                  </pic:blipFill>
                  <pic:spPr>
                    <a:xfrm>
                      <a:off x="0" y="0"/>
                      <a:ext cx="5486400" cy="2543175"/>
                    </a:xfrm>
                    <a:prstGeom prst="rect">
                      <a:avLst/>
                    </a:prstGeom>
                  </pic:spPr>
                </pic:pic>
              </a:graphicData>
            </a:graphic>
          </wp:inline>
        </w:drawing>
      </w:r>
      <w:r w:rsidR="15FC0677">
        <w:drawing>
          <wp:inline wp14:editId="2EDE0CEC" wp14:anchorId="60D321EC">
            <wp:extent cx="5486400" cy="2457450"/>
            <wp:effectExtent l="0" t="0" r="0" b="0"/>
            <wp:docPr id="2065406730" name="" title=""/>
            <wp:cNvGraphicFramePr>
              <a:graphicFrameLocks noChangeAspect="1"/>
            </wp:cNvGraphicFramePr>
            <a:graphic>
              <a:graphicData uri="http://schemas.openxmlformats.org/drawingml/2006/picture">
                <pic:pic>
                  <pic:nvPicPr>
                    <pic:cNvPr id="0" name=""/>
                    <pic:cNvPicPr/>
                  </pic:nvPicPr>
                  <pic:blipFill>
                    <a:blip r:embed="R7c2b8d379b604a53">
                      <a:extLst>
                        <a:ext xmlns:a="http://schemas.openxmlformats.org/drawingml/2006/main" uri="{28A0092B-C50C-407E-A947-70E740481C1C}">
                          <a14:useLocalDpi val="0"/>
                        </a:ext>
                      </a:extLst>
                    </a:blip>
                    <a:stretch>
                      <a:fillRect/>
                    </a:stretch>
                  </pic:blipFill>
                  <pic:spPr>
                    <a:xfrm>
                      <a:off x="0" y="0"/>
                      <a:ext cx="5486400" cy="2457450"/>
                    </a:xfrm>
                    <a:prstGeom prst="rect">
                      <a:avLst/>
                    </a:prstGeom>
                  </pic:spPr>
                </pic:pic>
              </a:graphicData>
            </a:graphic>
          </wp:inline>
        </w:drawing>
      </w:r>
    </w:p>
    <w:p w:rsidR="5798B916" w:rsidP="42394320" w:rsidRDefault="5798B916" w14:paraId="394857C3" w14:textId="283E1799">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sz w:val="20"/>
          <w:szCs w:val="20"/>
          <w:lang w:val="en"/>
        </w:rPr>
        <w:t xml:space="preserve"> </w:t>
      </w:r>
    </w:p>
    <w:p w:rsidR="42394320" w:rsidP="42394320" w:rsidRDefault="42394320" w14:paraId="4119D97D" w14:textId="0CFF42CC">
      <w:pPr>
        <w:shd w:val="clear" w:color="auto" w:fill="FFFFFF" w:themeFill="background1"/>
        <w:spacing w:before="0" w:beforeAutospacing="off" w:after="0" w:afterAutospacing="off" w:line="276" w:lineRule="auto"/>
      </w:pPr>
    </w:p>
    <w:p w:rsidR="42394320" w:rsidP="42394320" w:rsidRDefault="42394320" w14:paraId="7ACD7AE8" w14:textId="02B5BBF5">
      <w:pPr>
        <w:shd w:val="clear" w:color="auto" w:fill="FFFFFF" w:themeFill="background1"/>
        <w:spacing w:before="0" w:beforeAutospacing="off" w:after="0" w:afterAutospacing="off" w:line="276" w:lineRule="auto"/>
        <w:jc w:val="center"/>
      </w:pPr>
    </w:p>
    <w:p w:rsidR="42394320" w:rsidP="42394320" w:rsidRDefault="42394320" w14:paraId="30E1C2E3" w14:textId="0608C3EB">
      <w:pPr>
        <w:shd w:val="clear" w:color="auto" w:fill="FFFFFF" w:themeFill="background1"/>
        <w:spacing w:before="0" w:beforeAutospacing="off" w:after="0" w:afterAutospacing="off" w:line="276" w:lineRule="auto"/>
      </w:pPr>
    </w:p>
    <w:p w:rsidR="5798B916" w:rsidP="42394320" w:rsidRDefault="5798B916" w14:paraId="4EF7BBC8" w14:textId="76C2AD32">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sz w:val="20"/>
          <w:szCs w:val="20"/>
          <w:lang w:val="en"/>
        </w:rPr>
        <w:t xml:space="preserve"> </w:t>
      </w:r>
    </w:p>
    <w:p w:rsidR="42394320" w:rsidP="42394320" w:rsidRDefault="42394320" w14:paraId="3A14B72B" w14:textId="4219291E">
      <w:pPr>
        <w:shd w:val="clear" w:color="auto" w:fill="FFFFFF" w:themeFill="background1"/>
        <w:spacing w:before="0" w:beforeAutospacing="off" w:after="0" w:afterAutospacing="off" w:line="276" w:lineRule="auto"/>
      </w:pPr>
    </w:p>
    <w:p w:rsidR="5798B916" w:rsidP="42394320" w:rsidRDefault="5798B916" w14:paraId="456F180C" w14:textId="400ED792">
      <w:pPr>
        <w:shd w:val="clear" w:color="auto" w:fill="FFFFFF" w:themeFill="background1"/>
        <w:spacing w:before="0" w:beforeAutospacing="off" w:after="0" w:afterAutospacing="off" w:line="276" w:lineRule="auto"/>
      </w:pPr>
      <w:r w:rsidRPr="42394320" w:rsidR="5798B916">
        <w:rPr>
          <w:rFonts w:ascii="Arial" w:hAnsi="Arial" w:eastAsia="Arial" w:cs="Arial"/>
          <w:b w:val="1"/>
          <w:bCs w:val="1"/>
          <w:noProof w:val="0"/>
          <w:sz w:val="20"/>
          <w:szCs w:val="20"/>
          <w:lang w:val="en"/>
        </w:rPr>
        <w:t xml:space="preserve"> </w:t>
      </w:r>
    </w:p>
    <w:p w:rsidR="5798B916" w:rsidP="42394320" w:rsidRDefault="5798B916" w14:paraId="1AFAA1DF" w14:textId="7785FDA6">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51F5AD1C" w14:textId="60074B61">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Sequence Diagrams and Class Diagram (15 points) </w:t>
      </w:r>
    </w:p>
    <w:p w:rsidR="5798B916" w:rsidP="42394320" w:rsidRDefault="5798B916" w14:paraId="207511D1" w14:textId="4F2435F2">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370A11AC" w14:textId="5E507DFB">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42394320" w:rsidP="42394320" w:rsidRDefault="42394320" w14:paraId="4C229B46" w14:textId="7B5F15D2">
      <w:pPr>
        <w:shd w:val="clear" w:color="auto" w:fill="FFFFFF" w:themeFill="background1"/>
        <w:spacing w:before="0" w:beforeAutospacing="off" w:after="0" w:afterAutospacing="off" w:line="276" w:lineRule="auto"/>
      </w:pPr>
    </w:p>
    <w:p w:rsidR="5798B916" w:rsidP="42394320" w:rsidRDefault="5798B916" w14:paraId="61112491" w14:textId="337BDE97">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5798B916" w:rsidP="42394320" w:rsidRDefault="5798B916" w14:paraId="2E1C5F65" w14:textId="06909962">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5798B916" w:rsidP="42394320" w:rsidRDefault="5798B916" w14:paraId="5416F75D" w14:textId="51FDD613">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5798B916" w:rsidP="42394320" w:rsidRDefault="5798B916" w14:paraId="53FF8CB6" w14:textId="2ED3F130">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5798B916" w:rsidP="42394320" w:rsidRDefault="5798B916" w14:paraId="1E3B8557" w14:textId="1669924B">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2"/>
          <w:szCs w:val="22"/>
          <w:lang w:val="en"/>
        </w:rPr>
        <w:t xml:space="preserve"> </w:t>
      </w:r>
    </w:p>
    <w:p w:rsidR="5798B916" w:rsidP="42394320" w:rsidRDefault="5798B916" w14:paraId="158FDD22" w14:textId="74F1704B">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42394320" w:rsidP="42394320" w:rsidRDefault="42394320" w14:paraId="0C96A010" w14:textId="6ACB8E25">
      <w:pPr>
        <w:shd w:val="clear" w:color="auto" w:fill="FFFFFF" w:themeFill="background1"/>
        <w:spacing w:before="0" w:beforeAutospacing="off" w:after="0" w:afterAutospacing="off" w:line="276" w:lineRule="auto"/>
      </w:pPr>
    </w:p>
    <w:p w:rsidR="5798B916" w:rsidP="42394320" w:rsidRDefault="5798B916" w14:paraId="06CDD55E" w14:textId="3AF82628">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4D2A09A4" w14:textId="5ADE73A9">
      <w:pPr>
        <w:shd w:val="clear" w:color="auto" w:fill="FFFFFF" w:themeFill="background1"/>
        <w:spacing w:before="0" w:beforeAutospacing="off" w:after="0" w:afterAutospacing="off" w:line="276" w:lineRule="auto"/>
      </w:pPr>
      <w:r w:rsidRPr="42394320" w:rsidR="5798B916">
        <w:rPr>
          <w:rFonts w:ascii="Arial" w:hAnsi="Arial" w:eastAsia="Arial" w:cs="Arial"/>
          <w:noProof w:val="0"/>
          <w:sz w:val="20"/>
          <w:szCs w:val="20"/>
          <w:lang w:val="en"/>
        </w:rPr>
        <w:t xml:space="preserve"> </w:t>
      </w:r>
    </w:p>
    <w:p w:rsidR="5798B916" w:rsidP="42394320" w:rsidRDefault="5798B916" w14:paraId="093DDF56" w14:textId="67AA19B7">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Operating Environment (5 points) </w:t>
      </w:r>
    </w:p>
    <w:p w:rsidR="5798B916" w:rsidP="42394320" w:rsidRDefault="5798B916" w14:paraId="27645EF6" w14:textId="1F8BF60A">
      <w:pPr>
        <w:pStyle w:val="ListParagraph"/>
        <w:numPr>
          <w:ilvl w:val="0"/>
          <w:numId w:val="5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Project is a web app, so will run on a browser on a desktop or laptop computer.</w:t>
      </w:r>
    </w:p>
    <w:p w:rsidR="5798B916" w:rsidP="42394320" w:rsidRDefault="5798B916" w14:paraId="08D656ED" w14:textId="14B35E12">
      <w:pPr>
        <w:pStyle w:val="ListParagraph"/>
        <w:numPr>
          <w:ilvl w:val="0"/>
          <w:numId w:val="5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Should run on any operating system used, but the development and testing will be on a Windows 11 operating system.</w:t>
      </w:r>
    </w:p>
    <w:p w:rsidR="5798B916" w:rsidP="42394320" w:rsidRDefault="5798B916" w14:paraId="32F2EC46" w14:textId="13F4467D">
      <w:pPr>
        <w:pStyle w:val="ListParagraph"/>
        <w:numPr>
          <w:ilvl w:val="0"/>
          <w:numId w:val="51"/>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Will be tested using Google Chrome for the browser, but it is expected that other browsers should be able to display it the same.</w:t>
      </w:r>
    </w:p>
    <w:p w:rsidR="5798B916" w:rsidP="42394320" w:rsidRDefault="5798B916" w14:paraId="56D91D4C" w14:textId="7D58645E">
      <w:pPr>
        <w:pStyle w:val="ListParagraph"/>
        <w:numPr>
          <w:ilvl w:val="0"/>
          <w:numId w:val="51"/>
        </w:numPr>
        <w:shd w:val="clear" w:color="auto" w:fill="FFFFFF" w:themeFill="background1"/>
        <w:spacing w:before="0" w:beforeAutospacing="off" w:after="0" w:afterAutospacing="off" w:line="276" w:lineRule="auto"/>
        <w:ind w:left="720" w:right="0" w:hanging="360"/>
        <w:rPr>
          <w:rFonts w:ascii="Arial" w:hAnsi="Arial" w:eastAsia="Arial" w:cs="Arial"/>
          <w:noProof w:val="0"/>
          <w:sz w:val="20"/>
          <w:szCs w:val="20"/>
          <w:lang w:val="en"/>
        </w:rPr>
      </w:pPr>
      <w:r w:rsidRPr="42394320" w:rsidR="5798B916">
        <w:rPr>
          <w:rFonts w:ascii="Arial" w:hAnsi="Arial" w:eastAsia="Arial" w:cs="Arial"/>
          <w:noProof w:val="0"/>
          <w:color w:val="000000" w:themeColor="text1" w:themeTint="FF" w:themeShade="FF"/>
          <w:sz w:val="20"/>
          <w:szCs w:val="20"/>
          <w:lang w:val="en"/>
        </w:rPr>
        <w:t>Should be independent and not require other applications for it to run along with it.</w:t>
      </w:r>
      <w:r>
        <w:br/>
      </w:r>
      <w:r>
        <w:br/>
      </w:r>
      <w:r w:rsidRPr="42394320" w:rsidR="5798B916">
        <w:rPr>
          <w:rFonts w:ascii="Arial" w:hAnsi="Arial" w:eastAsia="Arial" w:cs="Arial"/>
          <w:noProof w:val="0"/>
          <w:sz w:val="20"/>
          <w:szCs w:val="20"/>
          <w:lang w:val="en"/>
        </w:rPr>
        <w:t xml:space="preserve"> </w:t>
      </w:r>
      <w:r>
        <w:br/>
      </w:r>
      <w:r>
        <w:br/>
      </w:r>
      <w:r w:rsidRPr="42394320" w:rsidR="5798B916">
        <w:rPr>
          <w:rFonts w:ascii="Arial" w:hAnsi="Arial" w:eastAsia="Arial" w:cs="Arial"/>
          <w:noProof w:val="0"/>
          <w:sz w:val="20"/>
          <w:szCs w:val="20"/>
          <w:lang w:val="en"/>
        </w:rPr>
        <w:t xml:space="preserve"> </w:t>
      </w:r>
    </w:p>
    <w:p w:rsidR="5798B916" w:rsidP="42394320" w:rsidRDefault="5798B916" w14:paraId="1C0E7550" w14:textId="37165FC7">
      <w:pPr>
        <w:pStyle w:val="ListParagraph"/>
        <w:numPr>
          <w:ilvl w:val="0"/>
          <w:numId w:val="40"/>
        </w:numPr>
        <w:spacing w:before="0" w:beforeAutospacing="off" w:after="0" w:afterAutospacing="off" w:line="276" w:lineRule="auto"/>
        <w:rPr>
          <w:rFonts w:ascii="Arial" w:hAnsi="Arial" w:eastAsia="Arial" w:cs="Arial"/>
          <w:b w:val="1"/>
          <w:bCs w:val="1"/>
          <w:noProof w:val="0"/>
          <w:sz w:val="24"/>
          <w:szCs w:val="24"/>
          <w:lang w:val="en"/>
        </w:rPr>
      </w:pPr>
      <w:r w:rsidRPr="42394320" w:rsidR="5798B916">
        <w:rPr>
          <w:rFonts w:ascii="Arial" w:hAnsi="Arial" w:eastAsia="Arial" w:cs="Arial"/>
          <w:b w:val="1"/>
          <w:bCs w:val="1"/>
          <w:noProof w:val="0"/>
          <w:sz w:val="24"/>
          <w:szCs w:val="24"/>
          <w:lang w:val="en"/>
        </w:rPr>
        <w:t xml:space="preserve">Assumptions and Dependencies (5 points) </w:t>
      </w:r>
    </w:p>
    <w:p w:rsidR="5798B916" w:rsidP="42394320" w:rsidRDefault="5798B916" w14:paraId="553487AE" w14:textId="6A4B2FB2">
      <w:pPr>
        <w:pStyle w:val="ListParagraph"/>
        <w:numPr>
          <w:ilvl w:val="0"/>
          <w:numId w:val="55"/>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US"/>
        </w:rPr>
      </w:pPr>
      <w:r w:rsidRPr="42394320" w:rsidR="5798B916">
        <w:rPr>
          <w:rFonts w:ascii="Arial" w:hAnsi="Arial" w:eastAsia="Arial" w:cs="Arial"/>
          <w:noProof w:val="0"/>
          <w:color w:val="000000" w:themeColor="text1" w:themeTint="FF" w:themeShade="FF"/>
          <w:sz w:val="20"/>
          <w:szCs w:val="20"/>
          <w:lang w:val="en-US"/>
        </w:rPr>
        <w:t>Assume that the movie API will remain active for the duration of this project.</w:t>
      </w:r>
    </w:p>
    <w:p w:rsidR="5798B916" w:rsidP="42394320" w:rsidRDefault="5798B916" w14:paraId="7B98E159" w14:textId="45555322">
      <w:pPr>
        <w:pStyle w:val="ListParagraph"/>
        <w:numPr>
          <w:ilvl w:val="0"/>
          <w:numId w:val="55"/>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Assume the application will run on all computer types and operating systems since it is a web app displayed in a browser and not reliant on the system itself.</w:t>
      </w:r>
    </w:p>
    <w:p w:rsidR="5798B916" w:rsidP="42394320" w:rsidRDefault="5798B916" w14:paraId="257C30F7" w14:textId="4C2C9BE2">
      <w:pPr>
        <w:pStyle w:val="ListParagraph"/>
        <w:numPr>
          <w:ilvl w:val="0"/>
          <w:numId w:val="55"/>
        </w:numPr>
        <w:shd w:val="clear" w:color="auto" w:fill="FFFFFF" w:themeFill="background1"/>
        <w:spacing w:before="0" w:beforeAutospacing="off" w:after="0" w:afterAutospacing="off" w:line="276" w:lineRule="auto"/>
        <w:ind w:left="720" w:right="0" w:hanging="360"/>
        <w:rPr>
          <w:rFonts w:ascii="Arial" w:hAnsi="Arial" w:eastAsia="Arial" w:cs="Arial"/>
          <w:noProof w:val="0"/>
          <w:color w:val="000000" w:themeColor="text1" w:themeTint="FF" w:themeShade="FF"/>
          <w:sz w:val="20"/>
          <w:szCs w:val="20"/>
          <w:lang w:val="en"/>
        </w:rPr>
      </w:pPr>
      <w:r w:rsidRPr="42394320" w:rsidR="5798B916">
        <w:rPr>
          <w:rFonts w:ascii="Arial" w:hAnsi="Arial" w:eastAsia="Arial" w:cs="Arial"/>
          <w:noProof w:val="0"/>
          <w:color w:val="000000" w:themeColor="text1" w:themeTint="FF" w:themeShade="FF"/>
          <w:sz w:val="20"/>
          <w:szCs w:val="20"/>
          <w:lang w:val="en"/>
        </w:rPr>
        <w:t>Assume that most browsers should be able to display the web app properly.</w:t>
      </w:r>
    </w:p>
    <w:p w:rsidR="5798B916" w:rsidP="42394320" w:rsidRDefault="5798B916" w14:paraId="0DBCCA51" w14:textId="6D888513">
      <w:pPr>
        <w:pStyle w:val="ListParagraph"/>
        <w:numPr>
          <w:ilvl w:val="0"/>
          <w:numId w:val="55"/>
        </w:numPr>
        <w:shd w:val="clear" w:color="auto" w:fill="FFFFFF" w:themeFill="background1"/>
        <w:spacing w:before="0" w:beforeAutospacing="off" w:after="0" w:afterAutospacing="off" w:line="276" w:lineRule="auto"/>
        <w:ind w:left="720" w:right="0" w:hanging="360"/>
        <w:rPr>
          <w:rFonts w:ascii="Arial" w:hAnsi="Arial" w:eastAsia="Arial" w:cs="Arial"/>
          <w:noProof w:val="0"/>
          <w:sz w:val="22"/>
          <w:szCs w:val="22"/>
          <w:lang w:val="en"/>
        </w:rPr>
      </w:pPr>
      <w:r w:rsidRPr="42394320" w:rsidR="5798B916">
        <w:rPr>
          <w:rFonts w:ascii="Arial" w:hAnsi="Arial" w:eastAsia="Arial" w:cs="Arial"/>
          <w:noProof w:val="0"/>
          <w:color w:val="000000" w:themeColor="text1" w:themeTint="FF" w:themeShade="FF"/>
          <w:sz w:val="20"/>
          <w:szCs w:val="20"/>
          <w:lang w:val="en"/>
        </w:rPr>
        <w:t>Assume the Firebase database should be active for the duration of the project.</w:t>
      </w:r>
      <w:r>
        <w:br/>
      </w:r>
      <w:r>
        <w:br/>
      </w:r>
      <w:r w:rsidRPr="42394320" w:rsidR="5798B916">
        <w:rPr>
          <w:rFonts w:ascii="Arial" w:hAnsi="Arial" w:eastAsia="Arial" w:cs="Arial"/>
          <w:noProof w:val="0"/>
          <w:color w:val="000000" w:themeColor="text1" w:themeTint="FF" w:themeShade="FF"/>
          <w:sz w:val="20"/>
          <w:szCs w:val="20"/>
          <w:lang w:val="en"/>
        </w:rPr>
        <w:t xml:space="preserve"> </w:t>
      </w:r>
      <w:r>
        <w:br/>
      </w:r>
      <w:r>
        <w:br/>
      </w:r>
    </w:p>
    <w:p w:rsidR="42394320" w:rsidP="42394320" w:rsidRDefault="42394320" w14:paraId="743B1B86" w14:textId="5116F42D">
      <w:pPr>
        <w:pStyle w:val="Normal"/>
        <w:shd w:val="clear" w:color="auto" w:fill="FFFFFF" w:themeFill="background1"/>
        <w:ind w:left="720"/>
        <w:rPr>
          <w:rFonts w:ascii="Arial" w:hAnsi="Arial" w:cs="Arial"/>
          <w:color w:val="000000" w:themeColor="text1" w:themeTint="FF" w:themeShade="FF"/>
          <w:sz w:val="20"/>
          <w:szCs w:val="20"/>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4">
    <w:nsid w:val="62be45fa"/>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9c65edc"/>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baf18d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d16bb7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77a721a"/>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0d106b6"/>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8d8f8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10564d6"/>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c4aee3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1bf6d22"/>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c2e5fd4"/>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71c943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decimal"/>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de532f0"/>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1f2cdd9"/>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01583ad"/>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7e2a907"/>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7ea13ca"/>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b362f53"/>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cdcf8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 w:val="0FFDED5F"/>
    <w:rsid w:val="15FC0677"/>
    <w:rsid w:val="22953E6A"/>
    <w:rsid w:val="42394320"/>
    <w:rsid w:val="5798B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da77186a314a4ae4" /><Relationship Type="http://schemas.openxmlformats.org/officeDocument/2006/relationships/image" Target="/media/image2.png" Id="R06a667f7aaa343cf" /><Relationship Type="http://schemas.openxmlformats.org/officeDocument/2006/relationships/image" Target="/media/image3.png" Id="R7c2b8d379b604a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Malcolm Carroll</lastModifiedBy>
  <revision>113</revision>
  <dcterms:created xsi:type="dcterms:W3CDTF">2017-11-03T01:02:00.0000000Z</dcterms:created>
  <dcterms:modified xsi:type="dcterms:W3CDTF">2024-05-02T18:22:17.9798260Z</dcterms:modified>
</coreProperties>
</file>