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971A01">
      <w:pPr>
        <w:pStyle w:val="Heading1"/>
        <w:spacing w:line="240" w:lineRule="auto"/>
      </w:pPr>
      <w:r>
        <w:t>Shareable Data Structures</w:t>
      </w:r>
    </w:p>
    <w:p w14:paraId="1EF951D9" w14:textId="23D8FC3D" w:rsidR="008418CB" w:rsidRDefault="008418CB" w:rsidP="00971A01">
      <w:pPr>
        <w:spacing w:line="240" w:lineRule="auto"/>
      </w:pPr>
      <w:r>
        <w:t>Malcolm Crowe, University of the West of Scotland</w:t>
      </w:r>
    </w:p>
    <w:p w14:paraId="56516B47" w14:textId="5F234E25" w:rsidR="00335FF1" w:rsidRDefault="0040553F" w:rsidP="00971A01">
      <w:pPr>
        <w:pStyle w:val="Heading2"/>
        <w:spacing w:line="240" w:lineRule="auto"/>
      </w:pPr>
      <w:r>
        <w:t xml:space="preserve">1 </w:t>
      </w:r>
      <w:r w:rsidR="00335FF1">
        <w:t>Introduction</w:t>
      </w:r>
    </w:p>
    <w:p w14:paraId="53436E62" w14:textId="74BE3650" w:rsidR="006A477D" w:rsidRPr="006A477D" w:rsidRDefault="008418CB" w:rsidP="00971A01">
      <w:pPr>
        <w:spacing w:line="240" w:lineRule="auto"/>
      </w:pPr>
      <w:r>
        <w:t xml:space="preserve">The study of Data Structures is an essential early stage in any Computing programme, and needs to be revisited later on when the student has mastered threading. Early exercises on threading </w:t>
      </w:r>
      <w:r w:rsidR="00274A78">
        <w:t xml:space="preserve">use example programs containing unsafe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xml:space="preserve">, but are often not told why: even if they are taught that this is to enable sharing of strings, they may fail to appreciate that other data structures can also benefit from being made safe, immutable and shareable. </w:t>
      </w:r>
      <w:r w:rsidR="00660044">
        <w:t>Telling them that in these languages “strings are values” only serves to obscure the real issue.</w:t>
      </w:r>
    </w:p>
    <w:p w14:paraId="08ADB40F" w14:textId="7E1F9B18" w:rsidR="00CA68A1" w:rsidRDefault="006A477D" w:rsidP="00971A01">
      <w:pPr>
        <w:spacing w:line="240" w:lineRule="auto"/>
      </w:pPr>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26000D" w:rsidRDefault="0026000D"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26000D" w:rsidRDefault="0026000D"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26000D" w:rsidRDefault="0026000D"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26000D" w:rsidRDefault="0026000D"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26000D" w:rsidRDefault="0026000D"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26000D" w:rsidRDefault="0026000D"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26000D" w:rsidRDefault="0026000D"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26000D" w:rsidRDefault="0026000D"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26000D" w:rsidRDefault="0026000D"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26000D" w:rsidRDefault="0026000D"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971A01">
      <w:pPr>
        <w:spacing w:line="240" w:lineRule="auto"/>
      </w:pPr>
      <w:r>
        <w:t>After A[2]=’T’ we have</w:t>
      </w:r>
      <w:r w:rsidR="00CA68A1">
        <w:t xml:space="preserve">: </w:t>
      </w:r>
      <w:r>
        <w:rPr>
          <w:noProof/>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26000D" w:rsidRDefault="0026000D"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26000D" w:rsidRDefault="0026000D"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26000D" w:rsidRDefault="0026000D"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26000D" w:rsidRDefault="0026000D"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26000D" w:rsidRDefault="0026000D"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26000D" w:rsidRDefault="0026000D"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26000D" w:rsidRDefault="0026000D"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26000D" w:rsidRDefault="0026000D"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26000D" w:rsidRDefault="0026000D"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26000D" w:rsidRDefault="0026000D"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971A01">
      <w:pPr>
        <w:spacing w:line="240" w:lineRule="auto"/>
      </w:pPr>
      <w:r>
        <w:t xml:space="preserve">With a safe array, or a string, </w:t>
      </w:r>
      <w:r w:rsidR="003E281C">
        <w:t xml:space="preserve">the assignment B=A would still give </w:t>
      </w:r>
      <w:r w:rsidR="003E281C">
        <w:rPr>
          <w:noProof/>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26000D" w:rsidRDefault="0026000D"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26000D" w:rsidRDefault="0026000D"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26000D" w:rsidRDefault="0026000D"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26000D" w:rsidRDefault="0026000D"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26000D" w:rsidRDefault="0026000D"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26000D" w:rsidRDefault="0026000D"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26000D" w:rsidRDefault="0026000D"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26000D" w:rsidRDefault="0026000D"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26000D" w:rsidRDefault="0026000D"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26000D" w:rsidRDefault="0026000D"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A[2]=’T’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26000D" w:rsidRDefault="002600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26000D" w:rsidRDefault="0026000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26000D" w:rsidRDefault="0026000D">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26000D" w:rsidRDefault="0026000D">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26000D" w:rsidRDefault="002600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26000D" w:rsidRDefault="0026000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26000D" w:rsidRDefault="0026000D">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26000D" w:rsidRDefault="0026000D">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26000D" w:rsidRDefault="0026000D">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26000D" w:rsidRDefault="0026000D">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26000D" w:rsidRDefault="0026000D">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26000D" w:rsidRDefault="0026000D">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26000D" w:rsidRDefault="0026000D">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26000D" w:rsidRDefault="0026000D">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26000D" w:rsidRDefault="0026000D">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26000D" w:rsidRDefault="0026000D">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971A01">
      <w:pPr>
        <w:pStyle w:val="Heading3"/>
        <w:spacing w:line="240" w:lineRule="auto"/>
      </w:pPr>
      <w:r>
        <w:t>Value Semantics</w:t>
      </w:r>
    </w:p>
    <w:p w14:paraId="75ED3315" w14:textId="7A29DFBB" w:rsidR="00771771" w:rsidRDefault="00771771" w:rsidP="00971A01">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971A01">
      <w:pPr>
        <w:spacing w:line="240" w:lineRule="auto"/>
      </w:pPr>
      <w:r>
        <w:t xml:space="preserve">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have to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2CB75944" w:rsidR="00C51EEF" w:rsidRDefault="00C51EEF" w:rsidP="00971A01">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SMap&lt;K,V&gt;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971A01">
      <w:pPr>
        <w:spacing w:line="240" w:lineRule="auto"/>
      </w:pPr>
      <w:r>
        <w:t>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971A01">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56BFD99" w:rsidR="00BE050B" w:rsidRDefault="00E87E58" w:rsidP="00971A01">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r w:rsidRPr="00977C48">
        <w:rPr>
          <w:b/>
        </w:rPr>
        <w:t>readonly</w:t>
      </w:r>
      <w:r>
        <w:t xml:space="preserve"> by </w:t>
      </w:r>
      <w:r w:rsidRPr="00977C48">
        <w:rPr>
          <w:b/>
        </w:rPr>
        <w:t>final</w:t>
      </w:r>
      <w:r>
        <w:t>. Where the Java version contains interesting differences this is explained in the text.</w:t>
      </w:r>
      <w:r w:rsidR="00DC61B8">
        <w:t xml:space="preserve"> The associated software repository on github.com (github.com/MalcolmCrowe/ShareableDataStructures) has versions of these classes for C#, Java and Python.</w:t>
      </w:r>
    </w:p>
    <w:p w14:paraId="1F677D18" w14:textId="294F0A7E" w:rsidR="00E87E58" w:rsidRDefault="00E87E58" w:rsidP="00971A01">
      <w:pPr>
        <w:pStyle w:val="Heading2"/>
        <w:spacing w:line="240" w:lineRule="auto"/>
      </w:pPr>
      <w:r>
        <w:t>Threads and Locking</w:t>
      </w:r>
    </w:p>
    <w:p w14:paraId="05AAF80D" w14:textId="77777777" w:rsidR="00E87E58" w:rsidRDefault="00E87E58" w:rsidP="00971A01">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distentangle the operations. </w:t>
      </w:r>
    </w:p>
    <w:p w14:paraId="71C5D846" w14:textId="498C773C" w:rsidR="0040245C" w:rsidRDefault="00E87E58" w:rsidP="00971A01">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Obviously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68D13C82" w14:textId="02B046CD" w:rsidR="0089753A" w:rsidRDefault="0089753A" w:rsidP="00971A01">
      <w:pPr>
        <w:pStyle w:val="Heading2"/>
        <w:spacing w:line="240" w:lineRule="auto"/>
      </w:pPr>
      <w:r>
        <w:t>Application to Database technology</w:t>
      </w:r>
    </w:p>
    <w:p w14:paraId="48410E5D" w14:textId="400E9FFD" w:rsidR="004D027B" w:rsidRDefault="004D027B" w:rsidP="00971A01">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 xml:space="preserve">Rather obviously, a DBMS server will have a List of Database objects that are in use, and we can ensure that these are shareable (SDatabase, say). The list of databases itself can be mutable: it contains the current committed state of each database, and </w:t>
      </w:r>
      <w:r w:rsidR="009A0297">
        <w:rPr>
          <w:rFonts w:cstheme="minorHAnsi"/>
        </w:rPr>
        <w:lastRenderedPageBreak/>
        <w:t>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9A0297">
        <w:rPr>
          <w:rFonts w:cstheme="minorHAnsi"/>
        </w:rPr>
        <w:t>: this will be a sna</w:t>
      </w:r>
      <w:r w:rsidR="00F563C7">
        <w:rPr>
          <w:rFonts w:cstheme="minorHAnsi"/>
        </w:rPr>
        <w:t>ps</w:t>
      </w:r>
      <w:r w:rsidR="009A0297">
        <w:rPr>
          <w:rFonts w:cstheme="minorHAnsi"/>
        </w:rPr>
        <w:t>hot of the current database state</w:t>
      </w:r>
      <w:r w:rsidR="00F563C7">
        <w:rPr>
          <w:rFonts w:cstheme="minorHAnsi"/>
        </w:rPr>
        <w:t>and they can start</w:t>
      </w:r>
      <w:r w:rsidR="009A0297">
        <w:rPr>
          <w:rFonts w:cstheme="minorHAnsi"/>
        </w:rPr>
        <w:t xml:space="preserve"> to modify this as they please (it is private to them)</w:t>
      </w:r>
      <w:r w:rsidR="00F563C7">
        <w:rPr>
          <w:rFonts w:cstheme="minorHAnsi"/>
        </w:rPr>
        <w:t>: if they want their changes to be made permanent they need to keep a note of the changes they want.</w:t>
      </w:r>
      <w:r w:rsidR="009A0297">
        <w:rPr>
          <w:rFonts w:cstheme="minorHAnsi"/>
        </w:rPr>
        <w:t xml:space="preserve"> </w:t>
      </w:r>
    </w:p>
    <w:p w14:paraId="35188200" w14:textId="5FA6C0C5" w:rsidR="00F563C7" w:rsidRDefault="00F563C7" w:rsidP="00971A01">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0004E0D8" w:rsidR="00F563C7" w:rsidRPr="0040245C" w:rsidRDefault="00F563C7" w:rsidP="00971A01">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 This is the only locking that we need to perform for this case where commit is just for a single database. This solves the entire database-deadlock problem at a stroke.</w:t>
      </w:r>
    </w:p>
    <w:p w14:paraId="71317C35" w14:textId="0EAB90E2" w:rsidR="00335FF1" w:rsidRDefault="00335FF1" w:rsidP="00971A01">
      <w:pPr>
        <w:pStyle w:val="Heading3"/>
        <w:spacing w:line="240" w:lineRule="auto"/>
      </w:pPr>
      <w:r>
        <w:t>First Steps</w:t>
      </w:r>
      <w:r w:rsidR="0056523B">
        <w:t>: a safe Linked List</w:t>
      </w:r>
    </w:p>
    <w:p w14:paraId="7091155C" w14:textId="77C94867" w:rsidR="00660044" w:rsidRDefault="00660044" w:rsidP="00971A01">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971A01">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26000D" w:rsidRDefault="0026000D">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26000D" w:rsidRDefault="0026000D">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971A01">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26000D" w:rsidRDefault="0026000D"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26000D" w:rsidRDefault="0026000D"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26000D" w:rsidRDefault="0026000D"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26000D" w:rsidRDefault="0026000D"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971A01">
      <w:pPr>
        <w:spacing w:line="240" w:lineRule="auto"/>
      </w:pPr>
      <w:r>
        <w:t>String s = "Fred";</w:t>
      </w:r>
    </w:p>
    <w:p w14:paraId="055AB84B" w14:textId="7B03A16C" w:rsidR="009E2E00" w:rsidRDefault="0088797B" w:rsidP="00971A01">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If I now have another variable, String t and assign t= s, both of these will refer to the same place in memory. There are no methods that allow the value Fred to change. But either t or s can be made to refer to a different string</w:t>
      </w:r>
      <w:r w:rsidR="00154676">
        <w:t xml:space="preserve">, or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971A01">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971A01">
      <w:pPr>
        <w:spacing w:line="240" w:lineRule="auto"/>
      </w:pPr>
      <w:r w:rsidRPr="00464823">
        <w:rPr>
          <w:b/>
        </w:rPr>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r w:rsidR="00464823" w:rsidRPr="00335FF1">
        <w:rPr>
          <w:b/>
        </w:rPr>
        <w:t>x</w:t>
      </w:r>
      <w:r w:rsidR="00464823">
        <w:t>.Add(</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971A01">
      <w:pPr>
        <w:spacing w:line="240" w:lineRule="auto"/>
      </w:pPr>
      <w:r>
        <w:t>We will return to the List structure later. We turn first to consider the linked list.</w:t>
      </w:r>
    </w:p>
    <w:p w14:paraId="38F7384E" w14:textId="5D2B9A21" w:rsidR="00464823" w:rsidRDefault="00B84350" w:rsidP="00971A01">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971A01">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971A01">
      <w:pPr>
        <w:spacing w:line="240" w:lineRule="auto"/>
      </w:pPr>
      <w:r>
        <w:lastRenderedPageBreak/>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971A01">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971A01">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971A01">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1A786E" w:rsidRPr="005756B1">
        <w:rPr>
          <w:rFonts w:ascii="Consolas" w:hAnsi="Consolas"/>
          <w:sz w:val="20"/>
          <w:szCs w:val="20"/>
        </w:rPr>
        <w:t>SListOfInt</w:t>
      </w:r>
      <w:r w:rsidR="00193C6A" w:rsidRPr="005756B1">
        <w:rPr>
          <w:rFonts w:ascii="Consolas" w:hAnsi="Consolas"/>
          <w:sz w:val="20"/>
          <w:szCs w:val="20"/>
        </w:rPr>
        <w:t>(</w:t>
      </w:r>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971A01">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971A01">
      <w:pPr>
        <w:spacing w:line="240" w:lineRule="auto"/>
        <w:contextualSpacing/>
        <w:rPr>
          <w:rFonts w:ascii="Consolas" w:hAnsi="Consolas"/>
          <w:sz w:val="20"/>
          <w:szCs w:val="20"/>
        </w:rPr>
      </w:pPr>
      <w:r>
        <w:rPr>
          <w:rFonts w:ascii="Consolas" w:hAnsi="Consolas"/>
          <w:noProof/>
          <w:sz w:val="20"/>
          <w:szCs w:val="20"/>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26000D" w:rsidRDefault="002600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26000D" w:rsidRPr="00571C27" w:rsidRDefault="0026000D">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26000D" w:rsidRDefault="002600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26000D" w:rsidRDefault="0026000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26000D" w:rsidRDefault="0026000D">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26000D" w:rsidRDefault="0026000D">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26000D" w:rsidRPr="00571C27" w:rsidRDefault="0026000D">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26000D" w:rsidRDefault="0026000D"/>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26000D" w:rsidRDefault="0026000D">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26000D" w:rsidRDefault="0026000D">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26000D" w:rsidRDefault="0026000D"/>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26000D" w:rsidRDefault="0026000D">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26000D" w:rsidRDefault="0026000D"/>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26000D" w:rsidRDefault="002600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26000D" w:rsidRDefault="0026000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26000D" w:rsidRDefault="0026000D">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26000D" w:rsidRDefault="002600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26000D" w:rsidRDefault="0026000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26000D" w:rsidRDefault="0026000D">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26000D" w:rsidRDefault="0026000D">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26000D" w:rsidRDefault="0026000D">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26000D" w:rsidRDefault="0026000D"/>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26000D" w:rsidRDefault="0026000D">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26000D" w:rsidRDefault="0026000D"/>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26000D" w:rsidRDefault="0026000D">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26000D" w:rsidRDefault="0026000D">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26000D" w:rsidRDefault="0026000D"/>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26000D" w:rsidRDefault="0026000D">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26000D" w:rsidRDefault="0026000D"/>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26000D" w:rsidRDefault="002600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26000D" w:rsidRDefault="0026000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26000D" w:rsidRDefault="0026000D">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26000D" w:rsidRDefault="00260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26000D" w:rsidRDefault="002600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26000D" w:rsidRDefault="0026000D">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26000D" w:rsidRDefault="0026000D">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26000D" w:rsidRDefault="0026000D"/>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26000D" w:rsidRDefault="0026000D">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26000D" w:rsidRDefault="0026000D"/>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26000D" w:rsidRDefault="0026000D">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971A01">
      <w:pPr>
        <w:spacing w:before="120" w:line="240" w:lineRule="auto"/>
      </w:pPr>
      <w:r>
        <w:rPr>
          <w:noProof/>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971A01">
      <w:pPr>
        <w:spacing w:before="120" w:line="240" w:lineRule="auto"/>
      </w:pPr>
    </w:p>
    <w:p w14:paraId="78BDD082" w14:textId="0057A209" w:rsidR="00AD44A7" w:rsidRDefault="00AD44A7" w:rsidP="00971A01">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971A01">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a</w:t>
      </w:r>
      <w:r>
        <w:t xml:space="preserve"> ,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(22,</w:t>
      </w:r>
      <w:r w:rsidRPr="00335FF1">
        <w:rPr>
          <w:b/>
        </w:rPr>
        <w:t>a</w:t>
      </w:r>
      <w:r>
        <w:t>); . But importantly, anyone with a copy of my old list will see no changes.</w:t>
      </w:r>
      <w:r w:rsidR="0058466B">
        <w:t xml:space="preserve"> </w:t>
      </w:r>
    </w:p>
    <w:p w14:paraId="3DDB4511" w14:textId="61E1DE44" w:rsidR="0058466B" w:rsidRDefault="0058466B" w:rsidP="00971A01">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t xml:space="preserve">probably </w:t>
      </w:r>
      <w:r w:rsidR="001B08CC">
        <w:t>have had to do so if it was an array (especially if someone else wanted to keep the original version).</w:t>
      </w:r>
    </w:p>
    <w:p w14:paraId="3118D136" w14:textId="6AB310B7" w:rsidR="004E45C5" w:rsidRDefault="004E45C5" w:rsidP="00971A01">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971A01">
      <w:pPr>
        <w:spacing w:line="240" w:lineRule="auto"/>
      </w:pPr>
      <w:r w:rsidRPr="00BF59BD">
        <w:rPr>
          <w:b/>
        </w:rPr>
        <w:t>Example 4:</w:t>
      </w:r>
      <w:r>
        <w:t xml:space="preserve"> A function to test if a given int is in the list:</w:t>
      </w:r>
    </w:p>
    <w:p w14:paraId="7D1499B9"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971A01">
      <w:pPr>
        <w:spacing w:line="240" w:lineRule="auto"/>
      </w:pPr>
      <w:r>
        <w:lastRenderedPageBreak/>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971A01">
      <w:pPr>
        <w:spacing w:line="240" w:lineRule="auto"/>
        <w:rPr>
          <w:b/>
        </w:rPr>
      </w:pPr>
      <w:r w:rsidRPr="00040A0E">
        <w:rPr>
          <w:b/>
        </w:rPr>
        <w:t>(Example 4a)</w:t>
      </w:r>
    </w:p>
    <w:p w14:paraId="74381EA2"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971A01">
      <w:pPr>
        <w:spacing w:line="240" w:lineRule="auto"/>
      </w:pPr>
      <w:r>
        <w:t>We will leave this alterative mechanism to further examples of tail recursion as an exercise for the reader.</w:t>
      </w:r>
    </w:p>
    <w:p w14:paraId="306D8143" w14:textId="727A07F3" w:rsidR="00C82E00" w:rsidRDefault="00C82E00" w:rsidP="00971A01">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RemoveAt(</w:t>
      </w:r>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(element,next.RemoveAt(n-1));</w:t>
      </w:r>
    </w:p>
    <w:p w14:paraId="6A3FC0D9" w14:textId="7B0FA583"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971A01">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long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Again we could replace the tail recursion with a loop if we wanted.</w:t>
      </w:r>
    </w:p>
    <w:p w14:paraId="6058198A" w14:textId="5885556E" w:rsidR="009405E3" w:rsidRDefault="009405E3" w:rsidP="00971A01">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971A01">
      <w:pPr>
        <w:spacing w:before="120" w:line="240" w:lineRule="auto"/>
        <w:rPr>
          <w:rFonts w:cstheme="minorHAnsi"/>
        </w:rPr>
      </w:pPr>
      <w:r>
        <w:rPr>
          <w:rFonts w:cstheme="minorHAnsi"/>
        </w:rPr>
        <w:tab/>
        <w:t>x.RemoveAt(1);</w:t>
      </w:r>
    </w:p>
    <w:p w14:paraId="1CAFE0A5" w14:textId="5650345F" w:rsidR="009405E3" w:rsidRDefault="009405E3" w:rsidP="00971A01">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971A01">
      <w:pPr>
        <w:spacing w:before="120" w:line="240" w:lineRule="auto"/>
        <w:rPr>
          <w:rFonts w:cstheme="minorHAnsi"/>
        </w:rPr>
      </w:pPr>
      <w:r>
        <w:rPr>
          <w:rFonts w:cstheme="minorHAnsi"/>
        </w:rPr>
        <w:tab/>
        <w:t>x = x.RemoveAt(1);</w:t>
      </w:r>
    </w:p>
    <w:p w14:paraId="7D976EC0" w14:textId="5B8C70CC" w:rsidR="0040245C" w:rsidRDefault="009405E3" w:rsidP="00971A01">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971A01">
      <w:pPr>
        <w:spacing w:before="120" w:line="240" w:lineRule="auto"/>
        <w:rPr>
          <w:rFonts w:cstheme="minorHAnsi"/>
        </w:rPr>
      </w:pPr>
      <w:r>
        <w:rPr>
          <w:rFonts w:cstheme="minorHAnsi"/>
        </w:rPr>
        <w:tab/>
        <w:t>lock(a) { a.x = a.x.RemoveAt(1); }</w:t>
      </w:r>
    </w:p>
    <w:p w14:paraId="559CFA94" w14:textId="35EE7B7F" w:rsidR="00AD44A7" w:rsidRDefault="00AD44A7" w:rsidP="00971A01">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InsertAt(</w:t>
      </w:r>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(x,</w:t>
      </w:r>
      <w:r w:rsidRPr="007A231B">
        <w:rPr>
          <w:rFonts w:ascii="Consolas" w:hAnsi="Consolas"/>
          <w:color w:val="0070C0"/>
          <w:sz w:val="20"/>
          <w:szCs w:val="20"/>
        </w:rPr>
        <w:t>this</w:t>
      </w:r>
      <w:r w:rsidRPr="007A231B">
        <w:rPr>
          <w:rFonts w:ascii="Consolas" w:hAnsi="Consolas"/>
          <w:sz w:val="20"/>
          <w:szCs w:val="20"/>
        </w:rPr>
        <w:t>);</w:t>
      </w:r>
    </w:p>
    <w:p w14:paraId="0B2AE001" w14:textId="6E25F7E3"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971A01">
      <w:pPr>
        <w:spacing w:before="120" w:line="240" w:lineRule="auto"/>
        <w:rPr>
          <w:rFonts w:cstheme="minorHAnsi"/>
        </w:rPr>
      </w:pPr>
      <w:r>
        <w:rPr>
          <w:rFonts w:cstheme="minorHAnsi"/>
        </w:rPr>
        <w:t>In both of these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971A01">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w:t>
      </w:r>
      <w:r w:rsidR="00E17D17">
        <w:rPr>
          <w:rFonts w:cstheme="minorHAnsi"/>
        </w:rPr>
        <w:lastRenderedPageBreak/>
        <w:t>classes) or (b) use a two stage mechanism where SlistOfInt is an object containg a readonly pointer to the start of the list. We will come back to these options later.</w:t>
      </w:r>
    </w:p>
    <w:p w14:paraId="7F4BEA96" w14:textId="64A5E2B9" w:rsidR="00E17D17" w:rsidRDefault="00E17D17" w:rsidP="00971A01">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22B4A202"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971A01">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getAt(int i) .</w:t>
      </w:r>
      <w:r w:rsidR="00F71FED">
        <w:rPr>
          <w:rFonts w:cstheme="minorHAnsi"/>
        </w:rPr>
        <w:t xml:space="preserve"> Note some C# 2017 shortcut tricks here:</w:t>
      </w:r>
    </w:p>
    <w:p w14:paraId="08A50CD6" w14:textId="40B013DD" w:rsidR="00F71FED" w:rsidRDefault="00F71FED" w:rsidP="00971A01">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3DF6E665" w14:textId="50DCBD61" w:rsidR="00F71FED" w:rsidRDefault="00F71FED" w:rsidP="00971A01">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971A01">
      <w:pPr>
        <w:spacing w:before="120" w:line="240" w:lineRule="auto"/>
        <w:rPr>
          <w:rFonts w:cstheme="minorHAnsi"/>
        </w:rPr>
      </w:pPr>
      <w:r>
        <w:rPr>
          <w:rFonts w:cstheme="minorHAnsi"/>
        </w:rPr>
        <w:t xml:space="preserve">The Length property uses a shortcut mechanism for C#. The ?. means if the left-hand side is not null, evaluate the right hand side, otherwise return null. The ?? means if the left hand side is null, use the right hand side. So the method is equivalent to </w:t>
      </w:r>
    </w:p>
    <w:p w14:paraId="010FECE6"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971A01">
      <w:pPr>
        <w:spacing w:before="120" w:line="240" w:lineRule="auto"/>
        <w:rPr>
          <w:rFonts w:cstheme="minorHAnsi"/>
        </w:rPr>
      </w:pPr>
      <w:r w:rsidRPr="0040553F">
        <w:rPr>
          <w:rFonts w:cstheme="minorHAnsi"/>
        </w:rPr>
        <w:t>In Java this is a method getLength() as Java does not have properties.</w:t>
      </w:r>
    </w:p>
    <w:p w14:paraId="22A0DEE2" w14:textId="3D07791F" w:rsidR="00B16726" w:rsidRDefault="00B16726" w:rsidP="00971A01">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971A01">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971A01">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First() giving a Bookmark for the first element (if any) of a structure, and if we have a Bookmark we can have a function Next() that </w:t>
      </w:r>
      <w:r>
        <w:rPr>
          <w:rFonts w:cstheme="minorHAnsi"/>
        </w:rPr>
        <w:lastRenderedPageBreak/>
        <w:t>gives the a Bookmark for the next item in the structure (if any). Either of these can be null indicating that the list is empty or has no more entries.</w:t>
      </w:r>
    </w:p>
    <w:p w14:paraId="373C7397" w14:textId="4A0A8E17" w:rsidR="00040A0E" w:rsidRDefault="00040A0E" w:rsidP="00971A01">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r>
        <w:rPr>
          <w:rFonts w:ascii="Consolas" w:hAnsi="Consolas" w:cs="Consolas"/>
          <w:color w:val="000000"/>
          <w:sz w:val="19"/>
          <w:szCs w:val="19"/>
        </w:rPr>
        <w:t>First();</w:t>
      </w:r>
    </w:p>
    <w:p w14:paraId="1FE15079"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r>
        <w:rPr>
          <w:rFonts w:ascii="Consolas" w:hAnsi="Consolas" w:cs="Consolas"/>
          <w:color w:val="000000"/>
          <w:sz w:val="19"/>
          <w:szCs w:val="19"/>
        </w:rPr>
        <w:t>Next();</w:t>
      </w:r>
    </w:p>
    <w:p w14:paraId="60B4E851" w14:textId="0046A09D"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r>
        <w:rPr>
          <w:rFonts w:ascii="Consolas" w:hAnsi="Consolas" w:cs="Consolas"/>
          <w:color w:val="000000"/>
          <w:sz w:val="19"/>
          <w:szCs w:val="19"/>
        </w:rPr>
        <w:t>Value();</w:t>
      </w:r>
    </w:p>
    <w:p w14:paraId="406D72A7" w14:textId="39BBB3A8" w:rsidR="004C6109" w:rsidRDefault="004C610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Position();</w:t>
      </w:r>
    </w:p>
    <w:p w14:paraId="7F301075" w14:textId="21BBACAD" w:rsidR="00040A0E" w:rsidRDefault="00827AF8"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971A01">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list?.First();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DoSomethingWith(b.Value());</w:t>
      </w:r>
    </w:p>
    <w:p w14:paraId="6F4D338B" w14:textId="289C6C4E" w:rsidR="00827AF8" w:rsidRDefault="004C6109" w:rsidP="00971A01">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971A01">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w:t>
      </w:r>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08ADBEB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0EE9D54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InsertAt(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next.InsertAt(x, n - 1));</w:t>
      </w:r>
    </w:p>
    <w:p w14:paraId="3D8BB574"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RemoveAt(</w:t>
      </w:r>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B5F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next.RemoveAt(n - 1));</w:t>
      </w:r>
    </w:p>
    <w:p w14:paraId="2A5C17F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971A01">
      <w:pPr>
        <w:spacing w:line="240" w:lineRule="auto"/>
        <w:rPr>
          <w:rFonts w:cstheme="minorHAnsi"/>
        </w:rPr>
      </w:pPr>
    </w:p>
    <w:p w14:paraId="749C3D47" w14:textId="63C9A9AD" w:rsidR="00F95421" w:rsidRDefault="00F95421" w:rsidP="00971A01">
      <w:pPr>
        <w:pStyle w:val="Heading3"/>
        <w:spacing w:line="240" w:lineRule="auto"/>
      </w:pPr>
      <w:r>
        <w:t>Classes or Structs?</w:t>
      </w:r>
    </w:p>
    <w:p w14:paraId="4A7F4490" w14:textId="402C0057" w:rsidR="00F95421" w:rsidRDefault="00F95421" w:rsidP="00971A01">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w:t>
      </w:r>
      <w:r>
        <w:rPr>
          <w:rFonts w:cstheme="minorHAnsi"/>
        </w:rPr>
        <w:lastRenderedPageBreak/>
        <w:t>results use classes for shareable types: assignment of a value (creation of a snapshot) is a single machine instruction.</w:t>
      </w:r>
    </w:p>
    <w:p w14:paraId="67FD4C34" w14:textId="6DB78DFC" w:rsidR="00950F8D" w:rsidRDefault="00950F8D" w:rsidP="00971A01">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971A01">
      <w:pPr>
        <w:pStyle w:val="Heading3"/>
        <w:spacing w:line="240" w:lineRule="auto"/>
      </w:pPr>
      <w:r>
        <w:t>Using the code in this book</w:t>
      </w:r>
      <w:r w:rsidR="00573FBF">
        <w:t>let</w:t>
      </w:r>
    </w:p>
    <w:p w14:paraId="3E671439" w14:textId="5B5519DF" w:rsidR="005756B1" w:rsidRDefault="005756B1" w:rsidP="00971A01">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All of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971A01">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971A01">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971A01">
      <w:pPr>
        <w:pStyle w:val="Heading2"/>
        <w:spacing w:line="240" w:lineRule="auto"/>
      </w:pPr>
      <w:r>
        <w:t>2 List</w:t>
      </w:r>
      <w:r w:rsidR="00B22514">
        <w:t xml:space="preserve"> and Array</w:t>
      </w:r>
    </w:p>
    <w:p w14:paraId="49CA17B6" w14:textId="20E24D44" w:rsidR="0056523B" w:rsidRDefault="005756B1" w:rsidP="00971A01">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971A01">
      <w:pPr>
        <w:pStyle w:val="Heading3"/>
        <w:spacing w:line="240" w:lineRule="auto"/>
      </w:pPr>
      <w:r>
        <w:t>Shareable&lt;T&gt;</w:t>
      </w:r>
    </w:p>
    <w:p w14:paraId="1B61DD57" w14:textId="45F7D6AF" w:rsidR="007279DE" w:rsidRDefault="007279DE" w:rsidP="00971A01">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Shareable(</w:t>
      </w:r>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First();</w:t>
      </w:r>
    </w:p>
    <w:p w14:paraId="523DE3C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ToArray()</w:t>
      </w:r>
    </w:p>
    <w:p w14:paraId="2B587CAC"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First();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r[b.Position] = b.Value;</w:t>
      </w:r>
    </w:p>
    <w:p w14:paraId="0F79016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Bookmark(</w:t>
      </w:r>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Next();</w:t>
      </w:r>
    </w:p>
    <w:p w14:paraId="545241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 </w:t>
      </w:r>
      <w:r>
        <w:rPr>
          <w:rFonts w:ascii="Consolas" w:hAnsi="Consolas" w:cs="Consolas"/>
          <w:color w:val="0000FF"/>
          <w:sz w:val="19"/>
          <w:szCs w:val="19"/>
        </w:rPr>
        <w:t>get</w:t>
      </w:r>
      <w:r>
        <w:rPr>
          <w:rFonts w:ascii="Consolas" w:hAnsi="Consolas" w:cs="Consolas"/>
          <w:color w:val="000000"/>
          <w:sz w:val="19"/>
          <w:szCs w:val="19"/>
        </w:rPr>
        <w:t>; }</w:t>
      </w:r>
    </w:p>
    <w:p w14:paraId="7E112016" w14:textId="77777777" w:rsidR="002F73C4" w:rsidRDefault="002F73C4" w:rsidP="00971A01">
      <w:pPr>
        <w:spacing w:before="120" w:line="240" w:lineRule="auto"/>
        <w:rPr>
          <w:rFonts w:cstheme="minorHAnsi"/>
        </w:rPr>
      </w:pPr>
      <w:r>
        <w:rPr>
          <w:rFonts w:ascii="Consolas" w:hAnsi="Consolas" w:cs="Consolas"/>
          <w:color w:val="000000"/>
          <w:sz w:val="19"/>
          <w:szCs w:val="19"/>
        </w:rPr>
        <w:t xml:space="preserve">    }</w:t>
      </w:r>
      <w:r w:rsidRPr="007279DE">
        <w:rPr>
          <w:rFonts w:cstheme="minorHAnsi"/>
        </w:rPr>
        <w:t xml:space="preserve"> </w:t>
      </w:r>
    </w:p>
    <w:p w14:paraId="093F64F2" w14:textId="41AC2D0E" w:rsidR="002F73C4" w:rsidRDefault="007279DE" w:rsidP="00971A01">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We have made these into abstract classes so that we automatically have the ToArray() method. And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971A01">
      <w:pPr>
        <w:spacing w:before="120" w:line="240" w:lineRule="auto"/>
        <w:rPr>
          <w:rFonts w:cstheme="minorHAnsi"/>
        </w:rPr>
      </w:pPr>
      <w:r>
        <w:rPr>
          <w:rFonts w:cstheme="minorHAnsi"/>
        </w:rPr>
        <w:t>On the other hand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971A01">
      <w:pPr>
        <w:spacing w:before="120" w:line="240" w:lineRule="auto"/>
        <w:rPr>
          <w:rFonts w:cstheme="minorHAnsi"/>
        </w:rPr>
      </w:pPr>
      <w:r>
        <w:rPr>
          <w:rFonts w:cstheme="minorHAnsi"/>
        </w:rPr>
        <w:lastRenderedPageBreak/>
        <w:t>We can now see that ToArray will have the same code no matter what T is, so it might as well go in the base class.</w:t>
      </w:r>
    </w:p>
    <w:p w14:paraId="45D4D70D" w14:textId="74447212" w:rsidR="007279DE" w:rsidRDefault="002F73C4" w:rsidP="00971A01">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First()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971A01">
      <w:pPr>
        <w:pStyle w:val="Heading3"/>
        <w:spacing w:line="240" w:lineRule="auto"/>
      </w:pPr>
      <w:r>
        <w:t>SList&lt;T&gt;</w:t>
      </w:r>
    </w:p>
    <w:p w14:paraId="77BCDA5E"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don't test for null. Use Length&gt;0.</w:t>
      </w:r>
    </w:p>
    <w:p w14:paraId="0E64428B" w14:textId="090923F3"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w:t>
      </w:r>
    </w:p>
    <w:p w14:paraId="5D550B66" w14:textId="37AB2703"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r>
        <w:rPr>
          <w:rFonts w:ascii="Consolas" w:hAnsi="Consolas" w:cs="Consolas"/>
          <w:color w:val="000000"/>
          <w:sz w:val="19"/>
          <w:szCs w:val="19"/>
        </w:rPr>
        <w:t xml:space="preserve">SList()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SList(</w:t>
      </w:r>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3AEB208F"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InsertAt(</w:t>
      </w:r>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r w:rsidR="002376ED">
        <w:rPr>
          <w:rFonts w:ascii="Consolas" w:hAnsi="Consolas" w:cs="Consolas"/>
          <w:color w:val="000000"/>
          <w:sz w:val="19"/>
          <w:szCs w:val="19"/>
        </w:rPr>
        <w:t>&gt;(element, next.InsertAt(x, n - 1));</w:t>
      </w:r>
    </w:p>
    <w:p w14:paraId="7C95A9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next.RemoveAt(n - 1));</w:t>
      </w:r>
    </w:p>
    <w:p w14:paraId="157B680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7256"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UpdateAt(</w:t>
      </w:r>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&gt;(x, next);</w:t>
      </w:r>
    </w:p>
    <w:p w14:paraId="17A8FA5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next.UpdateAt(x, n - 1));</w:t>
      </w:r>
    </w:p>
    <w:p w14:paraId="5B01BD12"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&gt; First()</w:t>
      </w:r>
    </w:p>
    <w:p w14:paraId="5B395499"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r w:rsidR="0064240F">
        <w:rPr>
          <w:rFonts w:ascii="Consolas" w:hAnsi="Consolas" w:cs="Consolas"/>
          <w:color w:val="000000"/>
          <w:sz w:val="19"/>
          <w:szCs w:val="19"/>
        </w:rPr>
        <w:t>)?</w:t>
      </w:r>
      <w:r w:rsidR="0064240F">
        <w:rPr>
          <w:rFonts w:ascii="Consolas" w:hAnsi="Consolas" w:cs="Consolas"/>
          <w:color w:val="0000FF"/>
          <w:sz w:val="19"/>
          <w:szCs w:val="19"/>
        </w:rPr>
        <w:t>null</w:t>
      </w:r>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BE6FF82"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sidRPr="00B35FF8">
        <w:rPr>
          <w:rFonts w:ascii="Consolas" w:hAnsi="Consolas" w:cs="Consolas"/>
          <w:sz w:val="19"/>
          <w:szCs w:val="19"/>
        </w:rPr>
        <w:t>&gt;</w:t>
      </w:r>
      <w:r>
        <w:rPr>
          <w:rFonts w:ascii="Consolas" w:hAnsi="Consolas" w:cs="Consolas"/>
          <w:color w:val="000000"/>
          <w:sz w:val="19"/>
          <w:szCs w:val="19"/>
        </w:rPr>
        <w:t xml:space="preserve"> :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w:t>
      </w:r>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&gt; Next()</w:t>
      </w:r>
    </w:p>
    <w:p w14:paraId="08703CAB"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w:t>
      </w:r>
      <w:r w:rsidR="00333859">
        <w:rPr>
          <w:rFonts w:ascii="Consolas" w:hAnsi="Consolas" w:cs="Consolas"/>
          <w:color w:val="000000"/>
          <w:sz w:val="19"/>
          <w:szCs w:val="19"/>
        </w:rPr>
        <w:t>Length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_s.element;</w:t>
      </w:r>
    </w:p>
    <w:p w14:paraId="33752DBA" w14:textId="77777777" w:rsidR="00BF5DF6" w:rsidRDefault="00BF5DF6"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971A01">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1A01">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971A01">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provides a way of creating an SList&lt;T&gt; from a (possibly empty) array 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T[]{a,b,c}) . The New method is declared static because we don’t need to have an Slist&lt;T&gt; already, and it can’t be a ordinary constructor unless we are sure the parameter T[] is non-empty.</w:t>
      </w:r>
    </w:p>
    <w:p w14:paraId="1588BF39" w14:textId="1C5F296A" w:rsidR="009A6689" w:rsidRDefault="00D74479" w:rsidP="00971A01">
      <w:pPr>
        <w:spacing w:before="120" w:line="240" w:lineRule="auto"/>
        <w:rPr>
          <w:rFonts w:cstheme="minorHAnsi"/>
        </w:rPr>
      </w:pPr>
      <w:r>
        <w:rPr>
          <w:rFonts w:cstheme="minorHAnsi"/>
        </w:rPr>
        <w:t xml:space="preserve">In Java it turns out to be easier to use null for an empty SList, and use the constructor to create a list with one element. </w:t>
      </w:r>
    </w:p>
    <w:p w14:paraId="5598EA1C" w14:textId="704A3C62" w:rsidR="00E53926" w:rsidRDefault="00E53926" w:rsidP="00971A01">
      <w:pPr>
        <w:spacing w:before="120" w:line="240" w:lineRule="auto"/>
        <w:rPr>
          <w:rFonts w:cstheme="minorHAnsi"/>
        </w:rPr>
      </w:pPr>
      <w:r>
        <w:rPr>
          <w:rFonts w:cstheme="minorHAnsi"/>
        </w:rPr>
        <w:t>Finally, the ToArray()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971A01">
      <w:pPr>
        <w:pStyle w:val="Heading3"/>
        <w:spacing w:line="240" w:lineRule="auto"/>
      </w:pPr>
      <w:r>
        <w:t>SCList&lt;T&gt;</w:t>
      </w:r>
    </w:p>
    <w:p w14:paraId="60159511" w14:textId="3D6F2785" w:rsidR="00333859" w:rsidRDefault="00333859" w:rsidP="00971A01">
      <w:pPr>
        <w:spacing w:before="120" w:line="240" w:lineRule="auto"/>
        <w:rPr>
          <w:rFonts w:cstheme="minorHAnsi"/>
        </w:rPr>
      </w:pPr>
      <w:r>
        <w:rPr>
          <w:rFonts w:cstheme="minorHAnsi"/>
        </w:rPr>
        <w:t>This is a version of Slist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don't test for null. Use Length&gt;0.    /// </w:t>
      </w:r>
    </w:p>
    <w:p w14:paraId="7A075BA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&gt;();</w:t>
      </w:r>
    </w:p>
    <w:p w14:paraId="64A3884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SCList() { }</w:t>
      </w:r>
    </w:p>
    <w:p w14:paraId="70B09A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SCList(</w:t>
      </w:r>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C20E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022379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&gt;(els[i], r);</w:t>
      </w:r>
    </w:p>
    <w:p w14:paraId="25F6212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w:t>
      </w:r>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me.Length &gt; 0 &amp;&amp; them.Length &gt; 0; me = me.next, them = them.next)</w:t>
      </w:r>
    </w:p>
    <w:p w14:paraId="2DF1CF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0C1A86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me.element.CompareTo(them.element);</w:t>
      </w:r>
    </w:p>
    <w:p w14:paraId="10678A2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0)</w:t>
      </w:r>
    </w:p>
    <w:p w14:paraId="6F2C069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(me.Length &gt; 0) ? 1 : (them.Length &gt; 0) ? -1 : 0;</w:t>
      </w:r>
    </w:p>
    <w:p w14:paraId="478A486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First()</w:t>
      </w:r>
    </w:p>
    <w:p w14:paraId="7CEB6C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793C41">
        <w:rPr>
          <w:rFonts w:ascii="Consolas" w:hAnsi="Consolas" w:cs="Consolas"/>
          <w:sz w:val="19"/>
          <w:szCs w:val="19"/>
        </w:rPr>
        <w:t>SCListBookmark</w:t>
      </w:r>
      <w:r>
        <w:rPr>
          <w:rFonts w:ascii="Consolas" w:hAnsi="Consolas" w:cs="Consolas"/>
          <w:color w:val="000000"/>
          <w:sz w:val="19"/>
          <w:szCs w:val="19"/>
        </w:rPr>
        <w: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Next()</w:t>
      </w:r>
    </w:p>
    <w:p w14:paraId="18D5DDB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(_s.Length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&gt;)_s.next, Position + 1);</w:t>
      </w:r>
    </w:p>
    <w:p w14:paraId="6167CAD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971A01">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971A01">
      <w:pPr>
        <w:pStyle w:val="Heading3"/>
        <w:spacing w:line="240" w:lineRule="auto"/>
      </w:pPr>
      <w:r>
        <w:t>S</w:t>
      </w:r>
      <w:r w:rsidR="00BE050B">
        <w:t>Array</w:t>
      </w:r>
      <w:r>
        <w:t>&lt;T&gt;</w:t>
      </w:r>
    </w:p>
    <w:p w14:paraId="402C2E61" w14:textId="48E613C1" w:rsidR="009405E3" w:rsidRDefault="009405E3" w:rsidP="00971A01">
      <w:pPr>
        <w:spacing w:line="240" w:lineRule="auto"/>
      </w:pPr>
      <w:r>
        <w:t>For completeness we include a shareable array class SArray&lt;T&gt;, but it is not very useful in practice.</w:t>
      </w:r>
    </w:p>
    <w:p w14:paraId="15D90843" w14:textId="751611CE"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sidR="00414D57">
        <w:rPr>
          <w:rFonts w:ascii="Consolas" w:hAnsi="Consolas" w:cs="Consolas"/>
          <w:color w:val="000000"/>
          <w:sz w:val="19"/>
          <w:szCs w:val="19"/>
        </w:rPr>
        <w:t xml:space="preserve"> :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elements;</w:t>
      </w:r>
    </w:p>
    <w:p w14:paraId="7695D436" w14:textId="415F451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w:t>
      </w:r>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[els.Length];</w:t>
      </w:r>
    </w:p>
    <w:p w14:paraId="3BA08FD5"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&lt;els.Length; i++)</w:t>
      </w:r>
    </w:p>
    <w:p w14:paraId="19BABC1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&gt; InsertAt(</w:t>
      </w:r>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els.Length];</w:t>
      </w:r>
    </w:p>
    <w:p w14:paraId="65981B09"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els.Length; i++)</w:t>
      </w:r>
    </w:p>
    <w:p w14:paraId="4B41873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n] = els[i];</w:t>
      </w:r>
    </w:p>
    <w:p w14:paraId="2BEC697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elements.Length; i++)</w:t>
      </w:r>
    </w:p>
    <w:p w14:paraId="279623E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els.Length] = elements[i];</w:t>
      </w:r>
    </w:p>
    <w:p w14:paraId="45EC984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- 1];</w:t>
      </w:r>
    </w:p>
    <w:p w14:paraId="47A5B2F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i &lt; elements.Length; i++)</w:t>
      </w:r>
    </w:p>
    <w:p w14:paraId="70B60FF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- 1] = elements[i];</w:t>
      </w:r>
    </w:p>
    <w:p w14:paraId="138FCE2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UpdateAt(</w:t>
      </w:r>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w:t>
      </w:r>
    </w:p>
    <w:p w14:paraId="119282A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elements.Length; i++)</w:t>
      </w:r>
    </w:p>
    <w:p w14:paraId="631808D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a[i] = elements[i];</w:t>
      </w:r>
    </w:p>
    <w:p w14:paraId="2C17728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First()</w:t>
      </w:r>
    </w:p>
    <w:p w14:paraId="3DA6043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r w:rsidR="00824362">
        <w:rPr>
          <w:rFonts w:ascii="Consolas" w:hAnsi="Consolas" w:cs="Consolas"/>
          <w:color w:val="0000FF"/>
          <w:sz w:val="19"/>
          <w:szCs w:val="19"/>
        </w:rPr>
        <w:t xml:space="preserve">null </w:t>
      </w:r>
      <w:r w:rsidR="00824362" w:rsidRPr="00824362">
        <w:rPr>
          <w:rFonts w:ascii="Consolas" w:hAnsi="Consolas" w:cs="Consolas"/>
          <w:sz w:val="19"/>
          <w:szCs w:val="19"/>
        </w:rPr>
        <w:t>:</w:t>
      </w:r>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00414D57">
        <w:rPr>
          <w:rFonts w:ascii="Consolas" w:hAnsi="Consolas" w:cs="Consolas"/>
          <w:color w:val="000000"/>
          <w:sz w:val="19"/>
          <w:szCs w:val="19"/>
        </w:rPr>
        <w:t>SArrayBookmark(</w:t>
      </w:r>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Next()</w:t>
      </w:r>
    </w:p>
    <w:p w14:paraId="411E011D"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xml:space="preserve">+1 &gt;= _a.elements.Length)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Value()</w:t>
      </w:r>
    </w:p>
    <w:p w14:paraId="6B6C22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_a.elements[</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971A01">
      <w:pPr>
        <w:spacing w:line="240" w:lineRule="auto"/>
      </w:pPr>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971A01">
      <w:pPr>
        <w:spacing w:line="240" w:lineRule="auto"/>
      </w:pPr>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971A01">
      <w:pPr>
        <w:spacing w:line="240" w:lineRule="auto"/>
      </w:pPr>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ToArray() implementation.</w:t>
      </w:r>
    </w:p>
    <w:p w14:paraId="312EEA7C" w14:textId="21F5A09D" w:rsidR="00BE050B" w:rsidRDefault="00B22514" w:rsidP="00971A01">
      <w:pPr>
        <w:pStyle w:val="Heading2"/>
        <w:spacing w:line="240" w:lineRule="auto"/>
      </w:pPr>
      <w:r>
        <w:t>3 Binary Search Trees</w:t>
      </w:r>
    </w:p>
    <w:p w14:paraId="0D969F13" w14:textId="670C40D7" w:rsidR="00B22514" w:rsidRDefault="00573FBF" w:rsidP="00971A01">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A32F4D">
        <w:t>. The code for the corresponding bookmark is more tricky and will be explained below.</w:t>
      </w:r>
    </w:p>
    <w:p w14:paraId="3CE204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53C49D4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
    <w:p w14:paraId="2EB8A9B6"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SSearchTree()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SSearchTree(T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(1+lf.Length+rg.Length)</w:t>
      </w:r>
    </w:p>
    <w:p w14:paraId="3BD41A1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node = n;</w:t>
      </w:r>
    </w:p>
    <w:p w14:paraId="3E8CD5F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r.Add(t);</w:t>
      </w:r>
    </w:p>
    <w:p w14:paraId="28AFC7A8"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&gt;Add(</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 Empty, Empty);</w:t>
      </w:r>
    </w:p>
    <w:p w14:paraId="57CF64B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4A57ECF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left.Add(n),right);</w:t>
      </w:r>
    </w:p>
    <w:p w14:paraId="401B7E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 right.Add(n));</w:t>
      </w:r>
    </w:p>
    <w:p w14:paraId="433039A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260CD9F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 ?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First()</w:t>
      </w:r>
    </w:p>
    <w:p w14:paraId="00E07F4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SSearchTreeBookmark(</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sidR="00181040">
        <w:rPr>
          <w:rFonts w:ascii="Consolas" w:hAnsi="Consolas" w:cs="Consolas"/>
          <w:color w:val="000000"/>
          <w:sz w:val="19"/>
          <w:szCs w:val="19"/>
        </w:rPr>
        <w:t>doLeft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stk.InsertAt(s, 0);</w:t>
      </w:r>
    </w:p>
    <w:p w14:paraId="7ECA8E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_s.node;</w:t>
      </w:r>
    </w:p>
    <w:p w14:paraId="3F89ABAC" w14:textId="2FBE4782"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Next()</w:t>
      </w:r>
    </w:p>
    <w:p w14:paraId="1F8BB0A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(_s.right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(_s.right,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&gt;&gt;.Empty) ? </w:t>
      </w:r>
      <w:r>
        <w:rPr>
          <w:rFonts w:ascii="Consolas" w:hAnsi="Consolas" w:cs="Consolas"/>
          <w:color w:val="0000FF"/>
          <w:sz w:val="19"/>
          <w:szCs w:val="19"/>
        </w:rPr>
        <w:t>null</w:t>
      </w:r>
    </w:p>
    <w:p w14:paraId="5BEC51BE" w14:textId="2CCCF14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(_stk.First().Value,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_stk.RemoveAt(0),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971A01">
      <w:pPr>
        <w:spacing w:line="240" w:lineRule="auto"/>
      </w:pPr>
      <w:r>
        <w:t>The Bookmark class does the traversal. In books you we see a traversal written as</w:t>
      </w:r>
    </w:p>
    <w:p w14:paraId="3AA4AA83" w14:textId="205B99FF" w:rsidR="00470742" w:rsidRPr="001E4C1B" w:rsidRDefault="00470742" w:rsidP="00971A01">
      <w:pPr>
        <w:spacing w:line="240" w:lineRule="auto"/>
        <w:contextualSpacing/>
        <w:rPr>
          <w:rFonts w:ascii="Consolas" w:hAnsi="Consolas"/>
        </w:rPr>
      </w:pPr>
      <w:r w:rsidRPr="001E4C1B">
        <w:rPr>
          <w:rFonts w:ascii="Consolas" w:hAnsi="Consolas"/>
        </w:rPr>
        <w:tab/>
        <w:t>void Traverse(</w:t>
      </w:r>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971A01">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971A01">
      <w:pPr>
        <w:spacing w:line="240" w:lineRule="auto"/>
        <w:contextualSpacing/>
        <w:rPr>
          <w:rFonts w:ascii="Consolas" w:hAnsi="Consolas"/>
        </w:rPr>
      </w:pPr>
      <w:r w:rsidRPr="001E4C1B">
        <w:rPr>
          <w:rFonts w:ascii="Consolas" w:hAnsi="Consolas"/>
        </w:rPr>
        <w:lastRenderedPageBreak/>
        <w:tab/>
      </w:r>
      <w:r w:rsidRPr="001E4C1B">
        <w:rPr>
          <w:rFonts w:ascii="Consolas" w:hAnsi="Consolas"/>
        </w:rPr>
        <w:tab/>
        <w:t>Traverse(n.left</w:t>
      </w:r>
      <w:r w:rsidR="001E4C1B" w:rsidRPr="001E4C1B">
        <w:rPr>
          <w:rFonts w:ascii="Consolas" w:hAnsi="Consolas"/>
        </w:rPr>
        <w:t>,ref i);</w:t>
      </w:r>
    </w:p>
    <w:p w14:paraId="5D2FEAF6" w14:textId="29085028"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DealWith(n.node,i++);</w:t>
      </w:r>
    </w:p>
    <w:p w14:paraId="506F576B" w14:textId="015BF71B"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Traverse(n.right,ref i);</w:t>
      </w:r>
    </w:p>
    <w:p w14:paraId="1E48B65B" w14:textId="18F8F943" w:rsidR="00470742" w:rsidRDefault="00470742" w:rsidP="00971A01">
      <w:pPr>
        <w:spacing w:line="240" w:lineRule="auto"/>
        <w:contextualSpacing/>
        <w:rPr>
          <w:rFonts w:ascii="Consolas" w:hAnsi="Consolas"/>
        </w:rPr>
      </w:pPr>
      <w:r w:rsidRPr="001E4C1B">
        <w:rPr>
          <w:rFonts w:ascii="Consolas" w:hAnsi="Consolas"/>
        </w:rPr>
        <w:tab/>
        <w:t>}</w:t>
      </w:r>
    </w:p>
    <w:p w14:paraId="227F36CA" w14:textId="3789E5C3" w:rsidR="001E4C1B" w:rsidRPr="001E4C1B" w:rsidRDefault="001E4C1B" w:rsidP="00971A01">
      <w:pPr>
        <w:spacing w:line="240" w:lineRule="auto"/>
      </w:pPr>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971A01">
      <w:pPr>
        <w:spacing w:line="240" w:lineRule="auto"/>
      </w:pPr>
      <w:r>
        <w:t>The New method isn’t allowed in Java.</w:t>
      </w:r>
    </w:p>
    <w:p w14:paraId="315136CF" w14:textId="0AB4D81C" w:rsidR="00156FAF" w:rsidRDefault="005E68FC" w:rsidP="00971A01">
      <w:pPr>
        <w:spacing w:line="240" w:lineRule="auto"/>
      </w:pPr>
      <w:r>
        <w:t>For now we observe that in the worst case Add-ing a node to a tree of size N might create N new nodes. This means that the worst case for building a tree of size N will in</w:t>
      </w:r>
      <w:r w:rsidR="003C1D58">
        <w:t>v</w:t>
      </w:r>
      <w:r>
        <w:t xml:space="preserve">olve N(N-1)+1 steps. This is not good. </w:t>
      </w:r>
    </w:p>
    <w:p w14:paraId="2F62A4E8" w14:textId="77777777" w:rsidR="009D4257" w:rsidRDefault="003C1D58" w:rsidP="00971A01">
      <w:pPr>
        <w:spacing w:line="240" w:lineRule="auto"/>
      </w:pPr>
      <w:r>
        <w:t>On the other hand the code is very safe, as cycles cannot occur.</w:t>
      </w:r>
      <w:r w:rsidR="009D4257" w:rsidRPr="009D4257">
        <w:t xml:space="preserve"> </w:t>
      </w:r>
    </w:p>
    <w:p w14:paraId="7A29CD46" w14:textId="56C1421F" w:rsidR="003C1D58" w:rsidRDefault="009D4257" w:rsidP="00971A01">
      <w:pPr>
        <w:spacing w:line="240" w:lineRule="auto"/>
      </w:pPr>
      <w:r>
        <w:t>In the next chapter we will present a B-tree implementation for SDict&lt;K,V&gt;, and we will find that SDict&lt;T,bool&gt; gives a more efficient sorting algorithm than SSearchTree&lt;T&gt;.</w:t>
      </w:r>
    </w:p>
    <w:p w14:paraId="4C1ABDC4" w14:textId="54C925D6" w:rsidR="007B31EF" w:rsidRDefault="007B31EF" w:rsidP="00971A01">
      <w:pPr>
        <w:pStyle w:val="Heading2"/>
        <w:spacing w:line="240" w:lineRule="auto"/>
      </w:pPr>
      <w:r>
        <w:t>4 B</w:t>
      </w:r>
      <w:r w:rsidR="00DE1452">
        <w:t>-</w:t>
      </w:r>
      <w:r>
        <w:t>Trees</w:t>
      </w:r>
    </w:p>
    <w:p w14:paraId="21347D6B" w14:textId="7B1B034F" w:rsidR="00DE1452" w:rsidRDefault="00556B4F" w:rsidP="00971A01">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SDict&lt;K,V&gt;)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all of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971A01">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971A01">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O(log N) in any case because binary search is used within nodes O(log n) and the depth of the </w:t>
      </w:r>
      <w:r w:rsidR="004D027B">
        <w:t>B-</w:t>
      </w:r>
      <w:r w:rsidR="00682D4A">
        <w:t xml:space="preserve">tree will be O(log (N/n)). </w:t>
      </w:r>
    </w:p>
    <w:p w14:paraId="579D130E" w14:textId="3C82EBBA" w:rsidR="006F6ABD" w:rsidRDefault="006F6ABD" w:rsidP="00971A01">
      <w:pPr>
        <w:spacing w:line="240" w:lineRule="auto"/>
      </w:pPr>
      <w:r>
        <w:t>Leaf nodes contain key-value pairs (k,v) say. Inner nodes contain an ordered group of pairs (k,T) and a subtree G; where each T is a non-empty subtree (either an inner node or a leaf node) whose 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971A01">
      <w:pPr>
        <w:spacing w:line="240" w:lineRule="auto"/>
      </w:pPr>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5E1A94EB" w14:textId="41DD4731" w:rsidR="00ED3561" w:rsidRDefault="00ED3561" w:rsidP="00971A01">
      <w:pPr>
        <w:spacing w:line="240" w:lineRule="auto"/>
      </w:pPr>
      <w:r>
        <w:t xml:space="preserve">For consistency with the previous chapter, let us consider an SDict&lt;K,V&gt; to be a Shareable list of pairs (K,V), so we define an auxiliary class called SSlot&lt;K,V&gt; (whose fields </w:t>
      </w:r>
      <w:r w:rsidR="0085662B">
        <w:t xml:space="preserve">key and val </w:t>
      </w:r>
      <w:r>
        <w:t>are public readonly of course).</w:t>
      </w:r>
      <w:r w:rsidR="0085662B">
        <w:t xml:space="preserve"> This makes SDict&lt;K,V&gt; a subclass of Shareable&lt;SSlot&lt;K,V&gt;&gt;, and if we apply our </w:t>
      </w:r>
      <w:r w:rsidR="0085662B">
        <w:lastRenderedPageBreak/>
        <w:t xml:space="preserve">bookmark machinery we will have a bookmark of type SBookmark&lt;SSlot&lt;K,V&gt;&gt;, so for convenience we create a subclass SDictBookmark&lt;K,V&gt; </w:t>
      </w:r>
    </w:p>
    <w:p w14:paraId="0A928768" w14:textId="28494652" w:rsidR="00ED3561" w:rsidRDefault="00ED3561" w:rsidP="00971A01">
      <w:pPr>
        <w:spacing w:line="240" w:lineRule="auto"/>
      </w:pPr>
      <w:r>
        <w:t xml:space="preserve">It is clear from this discussion that there should be two classes of nodes, for inner and leaf nodes, and it makes sense to have a common base class, which we call SBucket&lt;K,V&gt;. </w:t>
      </w:r>
      <w:r w:rsidR="0085662B">
        <w:t>Again all of these classes will have public readonly fields.</w:t>
      </w:r>
    </w:p>
    <w:p w14:paraId="05C405C0" w14:textId="6EED7D09" w:rsidR="00ED3561" w:rsidRDefault="00ED3561" w:rsidP="00971A01">
      <w:pPr>
        <w:spacing w:line="240" w:lineRule="auto"/>
      </w:pPr>
      <w:r>
        <w:t xml:space="preserve">In C# it also helps to have an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971A01">
      <w:pPr>
        <w:pStyle w:val="Heading3"/>
        <w:spacing w:line="240" w:lineRule="auto"/>
      </w:pPr>
      <w:r>
        <w:t>SDict&lt;K,V&gt;</w:t>
      </w:r>
    </w:p>
    <w:p w14:paraId="03D63870" w14:textId="4C3FD630" w:rsidR="00DD74C2" w:rsidRDefault="00DD74C2" w:rsidP="00971A01">
      <w:pPr>
        <w:spacing w:line="240" w:lineRule="auto"/>
      </w:pPr>
      <w:r>
        <w:t xml:space="preserve">From the above discussion we have quite a group of new classes just for implementation of SDict&lt;K,V&gt;, so we will not give full listings of everything in this document. SDict&lt;K,V&gt;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971A01">
      <w:pPr>
        <w:spacing w:line="240" w:lineRule="auto"/>
      </w:pPr>
      <w:r>
        <w:t>SDict&lt;K,V&gt; itself is clear enough:</w:t>
      </w:r>
    </w:p>
    <w:p w14:paraId="3D82588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971A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971A0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const, since experimentally there is little impact on performance </w:t>
      </w:r>
    </w:p>
    <w:p w14:paraId="324E772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13CAD6F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root?.total ?? 0; }}</w:t>
      </w:r>
    </w:p>
    <w:p w14:paraId="67A4ECF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SDict(</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 { root = r; }</w:t>
      </w:r>
    </w:p>
    <w:p w14:paraId="39C4B74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SDict(</w:t>
      </w:r>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root.total == 0)?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(root.Contains(k))?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(root.count == Size)?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&gt;(root.Add(k, v));</w:t>
      </w:r>
    </w:p>
    <w:p w14:paraId="54CE45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root.Lookup(k)==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(root.total == 1) ? Empty :</w:t>
      </w:r>
    </w:p>
    <w:p w14:paraId="641AFB2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&gt;(root.Remove(k));</w:t>
      </w:r>
    </w:p>
    <w:p w14:paraId="7A21F59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843384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 root.Contains(k);</w:t>
      </w:r>
    </w:p>
    <w:p w14:paraId="55D293B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r>
        <w:rPr>
          <w:rFonts w:ascii="Consolas" w:hAnsi="Consolas" w:cs="Consolas"/>
          <w:color w:val="000000"/>
          <w:sz w:val="19"/>
          <w:szCs w:val="19"/>
        </w:rPr>
        <w:t>Lookup(</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default</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First()</w:t>
      </w:r>
    </w:p>
    <w:p w14:paraId="23D569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&gt;.Next(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07E670EF"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971A01">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r>
        <w:rPr>
          <w:rFonts w:ascii="Consolas" w:hAnsi="Consolas" w:cs="Consolas"/>
          <w:color w:val="000000"/>
          <w:sz w:val="19"/>
          <w:szCs w:val="19"/>
        </w:rPr>
        <w:t xml:space="preserve">&gt; :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971A01">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&gt;)_bmk._bucket).slots[_bmk._bpos];</w:t>
      </w:r>
    </w:p>
    <w:p w14:paraId="55AD18F5"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SDictBookmark(</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 _bmk = bmk; }</w:t>
      </w:r>
    </w:p>
    <w:p w14:paraId="543C4504"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Next()</w:t>
      </w:r>
    </w:p>
    <w:p w14:paraId="315E658E"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(_bmk.Next()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971A01">
      <w:pPr>
        <w:spacing w:line="240" w:lineRule="auto"/>
      </w:pPr>
      <w:r>
        <w:t>We can see an advantage in defining this class in that we have shortcut properties key and val that access the corresponding fields in the Value SSlot. More importantly note that the standard First() and Next() methods return</w:t>
      </w:r>
      <w:r w:rsidR="004A099E">
        <w:t xml:space="preserve"> instances of the SDictBookmark class instead of Bookmark&lt;SSlot&lt;K,V&gt;&gt;.</w:t>
      </w:r>
    </w:p>
    <w:p w14:paraId="3DA32921" w14:textId="09012298" w:rsidR="00B2144D" w:rsidRDefault="00B2144D" w:rsidP="00971A01">
      <w:pPr>
        <w:spacing w:line="240" w:lineRule="auto"/>
      </w:pPr>
      <w:r>
        <w:t>For further details , see the code files.</w:t>
      </w:r>
    </w:p>
    <w:p w14:paraId="3300E54A" w14:textId="6EEA9AC7" w:rsidR="007B31EF" w:rsidRDefault="007B7310" w:rsidP="00971A01">
      <w:pPr>
        <w:pStyle w:val="Heading2"/>
        <w:spacing w:line="240" w:lineRule="auto"/>
      </w:pPr>
      <w:r>
        <w:t>5 Multi-level indexes</w:t>
      </w:r>
    </w:p>
    <w:p w14:paraId="33A565FF" w14:textId="0B6E946E" w:rsidR="007B7310" w:rsidRDefault="007B7310" w:rsidP="00971A01">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the </w:t>
      </w:r>
      <w:r w:rsidR="004D027B">
        <w:t xml:space="preserve">disk </w:t>
      </w:r>
      <w:r w:rsidR="00556B4F">
        <w:t xml:space="preserve">location of the </w:t>
      </w:r>
      <w:r w:rsidR="004D027B">
        <w:t>record)</w:t>
      </w:r>
      <w:r>
        <w:t>.</w:t>
      </w:r>
      <w:r w:rsidR="00556B4F">
        <w:t xml:space="preserve"> From the outside, the MTree is a SDict&lt;</w:t>
      </w:r>
      <w:r w:rsidR="004D027B">
        <w:t>SList</w:t>
      </w:r>
      <w:r w:rsidR="00556B4F">
        <w:t>,</w:t>
      </w:r>
      <w:r w:rsidR="004D027B">
        <w:t>int</w:t>
      </w:r>
      <w:r w:rsidR="00556B4F">
        <w:t xml:space="preserve">&gt;, where the key 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971A01">
      <w:pPr>
        <w:pStyle w:val="Heading3"/>
        <w:spacing w:line="240" w:lineRule="auto"/>
      </w:pPr>
      <w:r>
        <w:t>SMTree</w:t>
      </w:r>
    </w:p>
    <w:p w14:paraId="1FCCE3CA" w14:textId="48126B40" w:rsidR="00B2144D" w:rsidRDefault="00B2144D" w:rsidP="00971A01">
      <w:pPr>
        <w:spacing w:line="240" w:lineRule="auto"/>
      </w:pPr>
      <w:r>
        <w:t xml:space="preserve">From this description we can already see that the implementation will require a number of auxiliary classes and enumerations. </w:t>
      </w:r>
      <w:r w:rsidR="005B5582">
        <w:t>We will already need an SList&lt;TreeInfo&gt; to describe the multicolum key class. Then</w:t>
      </w:r>
      <w:r>
        <w:t xml:space="preserve"> a single level of the implementation can be done be an internal class SITree</w:t>
      </w:r>
      <w:r w:rsidR="005B5582">
        <w:t>&lt;K1,V1&gt;, say</w:t>
      </w:r>
      <w:r>
        <w:t>.</w:t>
      </w:r>
      <w:r w:rsidR="005B5582">
        <w:t xml:space="preserve"> But its K1 and V1 types can’t be just K and int, since the intermediate objects T1, T2, .. in the above </w:t>
      </w:r>
      <w:r w:rsidR="005B5582">
        <w:lastRenderedPageBreak/>
        <w:t>discussion can be  trees of at least two kinds (partial and compound) and the last value will be an integer. So we invent a Variant class to handle this variety and an enumeration Variants for the case that arise.</w:t>
      </w:r>
    </w:p>
    <w:p w14:paraId="737D0BE0" w14:textId="4C44C3DF" w:rsidR="00B2144D" w:rsidRDefault="004F5AC0" w:rsidP="00971A01">
      <w:pPr>
        <w:spacing w:line="240" w:lineRule="auto"/>
      </w:pPr>
      <w:r>
        <w:t xml:space="preserve">To implement the recursive process described here, it is convenient to generalise the SMTree to use the Vaiant class we have just introduced. </w:t>
      </w:r>
      <w:r w:rsidR="00B2144D">
        <w:t>A shortened version of the SMTree</w:t>
      </w:r>
      <w:r w:rsidR="00E80777">
        <w:t xml:space="preserve"> </w:t>
      </w:r>
      <w:r w:rsidR="00B2144D">
        <w:t>class can be represented as</w:t>
      </w:r>
      <w:r w:rsidR="005B5582">
        <w:t xml:space="preserve"> follows:</w:t>
      </w:r>
    </w:p>
    <w:p w14:paraId="7D021080" w14:textId="1C9B79E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SMTree</w:t>
      </w:r>
      <w:r>
        <w:rPr>
          <w:rFonts w:ascii="Consolas" w:hAnsi="Consolas" w:cs="Consolas"/>
          <w:color w:val="000000"/>
          <w:sz w:val="19"/>
          <w:szCs w:val="19"/>
        </w:rPr>
        <w:t xml:space="preserve"> : </w:t>
      </w:r>
      <w:r w:rsidRPr="005B5582">
        <w:rPr>
          <w:rFonts w:ascii="Consolas" w:hAnsi="Consolas" w:cs="Consolas"/>
          <w:color w:val="2B91AF"/>
          <w:sz w:val="19"/>
          <w:szCs w:val="19"/>
        </w:rPr>
        <w:t>SDict</w:t>
      </w:r>
      <w:r>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Pr="005B5582">
        <w:rPr>
          <w:rFonts w:ascii="Consolas" w:hAnsi="Consolas" w:cs="Consolas"/>
          <w:color w:val="2B91AF"/>
          <w:sz w:val="19"/>
          <w:szCs w:val="19"/>
        </w:rPr>
        <w:t>Variant</w:t>
      </w:r>
      <w:r>
        <w:rPr>
          <w:rFonts w:ascii="Consolas" w:hAnsi="Consolas" w:cs="Consolas"/>
          <w:color w:val="000000"/>
          <w:sz w:val="19"/>
          <w:szCs w:val="19"/>
        </w:rPr>
        <w:t>&gt;</w:t>
      </w:r>
    </w:p>
    <w:p w14:paraId="533FF107"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_info;</w:t>
      </w:r>
    </w:p>
    <w:p w14:paraId="42BB981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_count;</w:t>
      </w:r>
    </w:p>
    <w:p w14:paraId="31C7AD3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=&gt; _count;</w:t>
      </w:r>
    </w:p>
    <w:p w14:paraId="544CC330"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SMTree(</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w:t>
      </w:r>
      <w:r w:rsidRPr="00E80777">
        <w:rPr>
          <w:rFonts w:ascii="Consolas" w:hAnsi="Consolas" w:cs="Consolas"/>
          <w:color w:val="2B91AF"/>
          <w:sz w:val="19"/>
          <w:szCs w:val="19"/>
        </w:rPr>
        <w:t>SITree</w:t>
      </w:r>
      <w:r>
        <w:rPr>
          <w:rFonts w:ascii="Consolas" w:hAnsi="Consolas" w:cs="Consolas"/>
          <w:color w:val="000000"/>
          <w:sz w:val="19"/>
          <w:szCs w:val="19"/>
        </w:rPr>
        <w:t xml:space="preserve"> impl,</w:t>
      </w:r>
      <w:r>
        <w:rPr>
          <w:rFonts w:ascii="Consolas" w:hAnsi="Consolas" w:cs="Consolas"/>
          <w:color w:val="0000FF"/>
          <w:sz w:val="19"/>
          <w:szCs w:val="19"/>
        </w:rPr>
        <w:t>int</w:t>
      </w:r>
      <w:r>
        <w:rPr>
          <w:rFonts w:ascii="Consolas" w:hAnsi="Consolas" w:cs="Consolas"/>
          <w:color w:val="000000"/>
          <w:sz w:val="19"/>
          <w:szCs w:val="19"/>
        </w:rPr>
        <w:t xml:space="preserve"> c)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1FE8E8B9"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56A910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 = c;</w:t>
      </w:r>
    </w:p>
    <w:p w14:paraId="2EE7F56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(ti.Length&gt;1 &amp;&amp; ti.element.onDuplicate != TreeBehaviour.Disallow)</w:t>
      </w:r>
    </w:p>
    <w:p w14:paraId="13BE0EB1" w14:textId="3DC6D4F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"Duplicates are allowed only on last TreeInfo"</w:t>
      </w:r>
      <w:r>
        <w:rPr>
          <w:rFonts w:ascii="Consolas" w:hAnsi="Consolas" w:cs="Consolas"/>
          <w:color w:val="000000"/>
          <w:sz w:val="19"/>
          <w:szCs w:val="19"/>
        </w:rPr>
        <w:t>);</w:t>
      </w:r>
    </w:p>
    <w:p w14:paraId="7D465E7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sz w:val="19"/>
          <w:szCs w:val="19"/>
        </w:rPr>
        <w:t>SMTree</w:t>
      </w:r>
      <w:r>
        <w:rPr>
          <w:rFonts w:ascii="Consolas" w:hAnsi="Consolas" w:cs="Consolas"/>
          <w:color w:val="000000"/>
          <w:sz w:val="19"/>
          <w:szCs w:val="19"/>
        </w:rPr>
        <w:t>(</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 </w:t>
      </w:r>
      <w:r>
        <w:rPr>
          <w:rFonts w:ascii="Consolas" w:hAnsi="Consolas" w:cs="Consolas"/>
          <w:color w:val="0000FF"/>
          <w:sz w:val="19"/>
          <w:szCs w:val="19"/>
        </w:rPr>
        <w:t>this</w:t>
      </w:r>
      <w:r>
        <w:rPr>
          <w:rFonts w:ascii="Consolas" w:hAnsi="Consolas" w:cs="Consolas"/>
          <w:color w:val="000000"/>
          <w:sz w:val="19"/>
          <w:szCs w:val="19"/>
        </w:rPr>
        <w:t>(ti, (</w:t>
      </w:r>
      <w:r w:rsidRPr="00E80777">
        <w:rPr>
          <w:rFonts w:ascii="Consolas" w:hAnsi="Consolas" w:cs="Consolas"/>
          <w:color w:val="2B91AF"/>
          <w:sz w:val="19"/>
          <w:szCs w:val="19"/>
        </w:rPr>
        <w:t>SITree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0)  { }</w:t>
      </w:r>
    </w:p>
    <w:p w14:paraId="71512DD6" w14:textId="252AA465"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SMTree(</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this</w:t>
      </w:r>
      <w:r>
        <w:rPr>
          <w:rFonts w:ascii="Consolas" w:hAnsi="Consolas" w:cs="Consolas"/>
          <w:color w:val="000000"/>
          <w:sz w:val="19"/>
          <w:szCs w:val="19"/>
        </w:rPr>
        <w:t>(ti) ...</w:t>
      </w:r>
    </w:p>
    <w:p w14:paraId="5D7C6D6D" w14:textId="4F6E985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w:t>
      </w:r>
      <w:r w:rsidRPr="00E80777">
        <w:rPr>
          <w:rFonts w:ascii="Consolas" w:hAnsi="Consolas" w:cs="Consolas"/>
          <w:color w:val="2B91AF"/>
          <w:sz w:val="19"/>
          <w:szCs w:val="19"/>
        </w:rPr>
        <w:t>Variant</w:t>
      </w:r>
      <w:r>
        <w:rPr>
          <w:rFonts w:ascii="Consolas" w:hAnsi="Consolas" w:cs="Consolas"/>
          <w:color w:val="000000"/>
          <w:sz w:val="19"/>
          <w:szCs w:val="19"/>
        </w:rPr>
        <w:t>&gt;&gt; First() ...</w:t>
      </w:r>
    </w:p>
    <w:p w14:paraId="06383477" w14:textId="2A68269F"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PositionAt(</w:t>
      </w:r>
      <w:r w:rsidRPr="00E80777">
        <w:rPr>
          <w:rFonts w:ascii="Consolas" w:hAnsi="Consolas" w:cs="Consolas"/>
          <w:color w:val="2B91AF"/>
          <w:sz w:val="19"/>
          <w:szCs w:val="19"/>
        </w:rPr>
        <w:t>SCList</w:t>
      </w:r>
      <w:r>
        <w:rPr>
          <w:rFonts w:ascii="Consolas" w:hAnsi="Consolas" w:cs="Consolas"/>
          <w:color w:val="000000"/>
          <w:sz w:val="19"/>
          <w:szCs w:val="19"/>
        </w:rPr>
        <w:t>&lt;V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 xml:space="preserve">.Allow) ? r : </w:t>
      </w:r>
    </w:p>
    <w:p w14:paraId="1638B729" w14:textId="46891462"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(tb.ToString());</w:t>
      </w:r>
    </w:p>
    <w:p w14:paraId="18D75AA4"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4FF8F35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SDict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r w:rsidRPr="00E80777">
        <w:rPr>
          <w:rFonts w:ascii="Consolas" w:hAnsi="Consolas" w:cs="Consolas"/>
          <w:color w:val="2B91AF"/>
          <w:sz w:val="19"/>
          <w:szCs w:val="19"/>
        </w:rPr>
        <w:t>Variant</w:t>
      </w:r>
      <w:r>
        <w:rPr>
          <w:rFonts w:ascii="Consolas" w:hAnsi="Consolas" w:cs="Consolas"/>
          <w:color w:val="000000"/>
          <w:sz w:val="19"/>
          <w:szCs w:val="19"/>
        </w:rPr>
        <w:t xml:space="preserve">&gt; </w:t>
      </w:r>
    </w:p>
    <w:p w14:paraId="19B8A5D5" w14:textId="76024409"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0CB5F3C" w14:textId="1C1B770A" w:rsidR="00B2144D" w:rsidRDefault="005B5582"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3DFEF69E" w:rsidR="0012480A" w:rsidRPr="0012480A" w:rsidRDefault="0012480A" w:rsidP="00971A01">
      <w:pPr>
        <w:spacing w:line="240" w:lineRule="auto"/>
      </w:pPr>
      <w:r w:rsidRPr="0012480A">
        <w:t>The M</w:t>
      </w:r>
      <w:r>
        <w:t>T</w:t>
      </w:r>
      <w:r w:rsidRPr="0012480A">
        <w:t>reeBookmark class implements the recursion decsribed in the text, with an outer Bookmark for the current level, and an M</w:t>
      </w:r>
      <w:r>
        <w:t>T</w:t>
      </w:r>
      <w:r w:rsidRPr="0012480A">
        <w:t>reeBookmark for the inner recursion</w:t>
      </w:r>
      <w:r>
        <w:t xml:space="preserve"> if any</w:t>
      </w:r>
      <w:r w:rsidRPr="0012480A">
        <w:t>.</w:t>
      </w:r>
    </w:p>
    <w:p w14:paraId="0C4F061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MTreeBookmark</w:t>
      </w:r>
      <w:r>
        <w:rPr>
          <w:rFonts w:ascii="Consolas" w:hAnsi="Consolas" w:cs="Consolas"/>
          <w:color w:val="000000"/>
          <w:sz w:val="19"/>
          <w:szCs w:val="19"/>
        </w:rPr>
        <w:t xml:space="preserve"> :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w:t>
      </w:r>
    </w:p>
    <w:p w14:paraId="4EA9E9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r>
        <w:rPr>
          <w:rFonts w:ascii="Consolas" w:hAnsi="Consolas" w:cs="Consolas"/>
          <w:color w:val="000000"/>
          <w:sz w:val="19"/>
          <w:szCs w:val="19"/>
        </w:rPr>
        <w:t>&gt; _outer;</w:t>
      </w:r>
    </w:p>
    <w:p w14:paraId="7A2511A7"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2798EC15"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_changed;</w:t>
      </w:r>
    </w:p>
    <w:p w14:paraId="30A5B04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MTreeBookmark(</w:t>
      </w:r>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changed, </w:t>
      </w:r>
      <w:r w:rsidRPr="0012480A">
        <w:rPr>
          <w:rFonts w:ascii="Consolas" w:hAnsi="Consolas" w:cs="Consolas"/>
          <w:color w:val="2B91AF"/>
          <w:sz w:val="19"/>
          <w:szCs w:val="19"/>
        </w:rPr>
        <w:t>MTreeBookmark</w:t>
      </w:r>
      <w:r>
        <w:rPr>
          <w:rFonts w:ascii="Consolas" w:hAnsi="Consolas" w:cs="Consolas"/>
          <w:color w:val="000000"/>
          <w:sz w:val="19"/>
          <w:szCs w:val="19"/>
        </w:rPr>
        <w:t xml:space="preserve"> inner,</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(pos)</w:t>
      </w:r>
    </w:p>
    <w:p w14:paraId="157249C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_changed = changed;</w:t>
      </w:r>
    </w:p>
    <w:p w14:paraId="64E149B6"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p>
    <w:p w14:paraId="53794CE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&gt;(_outer.key, _inner?.key());</w:t>
      </w:r>
    </w:p>
    <w:p w14:paraId="1F14B9E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14:paraId="3E015A2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(_inner!=</w:t>
      </w:r>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(_outer.val!=</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)_outer.val.ob : 0;</w:t>
      </w:r>
    </w:p>
    <w:p w14:paraId="7932719F"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 Next() ...</w:t>
      </w:r>
    </w:p>
    <w:p w14:paraId="27F31BA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971A01">
      <w:pPr>
        <w:spacing w:line="240" w:lineRule="auto"/>
      </w:pPr>
    </w:p>
    <w:p w14:paraId="4E2D49F9" w14:textId="7A246F5E" w:rsidR="004D027B" w:rsidRDefault="00E80777" w:rsidP="00971A01">
      <w:pPr>
        <w:spacing w:line="240" w:lineRule="auto"/>
      </w:pPr>
      <w:r>
        <w:t>Full details can be found in the code</w:t>
      </w:r>
      <w:r w:rsidR="0012480A">
        <w:t xml:space="preserve"> files.</w:t>
      </w:r>
    </w:p>
    <w:p w14:paraId="45DC7C35" w14:textId="7F24C3C5" w:rsidR="007B31EF" w:rsidRDefault="00E80777" w:rsidP="00971A01">
      <w:pPr>
        <w:pStyle w:val="Heading2"/>
        <w:spacing w:line="240" w:lineRule="auto"/>
      </w:pPr>
      <w:r>
        <w:t>6 Files and Streams</w:t>
      </w:r>
    </w:p>
    <w:p w14:paraId="40774CBC" w14:textId="76880959" w:rsidR="00E80777" w:rsidRDefault="0012480A" w:rsidP="00971A01">
      <w:pPr>
        <w:spacing w:line="240" w:lineRule="auto"/>
      </w:pPr>
      <w:r>
        <w:t>It is natural to ask how files and streams can be handled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We can</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971A01">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threads, and making them into shareable classes is not a large step.</w:t>
      </w:r>
    </w:p>
    <w:p w14:paraId="71C164FD" w14:textId="36B036E3" w:rsidR="0030396F" w:rsidRDefault="0030396F" w:rsidP="00971A01">
      <w:pPr>
        <w:spacing w:line="240" w:lineRule="auto"/>
      </w:pPr>
      <w:r>
        <w:t>There are choices to be made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Strangely, the seralisation classes in .NET do not support shareability, so we provide our own Seralisable framework in this section</w:t>
      </w:r>
      <w:r w:rsidR="0026000D">
        <w:t>.</w:t>
      </w:r>
    </w:p>
    <w:p w14:paraId="0F4FFD7F" w14:textId="71EA98B9" w:rsidR="0030396F" w:rsidRDefault="0030396F" w:rsidP="00971A01">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FileStream called AStream with the methods we need for the implementation.</w:t>
      </w:r>
    </w:p>
    <w:p w14:paraId="7D9A90AF" w14:textId="17974B2F" w:rsidR="0026000D" w:rsidRDefault="0026000D" w:rsidP="0026000D">
      <w:pPr>
        <w:pStyle w:val="Heading3"/>
      </w:pPr>
      <w:r>
        <w:t>Strong</w:t>
      </w:r>
    </w:p>
    <w:p w14:paraId="15969B9E" w14:textId="294AD3E8" w:rsidR="0026000D" w:rsidRDefault="0026000D" w:rsidP="0026000D">
      <w:pPr>
        <w:autoSpaceDE w:val="0"/>
        <w:autoSpaceDN w:val="0"/>
        <w:adjustRightInd w:val="0"/>
        <w:spacing w:after="0" w:line="240" w:lineRule="auto"/>
      </w:pPr>
      <w:r>
        <w:t>The enumeration Strong gives a list of 18 types starting with Serialisable, which will be enough for us to implement a simple DBMS with Tables, Columns, Views and Transactions.</w:t>
      </w:r>
    </w:p>
    <w:p w14:paraId="46A3F665" w14:textId="6F406CB0"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Strong</w:t>
      </w:r>
    </w:p>
    <w:p w14:paraId="1B30567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Serialisable = 0,</w:t>
      </w:r>
    </w:p>
    <w:p w14:paraId="523FB38F" w14:textId="424EFB1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SInteger = 2,</w:t>
      </w:r>
    </w:p>
    <w:p w14:paraId="364D81CE" w14:textId="728AF53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SNumeric = 3,</w:t>
      </w:r>
    </w:p>
    <w:p w14:paraId="56798809" w14:textId="57EF225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 = 10,</w:t>
      </w:r>
    </w:p>
    <w:p w14:paraId="2574E798" w14:textId="3137AC44"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1C3EC9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66932C9C" w14:textId="2FB9F54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SView = 15,</w:t>
      </w:r>
    </w:p>
    <w:p w14:paraId="37234DBD" w14:textId="0C02BA40"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STransaction = 16,</w:t>
      </w:r>
    </w:p>
    <w:p w14:paraId="606A292B" w14:textId="5FAFD17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SPartial = 17,</w:t>
      </w:r>
    </w:p>
    <w:p w14:paraId="63BA4AD5" w14:textId="770470A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SCompound = 18</w:t>
      </w:r>
    </w:p>
    <w:p w14:paraId="4C66ADC3" w14:textId="7CD5C303" w:rsidR="0026000D" w:rsidRDefault="0026000D" w:rsidP="0026000D">
      <w:pPr>
        <w:spacing w:line="240" w:lineRule="auto"/>
      </w:pPr>
      <w:r>
        <w:rPr>
          <w:rFonts w:ascii="Consolas" w:hAnsi="Consolas" w:cs="Consolas"/>
          <w:color w:val="000000"/>
          <w:sz w:val="19"/>
          <w:szCs w:val="19"/>
        </w:rPr>
        <w:t xml:space="preserve">    }</w:t>
      </w:r>
    </w:p>
    <w:p w14:paraId="386633EF" w14:textId="6CB5BC15" w:rsidR="00971A01" w:rsidRDefault="00971A01" w:rsidP="00971A01">
      <w:pPr>
        <w:pStyle w:val="Heading3"/>
        <w:spacing w:line="240" w:lineRule="auto"/>
      </w:pPr>
      <w:r>
        <w:t>Seralisable</w:t>
      </w:r>
    </w:p>
    <w:p w14:paraId="453551AF" w14:textId="29A799B8" w:rsidR="00BB5C0A" w:rsidRDefault="0026000D" w:rsidP="0026000D">
      <w:pPr>
        <w:spacing w:line="240" w:lineRule="auto"/>
      </w:pPr>
      <w:r>
        <w:t>Serialisable has no public or internal constructors: its role is as a base class for the Serialisable types.</w:t>
      </w:r>
      <w:r w:rsidR="00BB5C0A">
        <w:t xml:space="preserve"> All the other types listed in the Strong enumeration have the following basic operations:</w:t>
      </w:r>
    </w:p>
    <w:p w14:paraId="1DC0EA3C" w14:textId="104E39C0" w:rsidR="00BB5C0A" w:rsidRDefault="00BB5C0A" w:rsidP="00BB5C0A">
      <w:pPr>
        <w:pStyle w:val="ListParagraph"/>
        <w:numPr>
          <w:ilvl w:val="0"/>
          <w:numId w:val="1"/>
        </w:numPr>
        <w:spacing w:line="240" w:lineRule="auto"/>
      </w:pPr>
      <w:r>
        <w:t>A public constructor to create a new instance of the Serialisable class (not associated with a file).</w:t>
      </w:r>
    </w:p>
    <w:p w14:paraId="240A313A" w14:textId="0CCD8F58" w:rsidR="00BB5C0A" w:rsidRDefault="00BB5C0A" w:rsidP="00BB5C0A">
      <w:pPr>
        <w:pStyle w:val="ListParagraph"/>
        <w:numPr>
          <w:ilvl w:val="0"/>
          <w:numId w:val="1"/>
        </w:numPr>
        <w:spacing w:line="240" w:lineRule="auto"/>
      </w:pPr>
      <w:r>
        <w:t>A Commit method to serialise the instance to an AStream. In general this will creaate a new Serialisable instance, but for simple types such as SInteger or Sstring the method returns this. In other cases (for tpe ST say) there is a protected constructor with parameters  ST and AStream to create a new instance of the correct type ST.</w:t>
      </w:r>
    </w:p>
    <w:p w14:paraId="005CF364" w14:textId="79DFBD71" w:rsidR="00BB5C0A" w:rsidRDefault="00BB5C0A" w:rsidP="00BB5C0A">
      <w:pPr>
        <w:pStyle w:val="ListParagraph"/>
        <w:numPr>
          <w:ilvl w:val="0"/>
          <w:numId w:val="1"/>
        </w:numPr>
        <w:spacing w:line="240" w:lineRule="auto"/>
      </w:pPr>
      <w:r>
        <w:t>A static Get method to deserialise an instance of the type from an AStream. There will be a protected constructor with parameter AStream to create this new instance.</w:t>
      </w:r>
    </w:p>
    <w:p w14:paraId="3FA44F81"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Serialisable</w:t>
      </w:r>
    </w:p>
    <w:p w14:paraId="1D8AE12E"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Strong type;</w:t>
      </w:r>
    </w:p>
    <w:p w14:paraId="75E0C1F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Serialisable(</w:t>
      </w:r>
      <w:r w:rsidRPr="0026000D">
        <w:rPr>
          <w:rFonts w:ascii="Consolas" w:hAnsi="Consolas" w:cs="Consolas"/>
          <w:color w:val="2B91AF"/>
          <w:sz w:val="19"/>
          <w:szCs w:val="19"/>
        </w:rPr>
        <w:t>Strong</w:t>
      </w:r>
      <w:r>
        <w:rPr>
          <w:rFonts w:ascii="Consolas" w:hAnsi="Consolas" w:cs="Consolas"/>
          <w:color w:val="000000"/>
          <w:sz w:val="19"/>
          <w:szCs w:val="19"/>
        </w:rPr>
        <w:t xml:space="preserve"> t)</w:t>
      </w:r>
    </w:p>
    <w:p w14:paraId="4A7E12D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Serialisable(</w:t>
      </w:r>
      <w:r w:rsidRPr="0026000D">
        <w:rPr>
          <w:rFonts w:ascii="Consolas" w:hAnsi="Consolas" w:cs="Consolas"/>
          <w:color w:val="2B91AF"/>
          <w:sz w:val="19"/>
          <w:szCs w:val="19"/>
        </w:rPr>
        <w:t>Strong</w:t>
      </w:r>
      <w:r>
        <w:rPr>
          <w:rFonts w:ascii="Consolas" w:hAnsi="Consolas" w:cs="Consolas"/>
          <w:color w:val="000000"/>
          <w:sz w:val="19"/>
          <w:szCs w:val="19"/>
        </w:rPr>
        <w:t xml:space="preserve"> t, </w:t>
      </w:r>
      <w:r w:rsidRPr="0026000D">
        <w:rPr>
          <w:rFonts w:ascii="Consolas" w:hAnsi="Consolas" w:cs="Consolas"/>
          <w:color w:val="2B91AF"/>
          <w:sz w:val="19"/>
          <w:szCs w:val="19"/>
        </w:rPr>
        <w:t>AStream</w:t>
      </w:r>
      <w:r>
        <w:rPr>
          <w:rFonts w:ascii="Consolas" w:hAnsi="Consolas" w:cs="Consolas"/>
          <w:color w:val="000000"/>
          <w:sz w:val="19"/>
          <w:szCs w:val="19"/>
        </w:rPr>
        <w:t xml:space="preserve"> f)</w:t>
      </w:r>
    </w:p>
    <w:p w14:paraId="531B81A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4649E"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26000D">
        <w:rPr>
          <w:rFonts w:ascii="Consolas" w:hAnsi="Consolas" w:cs="Consolas"/>
          <w:color w:val="2B91AF"/>
          <w:sz w:val="19"/>
          <w:szCs w:val="19"/>
        </w:rPr>
        <w:t>Serialisable</w:t>
      </w:r>
      <w:r>
        <w:rPr>
          <w:rFonts w:ascii="Consolas" w:hAnsi="Consolas" w:cs="Consolas"/>
          <w:color w:val="000000"/>
          <w:sz w:val="19"/>
          <w:szCs w:val="19"/>
        </w:rPr>
        <w:t xml:space="preserve"> Commit(</w:t>
      </w:r>
      <w:r w:rsidRPr="0026000D">
        <w:rPr>
          <w:rFonts w:ascii="Consolas" w:hAnsi="Consolas" w:cs="Consolas"/>
          <w:color w:val="2B91AF"/>
          <w:sz w:val="19"/>
          <w:szCs w:val="19"/>
        </w:rPr>
        <w:t>AStream</w:t>
      </w:r>
      <w:r>
        <w:rPr>
          <w:rFonts w:ascii="Consolas" w:hAnsi="Consolas" w:cs="Consolas"/>
          <w:color w:val="000000"/>
          <w:sz w:val="19"/>
          <w:szCs w:val="19"/>
        </w:rPr>
        <w:t xml:space="preserve"> f)</w:t>
      </w:r>
    </w:p>
    <w:p w14:paraId="7E150DA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A0DC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)type);</w:t>
      </w:r>
    </w:p>
    <w:p w14:paraId="64B0194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52C5E42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6000D">
        <w:rPr>
          <w:rFonts w:ascii="Consolas" w:hAnsi="Consolas" w:cs="Consolas"/>
          <w:color w:val="2B91AF"/>
          <w:sz w:val="19"/>
          <w:szCs w:val="19"/>
        </w:rPr>
        <w:t>Serialisable</w:t>
      </w:r>
      <w:r>
        <w:rPr>
          <w:rFonts w:ascii="Consolas" w:hAnsi="Consolas" w:cs="Consolas"/>
          <w:color w:val="000000"/>
          <w:sz w:val="19"/>
          <w:szCs w:val="19"/>
        </w:rPr>
        <w:t xml:space="preserve"> Get(</w:t>
      </w:r>
      <w:r w:rsidRPr="0026000D">
        <w:rPr>
          <w:rFonts w:ascii="Consolas" w:hAnsi="Consolas" w:cs="Consolas"/>
          <w:color w:val="2B91AF"/>
          <w:sz w:val="19"/>
          <w:szCs w:val="19"/>
        </w:rPr>
        <w:t xml:space="preserve">AStream </w:t>
      </w:r>
      <w:r>
        <w:rPr>
          <w:rFonts w:ascii="Consolas" w:hAnsi="Consolas" w:cs="Consolas"/>
          <w:color w:val="000000"/>
          <w:sz w:val="19"/>
          <w:szCs w:val="19"/>
        </w:rPr>
        <w:t>f)</w:t>
      </w:r>
    </w:p>
    <w:p w14:paraId="4043ECB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6000D">
        <w:rPr>
          <w:rFonts w:ascii="Consolas" w:hAnsi="Consolas" w:cs="Consolas"/>
          <w:color w:val="2B91AF"/>
          <w:sz w:val="19"/>
          <w:szCs w:val="19"/>
        </w:rPr>
        <w:t>Serialisable</w:t>
      </w:r>
      <w:r>
        <w:rPr>
          <w:rFonts w:ascii="Consolas" w:hAnsi="Consolas" w:cs="Consolas"/>
          <w:color w:val="000000"/>
          <w:sz w:val="19"/>
          <w:szCs w:val="19"/>
        </w:rPr>
        <w:t>(</w:t>
      </w:r>
      <w:r w:rsidRPr="0026000D">
        <w:rPr>
          <w:rFonts w:ascii="Consolas" w:hAnsi="Consolas" w:cs="Consolas"/>
          <w:color w:val="2B91AF"/>
          <w:sz w:val="19"/>
          <w:szCs w:val="19"/>
        </w:rPr>
        <w:t>Strong</w:t>
      </w:r>
      <w:r w:rsidRPr="0026000D">
        <w:rPr>
          <w:rFonts w:ascii="Consolas" w:hAnsi="Consolas" w:cs="Consolas"/>
          <w:sz w:val="19"/>
          <w:szCs w:val="19"/>
        </w:rPr>
        <w:t>.</w:t>
      </w:r>
      <w:r>
        <w:rPr>
          <w:rFonts w:ascii="Consolas" w:hAnsi="Consolas" w:cs="Consolas"/>
          <w:color w:val="000000"/>
          <w:sz w:val="19"/>
          <w:szCs w:val="19"/>
        </w:rPr>
        <w:t>Serialisable);</w:t>
      </w:r>
    </w:p>
    <w:p w14:paraId="2169D891"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A2CCA" w14:textId="74A5FBE1" w:rsidR="00032942" w:rsidRPr="00032942" w:rsidRDefault="0026000D" w:rsidP="0026000D">
      <w:r>
        <w:rPr>
          <w:rFonts w:ascii="Consolas" w:hAnsi="Consolas" w:cs="Consolas"/>
          <w:color w:val="000000"/>
          <w:sz w:val="19"/>
          <w:szCs w:val="19"/>
        </w:rPr>
        <w:t xml:space="preserve">    }</w:t>
      </w:r>
    </w:p>
    <w:p w14:paraId="5CA14EE6" w14:textId="16251ADD" w:rsidR="00971A01" w:rsidRDefault="00BB5C0A" w:rsidP="00BB5C0A">
      <w:pPr>
        <w:pStyle w:val="Heading3"/>
      </w:pPr>
      <w:r>
        <w:t>AStream</w:t>
      </w:r>
    </w:p>
    <w:p w14:paraId="2884542C" w14:textId="7D4B1FF4" w:rsidR="0018104E" w:rsidRPr="0018104E" w:rsidRDefault="0018104E" w:rsidP="0018104E">
      <w:r>
        <w:t xml:space="preserve">This is a standard subclass of FileStream with methods such as GetInt, PutInt for </w:t>
      </w:r>
      <w:r w:rsidR="009F4B3A">
        <w:t xml:space="preserve">implementing </w:t>
      </w:r>
      <w:r>
        <w:t>the serialisable types.</w:t>
      </w:r>
      <w:r w:rsidR="009202B1">
        <w:t xml:space="preserve"> AStream is mutable and not shareable, so it has methods</w:t>
      </w:r>
      <w:r w:rsidR="009F4B3A">
        <w:t xml:space="preserve"> Commit and Create</w:t>
      </w:r>
      <w:r w:rsidR="009202B1">
        <w:t xml:space="preserve"> to lock the underlying FileStream object.  </w:t>
      </w:r>
      <w:r w:rsidR="009F4B3A">
        <w:t>All calls to its Get and Put methods are protected within the Commit and Create methods.</w:t>
      </w:r>
    </w:p>
    <w:p w14:paraId="340F125A"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AStream</w:t>
      </w:r>
      <w:r>
        <w:rPr>
          <w:rFonts w:ascii="Consolas" w:hAnsi="Consolas" w:cs="Consolas"/>
          <w:color w:val="000000"/>
          <w:sz w:val="19"/>
          <w:szCs w:val="19"/>
        </w:rPr>
        <w:t xml:space="preserve"> : </w:t>
      </w:r>
      <w:r w:rsidRPr="0018104E">
        <w:rPr>
          <w:rFonts w:ascii="Consolas" w:hAnsi="Consolas" w:cs="Consolas"/>
          <w:color w:val="2B91AF"/>
          <w:sz w:val="19"/>
          <w:szCs w:val="19"/>
        </w:rPr>
        <w:t>Stream</w:t>
      </w:r>
    </w:p>
    <w:p w14:paraId="413FDA51"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A7242D"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2C23A884"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8104E">
        <w:rPr>
          <w:rFonts w:ascii="Consolas" w:hAnsi="Consolas" w:cs="Consolas"/>
          <w:color w:val="2B91AF"/>
          <w:sz w:val="19"/>
          <w:szCs w:val="19"/>
        </w:rPr>
        <w:t>FileStream</w:t>
      </w:r>
      <w:r>
        <w:rPr>
          <w:rFonts w:ascii="Consolas" w:hAnsi="Consolas" w:cs="Consolas"/>
          <w:color w:val="000000"/>
          <w:sz w:val="19"/>
          <w:szCs w:val="19"/>
        </w:rPr>
        <w:t xml:space="preserve"> file;</w:t>
      </w:r>
    </w:p>
    <w:p w14:paraId="6F04A572"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w:t>
      </w:r>
    </w:p>
    <w:p w14:paraId="204BE9EC"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AStream(</w:t>
      </w:r>
      <w:r>
        <w:rPr>
          <w:rFonts w:ascii="Consolas" w:hAnsi="Consolas" w:cs="Consolas"/>
          <w:color w:val="0000FF"/>
          <w:sz w:val="19"/>
          <w:szCs w:val="19"/>
        </w:rPr>
        <w:t>string</w:t>
      </w:r>
      <w:r>
        <w:rPr>
          <w:rFonts w:ascii="Consolas" w:hAnsi="Consolas" w:cs="Consolas"/>
          <w:color w:val="000000"/>
          <w:sz w:val="19"/>
          <w:szCs w:val="19"/>
        </w:rPr>
        <w:t xml:space="preserve"> fn)</w:t>
      </w:r>
    </w:p>
    <w:p w14:paraId="1B59BE9B"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1F8CE"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w:t>
      </w:r>
    </w:p>
    <w:p w14:paraId="49E2CF07" w14:textId="23470D70" w:rsidR="0018104E" w:rsidRDefault="0018104E" w:rsidP="0018104E">
      <w:pPr>
        <w:autoSpaceDE w:val="0"/>
        <w:autoSpaceDN w:val="0"/>
        <w:adjustRightInd w:val="0"/>
        <w:spacing w:after="0" w:line="240" w:lineRule="auto"/>
        <w:ind w:left="1843" w:hanging="1843"/>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r w:rsidRPr="0018104E">
        <w:rPr>
          <w:rFonts w:ascii="Consolas" w:hAnsi="Consolas" w:cs="Consolas"/>
          <w:color w:val="2B91AF"/>
          <w:sz w:val="19"/>
          <w:szCs w:val="19"/>
        </w:rPr>
        <w:t>FileStream</w:t>
      </w:r>
      <w:r>
        <w:rPr>
          <w:rFonts w:ascii="Consolas" w:hAnsi="Consolas" w:cs="Consolas"/>
          <w:color w:val="000000"/>
          <w:sz w:val="19"/>
          <w:szCs w:val="19"/>
        </w:rPr>
        <w:t>(fn,</w:t>
      </w:r>
      <w:r w:rsidRPr="0018104E">
        <w:rPr>
          <w:rFonts w:ascii="Consolas" w:hAnsi="Consolas" w:cs="Consolas"/>
          <w:color w:val="2B91AF"/>
          <w:sz w:val="19"/>
          <w:szCs w:val="19"/>
        </w:rPr>
        <w:t>FileMode</w:t>
      </w:r>
      <w:r>
        <w:rPr>
          <w:rFonts w:ascii="Consolas" w:hAnsi="Consolas" w:cs="Consolas"/>
          <w:color w:val="000000"/>
          <w:sz w:val="19"/>
          <w:szCs w:val="19"/>
        </w:rPr>
        <w:t>.Open,</w:t>
      </w:r>
      <w:r>
        <w:rPr>
          <w:rFonts w:ascii="Consolas" w:hAnsi="Consolas" w:cs="Consolas"/>
          <w:color w:val="000000"/>
          <w:sz w:val="19"/>
          <w:szCs w:val="19"/>
        </w:rPr>
        <w:t xml:space="preserve"> </w:t>
      </w:r>
      <w:r w:rsidRPr="0018104E">
        <w:rPr>
          <w:rFonts w:ascii="Consolas" w:hAnsi="Consolas" w:cs="Consolas"/>
          <w:color w:val="2B91AF"/>
          <w:sz w:val="19"/>
          <w:szCs w:val="19"/>
        </w:rPr>
        <w:t>FileAccess</w:t>
      </w:r>
      <w:r>
        <w:rPr>
          <w:rFonts w:ascii="Consolas" w:hAnsi="Consolas" w:cs="Consolas"/>
          <w:color w:val="000000"/>
          <w:sz w:val="19"/>
          <w:szCs w:val="19"/>
        </w:rPr>
        <w:t>.ReadWrite,</w:t>
      </w:r>
      <w:r w:rsidRPr="0018104E">
        <w:rPr>
          <w:rFonts w:ascii="Consolas" w:hAnsi="Consolas" w:cs="Consolas"/>
          <w:color w:val="2B91AF"/>
          <w:sz w:val="19"/>
          <w:szCs w:val="19"/>
        </w:rPr>
        <w:t>FileShare</w:t>
      </w:r>
      <w:r>
        <w:rPr>
          <w:rFonts w:ascii="Consolas" w:hAnsi="Consolas" w:cs="Consolas"/>
          <w:color w:val="000000"/>
          <w:sz w:val="19"/>
          <w:szCs w:val="19"/>
        </w:rPr>
        <w:t>.None);</w:t>
      </w:r>
    </w:p>
    <w:p w14:paraId="1D2D115E"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0041C"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8104E">
        <w:rPr>
          <w:rFonts w:ascii="Consolas" w:hAnsi="Consolas" w:cs="Consolas"/>
          <w:color w:val="2B91AF"/>
          <w:sz w:val="19"/>
          <w:szCs w:val="19"/>
        </w:rPr>
        <w:t>Serialisable</w:t>
      </w:r>
      <w:r>
        <w:rPr>
          <w:rFonts w:ascii="Consolas" w:hAnsi="Consolas" w:cs="Consolas"/>
          <w:color w:val="000000"/>
          <w:sz w:val="19"/>
          <w:szCs w:val="19"/>
        </w:rPr>
        <w:t>[] Commit(</w:t>
      </w:r>
      <w:r>
        <w:rPr>
          <w:rFonts w:ascii="Consolas" w:hAnsi="Consolas" w:cs="Consolas"/>
          <w:color w:val="0000FF"/>
          <w:sz w:val="19"/>
          <w:szCs w:val="19"/>
        </w:rPr>
        <w:t>params</w:t>
      </w:r>
      <w:r>
        <w:rPr>
          <w:rFonts w:ascii="Consolas" w:hAnsi="Consolas" w:cs="Consolas"/>
          <w:color w:val="000000"/>
          <w:sz w:val="19"/>
          <w:szCs w:val="19"/>
        </w:rPr>
        <w:t xml:space="preserve"> </w:t>
      </w:r>
      <w:r w:rsidRPr="0018104E">
        <w:rPr>
          <w:rFonts w:ascii="Consolas" w:hAnsi="Consolas" w:cs="Consolas"/>
          <w:color w:val="2B91AF"/>
          <w:sz w:val="19"/>
          <w:szCs w:val="19"/>
        </w:rPr>
        <w:t>Serialisable</w:t>
      </w:r>
      <w:r>
        <w:rPr>
          <w:rFonts w:ascii="Consolas" w:hAnsi="Consolas" w:cs="Consolas"/>
          <w:color w:val="000000"/>
          <w:sz w:val="19"/>
          <w:szCs w:val="19"/>
        </w:rPr>
        <w:t>[] obs)</w:t>
      </w:r>
    </w:p>
    <w:p w14:paraId="4CAA9285"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6C3C4D1"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5F627139"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E75BE"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8104E">
        <w:rPr>
          <w:rFonts w:ascii="Consolas" w:hAnsi="Consolas" w:cs="Consolas"/>
          <w:color w:val="2B91AF"/>
          <w:sz w:val="19"/>
          <w:szCs w:val="19"/>
        </w:rPr>
        <w:t>Serialisable</w:t>
      </w:r>
      <w:r>
        <w:rPr>
          <w:rFonts w:ascii="Consolas" w:hAnsi="Consolas" w:cs="Consolas"/>
          <w:color w:val="000000"/>
          <w:sz w:val="19"/>
          <w:szCs w:val="19"/>
        </w:rPr>
        <w:t>[obs.Length];</w:t>
      </w:r>
    </w:p>
    <w:p w14:paraId="0017D24B"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obs.Length; i++)</w:t>
      </w:r>
    </w:p>
    <w:p w14:paraId="2CEB39AD"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 = obs[i].Commit(</w:t>
      </w:r>
      <w:r>
        <w:rPr>
          <w:rFonts w:ascii="Consolas" w:hAnsi="Consolas" w:cs="Consolas"/>
          <w:color w:val="0000FF"/>
          <w:sz w:val="19"/>
          <w:szCs w:val="19"/>
        </w:rPr>
        <w:t>this</w:t>
      </w:r>
      <w:r>
        <w:rPr>
          <w:rFonts w:ascii="Consolas" w:hAnsi="Consolas" w:cs="Consolas"/>
          <w:color w:val="000000"/>
          <w:sz w:val="19"/>
          <w:szCs w:val="19"/>
        </w:rPr>
        <w:t>);</w:t>
      </w:r>
    </w:p>
    <w:p w14:paraId="57105EB1"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A0D804C"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FAED6"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32FAC"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8104E">
        <w:rPr>
          <w:rFonts w:ascii="Consolas" w:hAnsi="Consolas" w:cs="Consolas"/>
          <w:color w:val="2B91AF"/>
          <w:sz w:val="19"/>
          <w:szCs w:val="19"/>
        </w:rPr>
        <w:t>Serialisable</w:t>
      </w:r>
      <w:r>
        <w:rPr>
          <w:rFonts w:ascii="Consolas" w:hAnsi="Consolas" w:cs="Consolas"/>
          <w:color w:val="000000"/>
          <w:sz w:val="19"/>
          <w:szCs w:val="19"/>
        </w:rPr>
        <w:t xml:space="preserve"> Create()</w:t>
      </w:r>
    </w:p>
    <w:p w14:paraId="77A88A7C"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5AF4F"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BB331B4"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6B596"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8104E">
        <w:rPr>
          <w:rFonts w:ascii="Consolas" w:hAnsi="Consolas" w:cs="Consolas"/>
          <w:color w:val="2B91AF"/>
          <w:sz w:val="19"/>
          <w:szCs w:val="19"/>
        </w:rPr>
        <w:t>Strong</w:t>
      </w:r>
      <w:r>
        <w:rPr>
          <w:rFonts w:ascii="Consolas" w:hAnsi="Consolas" w:cs="Consolas"/>
          <w:color w:val="000000"/>
          <w:sz w:val="19"/>
          <w:szCs w:val="19"/>
        </w:rPr>
        <w:t xml:space="preserve"> tp = (</w:t>
      </w:r>
      <w:r w:rsidRPr="0018104E">
        <w:rPr>
          <w:rFonts w:ascii="Consolas" w:hAnsi="Consolas" w:cs="Consolas"/>
          <w:color w:val="2B91AF"/>
          <w:sz w:val="19"/>
          <w:szCs w:val="19"/>
        </w:rPr>
        <w:t>Strong</w:t>
      </w:r>
      <w:r>
        <w:rPr>
          <w:rFonts w:ascii="Consolas" w:hAnsi="Consolas" w:cs="Consolas"/>
          <w:color w:val="000000"/>
          <w:sz w:val="19"/>
          <w:szCs w:val="19"/>
        </w:rPr>
        <w:t>)ReadByte();</w:t>
      </w:r>
    </w:p>
    <w:p w14:paraId="5EF1043F"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(tp)</w:t>
      </w:r>
    </w:p>
    <w:p w14:paraId="5F3CCD09"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92BE8B"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18104E">
        <w:rPr>
          <w:rFonts w:ascii="Consolas" w:hAnsi="Consolas" w:cs="Consolas"/>
          <w:color w:val="2B91AF"/>
          <w:sz w:val="19"/>
          <w:szCs w:val="19"/>
        </w:rPr>
        <w:t>Strong</w:t>
      </w:r>
      <w:r>
        <w:rPr>
          <w:rFonts w:ascii="Consolas" w:hAnsi="Consolas" w:cs="Consolas"/>
          <w:color w:val="000000"/>
          <w:sz w:val="19"/>
          <w:szCs w:val="19"/>
        </w:rPr>
        <w:t xml:space="preserve">.Serialisable: </w:t>
      </w:r>
      <w:r>
        <w:rPr>
          <w:rFonts w:ascii="Consolas" w:hAnsi="Consolas" w:cs="Consolas"/>
          <w:color w:val="0000FF"/>
          <w:sz w:val="19"/>
          <w:szCs w:val="19"/>
        </w:rPr>
        <w:t>return</w:t>
      </w:r>
      <w:r>
        <w:rPr>
          <w:rFonts w:ascii="Consolas" w:hAnsi="Consolas" w:cs="Consolas"/>
          <w:color w:val="000000"/>
          <w:sz w:val="19"/>
          <w:szCs w:val="19"/>
        </w:rPr>
        <w:t xml:space="preserve"> </w:t>
      </w:r>
      <w:r w:rsidRPr="0018104E">
        <w:rPr>
          <w:rFonts w:ascii="Consolas" w:hAnsi="Consolas" w:cs="Consolas"/>
          <w:color w:val="2B91AF"/>
          <w:sz w:val="19"/>
          <w:szCs w:val="19"/>
        </w:rPr>
        <w:t>Serialisable</w:t>
      </w:r>
      <w:r>
        <w:rPr>
          <w:rFonts w:ascii="Consolas" w:hAnsi="Consolas" w:cs="Consolas"/>
          <w:color w:val="000000"/>
          <w:sz w:val="19"/>
          <w:szCs w:val="19"/>
        </w:rPr>
        <w:t>.Get(</w:t>
      </w:r>
      <w:r>
        <w:rPr>
          <w:rFonts w:ascii="Consolas" w:hAnsi="Consolas" w:cs="Consolas"/>
          <w:color w:val="0000FF"/>
          <w:sz w:val="19"/>
          <w:szCs w:val="19"/>
        </w:rPr>
        <w:t>this</w:t>
      </w:r>
      <w:r>
        <w:rPr>
          <w:rFonts w:ascii="Consolas" w:hAnsi="Consolas" w:cs="Consolas"/>
          <w:color w:val="000000"/>
          <w:sz w:val="19"/>
          <w:szCs w:val="19"/>
        </w:rPr>
        <w:t>);</w:t>
      </w:r>
    </w:p>
    <w:p w14:paraId="2AA4A008"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18104E">
        <w:rPr>
          <w:rFonts w:ascii="Consolas" w:hAnsi="Consolas" w:cs="Consolas"/>
          <w:color w:val="2B91AF"/>
          <w:sz w:val="19"/>
          <w:szCs w:val="19"/>
        </w:rPr>
        <w:t>Strong</w:t>
      </w:r>
      <w:r>
        <w:rPr>
          <w:rFonts w:ascii="Consolas" w:hAnsi="Consolas" w:cs="Consolas"/>
          <w:color w:val="000000"/>
          <w:sz w:val="19"/>
          <w:szCs w:val="19"/>
        </w:rPr>
        <w:t xml:space="preserve">.SInteger: </w:t>
      </w:r>
      <w:r>
        <w:rPr>
          <w:rFonts w:ascii="Consolas" w:hAnsi="Consolas" w:cs="Consolas"/>
          <w:color w:val="0000FF"/>
          <w:sz w:val="19"/>
          <w:szCs w:val="19"/>
        </w:rPr>
        <w:t>return</w:t>
      </w:r>
      <w:r>
        <w:rPr>
          <w:rFonts w:ascii="Consolas" w:hAnsi="Consolas" w:cs="Consolas"/>
          <w:color w:val="000000"/>
          <w:sz w:val="19"/>
          <w:szCs w:val="19"/>
        </w:rPr>
        <w:t xml:space="preserve"> </w:t>
      </w:r>
      <w:r w:rsidRPr="0018104E">
        <w:rPr>
          <w:rFonts w:ascii="Consolas" w:hAnsi="Consolas" w:cs="Consolas"/>
          <w:color w:val="2B91AF"/>
          <w:sz w:val="19"/>
          <w:szCs w:val="19"/>
        </w:rPr>
        <w:t>SInteger</w:t>
      </w:r>
      <w:r>
        <w:rPr>
          <w:rFonts w:ascii="Consolas" w:hAnsi="Consolas" w:cs="Consolas"/>
          <w:color w:val="000000"/>
          <w:sz w:val="19"/>
          <w:szCs w:val="19"/>
        </w:rPr>
        <w:t>.Get(</w:t>
      </w:r>
      <w:r>
        <w:rPr>
          <w:rFonts w:ascii="Consolas" w:hAnsi="Consolas" w:cs="Consolas"/>
          <w:color w:val="0000FF"/>
          <w:sz w:val="19"/>
          <w:szCs w:val="19"/>
        </w:rPr>
        <w:t>this</w:t>
      </w:r>
      <w:r>
        <w:rPr>
          <w:rFonts w:ascii="Consolas" w:hAnsi="Consolas" w:cs="Consolas"/>
          <w:color w:val="000000"/>
          <w:sz w:val="19"/>
          <w:szCs w:val="19"/>
        </w:rPr>
        <w:t>);</w:t>
      </w:r>
    </w:p>
    <w:p w14:paraId="089C1BF7" w14:textId="75D2FFAA"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t>
      </w:r>
    </w:p>
    <w:p w14:paraId="67E98A07"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10A56"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6D625E8"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DCCF4" w14:textId="4615CA41" w:rsidR="00BB5C0A" w:rsidRDefault="0018104E" w:rsidP="0018104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CE7C5" w14:textId="4C80F373" w:rsidR="009F4B3A" w:rsidRDefault="009F4B3A" w:rsidP="009F4B3A">
      <w:pPr>
        <w:pStyle w:val="Heading3"/>
      </w:pPr>
      <w:r>
        <w:t>STable</w:t>
      </w:r>
    </w:p>
    <w:p w14:paraId="0CE06830" w14:textId="4A7EADC2" w:rsidR="009F4B3A" w:rsidRDefault="009F4B3A" w:rsidP="009F4B3A">
      <w:r w:rsidRPr="009F4B3A">
        <w:t xml:space="preserve">For database objects such as STable, </w:t>
      </w:r>
      <w:r>
        <w:t>we will want to record a unique id based on the actual position in the transaction log, so the Get and Commit methods will capture the appropraie file positions in AStream – this is why the Commit method needs to create a new instance of the Serialisable.</w:t>
      </w:r>
    </w:p>
    <w:p w14:paraId="588A102C"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STable</w:t>
      </w:r>
      <w:r>
        <w:rPr>
          <w:rFonts w:ascii="Consolas" w:hAnsi="Consolas" w:cs="Consolas"/>
          <w:color w:val="000000"/>
          <w:sz w:val="19"/>
          <w:szCs w:val="19"/>
        </w:rPr>
        <w:t xml:space="preserve"> : </w:t>
      </w:r>
      <w:r w:rsidRPr="009F4B3A">
        <w:rPr>
          <w:rFonts w:ascii="Consolas" w:hAnsi="Consolas" w:cs="Consolas"/>
          <w:color w:val="2B91AF"/>
          <w:sz w:val="19"/>
          <w:szCs w:val="19"/>
        </w:rPr>
        <w:t>Serialisable</w:t>
      </w:r>
    </w:p>
    <w:p w14:paraId="439B5B00"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EE1DF"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_uid = 0x80000000;</w:t>
      </w:r>
    </w:p>
    <w:p w14:paraId="022BFDCF"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CB4A0D9"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688B9CF1"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STable(</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4F10C0E9"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5920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4680A350"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++_uid;</w:t>
      </w:r>
    </w:p>
    <w:p w14:paraId="5005FC71"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266BA"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9F4B3A">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271BA1B9"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7F9DD"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f.Position-1;</w:t>
      </w:r>
    </w:p>
    <w:p w14:paraId="34D99450"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f.GetString();</w:t>
      </w:r>
    </w:p>
    <w:p w14:paraId="1A1B92A9"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62FD1"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9F4B3A">
        <w:rPr>
          <w:rFonts w:ascii="Consolas" w:hAnsi="Consolas" w:cs="Consolas"/>
          <w:color w:val="2B91AF"/>
          <w:sz w:val="19"/>
          <w:szCs w:val="19"/>
        </w:rPr>
        <w:t>STable</w:t>
      </w:r>
      <w:r>
        <w:rPr>
          <w:rFonts w:ascii="Consolas" w:hAnsi="Consolas" w:cs="Consolas"/>
          <w:color w:val="000000"/>
          <w:sz w:val="19"/>
          <w:szCs w:val="19"/>
        </w:rPr>
        <w:t xml:space="preserve"> t,</w:t>
      </w:r>
      <w:r w:rsidRPr="009F4B3A">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69F53745"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643CE"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2B742BB3"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f.Position;</w:t>
      </w:r>
    </w:p>
    <w:p w14:paraId="22BD413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C27AF"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9F4B3A">
        <w:rPr>
          <w:rFonts w:ascii="Consolas" w:hAnsi="Consolas" w:cs="Consolas"/>
          <w:color w:val="2B91AF"/>
          <w:sz w:val="19"/>
          <w:szCs w:val="19"/>
        </w:rPr>
        <w:t>Serialisable</w:t>
      </w:r>
      <w:r>
        <w:rPr>
          <w:rFonts w:ascii="Consolas" w:hAnsi="Consolas" w:cs="Consolas"/>
          <w:color w:val="000000"/>
          <w:sz w:val="19"/>
          <w:szCs w:val="19"/>
        </w:rPr>
        <w:t xml:space="preserve"> Commit(</w:t>
      </w:r>
      <w:r w:rsidRPr="009F4B3A">
        <w:rPr>
          <w:rFonts w:ascii="Consolas" w:hAnsi="Consolas" w:cs="Consolas"/>
          <w:color w:val="2B91AF"/>
          <w:sz w:val="19"/>
          <w:szCs w:val="19"/>
        </w:rPr>
        <w:t>AStream</w:t>
      </w:r>
      <w:r>
        <w:rPr>
          <w:rFonts w:ascii="Consolas" w:hAnsi="Consolas" w:cs="Consolas"/>
          <w:color w:val="000000"/>
          <w:sz w:val="19"/>
          <w:szCs w:val="19"/>
        </w:rPr>
        <w:t xml:space="preserve"> f)</w:t>
      </w:r>
    </w:p>
    <w:p w14:paraId="230B47B5"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AAA26"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9F4B3A">
        <w:rPr>
          <w:rFonts w:ascii="Consolas" w:hAnsi="Consolas" w:cs="Consolas"/>
          <w:color w:val="2B91AF"/>
          <w:sz w:val="19"/>
          <w:szCs w:val="19"/>
        </w:rPr>
        <w:t>STable(</w:t>
      </w:r>
      <w:r>
        <w:rPr>
          <w:rFonts w:ascii="Consolas" w:hAnsi="Consolas" w:cs="Consolas"/>
          <w:color w:val="0000FF"/>
          <w:sz w:val="19"/>
          <w:szCs w:val="19"/>
        </w:rPr>
        <w:t>this</w:t>
      </w:r>
      <w:r>
        <w:rPr>
          <w:rFonts w:ascii="Consolas" w:hAnsi="Consolas" w:cs="Consolas"/>
          <w:color w:val="000000"/>
          <w:sz w:val="19"/>
          <w:szCs w:val="19"/>
        </w:rPr>
        <w:t>, f);</w:t>
      </w:r>
    </w:p>
    <w:p w14:paraId="33EE1A8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.Commit(f);</w:t>
      </w:r>
    </w:p>
    <w:p w14:paraId="507D1CD1"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f.PutString(name);</w:t>
      </w:r>
    </w:p>
    <w:p w14:paraId="6AC751FE"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7BA175D4"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25041"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9F4B3A">
        <w:rPr>
          <w:rFonts w:ascii="Consolas" w:hAnsi="Consolas" w:cs="Consolas"/>
          <w:color w:val="2B91AF"/>
          <w:sz w:val="19"/>
          <w:szCs w:val="19"/>
        </w:rPr>
        <w:t>STable</w:t>
      </w:r>
      <w:r>
        <w:rPr>
          <w:rFonts w:ascii="Consolas" w:hAnsi="Consolas" w:cs="Consolas"/>
          <w:color w:val="000000"/>
          <w:sz w:val="19"/>
          <w:szCs w:val="19"/>
        </w:rPr>
        <w:t xml:space="preserve"> Get(</w:t>
      </w:r>
      <w:r w:rsidRPr="009F4B3A">
        <w:rPr>
          <w:rFonts w:ascii="Consolas" w:hAnsi="Consolas" w:cs="Consolas"/>
          <w:color w:val="2B91AF"/>
          <w:sz w:val="19"/>
          <w:szCs w:val="19"/>
        </w:rPr>
        <w:t>AStream</w:t>
      </w:r>
      <w:r>
        <w:rPr>
          <w:rFonts w:ascii="Consolas" w:hAnsi="Consolas" w:cs="Consolas"/>
          <w:color w:val="000000"/>
          <w:sz w:val="19"/>
          <w:szCs w:val="19"/>
        </w:rPr>
        <w:t xml:space="preserve"> f)</w:t>
      </w:r>
    </w:p>
    <w:p w14:paraId="313DD2C3"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B5423"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F4B3A">
        <w:rPr>
          <w:rFonts w:ascii="Consolas" w:hAnsi="Consolas" w:cs="Consolas"/>
          <w:color w:val="2B91AF"/>
          <w:sz w:val="19"/>
          <w:szCs w:val="19"/>
        </w:rPr>
        <w:t>STable</w:t>
      </w:r>
      <w:r>
        <w:rPr>
          <w:rFonts w:ascii="Consolas" w:hAnsi="Consolas" w:cs="Consolas"/>
          <w:color w:val="000000"/>
          <w:sz w:val="19"/>
          <w:szCs w:val="19"/>
        </w:rPr>
        <w:t>(f);</w:t>
      </w:r>
    </w:p>
    <w:p w14:paraId="32679FA1" w14:textId="24FC43E3"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512AF" w14:textId="7B3D7871"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DCC803" w14:textId="4C639FF4" w:rsidR="009F4B3A" w:rsidRPr="009F4B3A" w:rsidRDefault="009F4B3A" w:rsidP="009F4B3A">
      <w:r>
        <w:rPr>
          <w:rFonts w:ascii="Consolas" w:hAnsi="Consolas" w:cs="Consolas"/>
          <w:color w:val="000000"/>
          <w:sz w:val="19"/>
          <w:szCs w:val="19"/>
        </w:rPr>
        <w:lastRenderedPageBreak/>
        <w:t xml:space="preserve">    }</w:t>
      </w:r>
    </w:p>
    <w:p w14:paraId="6F6C1862" w14:textId="30341A3C" w:rsidR="0018104E" w:rsidRDefault="0018104E" w:rsidP="0018104E">
      <w:r>
        <w:t>Full details are in the code files.</w:t>
      </w:r>
    </w:p>
    <w:p w14:paraId="59DF3494" w14:textId="1732526A" w:rsidR="0018104E" w:rsidRDefault="009202B1" w:rsidP="009202B1">
      <w:pPr>
        <w:pStyle w:val="Heading2"/>
      </w:pPr>
      <w:r>
        <w:t>7 Parsing Input</w:t>
      </w:r>
    </w:p>
    <w:p w14:paraId="00906E39" w14:textId="170712EF" w:rsidR="009202B1" w:rsidRPr="007B31EF" w:rsidRDefault="000715E1" w:rsidP="0018104E">
      <w:r>
        <w:t>Our DBMS will need to process a subset of SQL, so let’s implement some shareable parsing infastructure.</w:t>
      </w:r>
      <w:bookmarkStart w:id="1" w:name="_GoBack"/>
      <w:bookmarkEnd w:id="1"/>
    </w:p>
    <w:sectPr w:rsidR="009202B1" w:rsidRPr="007B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32942"/>
    <w:rsid w:val="00040A0E"/>
    <w:rsid w:val="00062AC6"/>
    <w:rsid w:val="000715E1"/>
    <w:rsid w:val="000A6E37"/>
    <w:rsid w:val="0012480A"/>
    <w:rsid w:val="00135503"/>
    <w:rsid w:val="00135BD7"/>
    <w:rsid w:val="00154676"/>
    <w:rsid w:val="00156FAF"/>
    <w:rsid w:val="00181040"/>
    <w:rsid w:val="0018104E"/>
    <w:rsid w:val="001830A5"/>
    <w:rsid w:val="001847DC"/>
    <w:rsid w:val="00193469"/>
    <w:rsid w:val="00193C6A"/>
    <w:rsid w:val="001A786E"/>
    <w:rsid w:val="001B08CC"/>
    <w:rsid w:val="001E4C1B"/>
    <w:rsid w:val="001E5634"/>
    <w:rsid w:val="002030C7"/>
    <w:rsid w:val="002376ED"/>
    <w:rsid w:val="0026000D"/>
    <w:rsid w:val="002728F9"/>
    <w:rsid w:val="00274A78"/>
    <w:rsid w:val="00294B6B"/>
    <w:rsid w:val="002A4D5E"/>
    <w:rsid w:val="002F73C4"/>
    <w:rsid w:val="0030396F"/>
    <w:rsid w:val="00333859"/>
    <w:rsid w:val="00335FF1"/>
    <w:rsid w:val="003775F8"/>
    <w:rsid w:val="0038705B"/>
    <w:rsid w:val="003C1D58"/>
    <w:rsid w:val="003E281C"/>
    <w:rsid w:val="0040245C"/>
    <w:rsid w:val="0040553F"/>
    <w:rsid w:val="00414D57"/>
    <w:rsid w:val="00453C59"/>
    <w:rsid w:val="004643D4"/>
    <w:rsid w:val="00464823"/>
    <w:rsid w:val="00470742"/>
    <w:rsid w:val="004A099E"/>
    <w:rsid w:val="004A71A2"/>
    <w:rsid w:val="004C6109"/>
    <w:rsid w:val="004D027B"/>
    <w:rsid w:val="004E45C5"/>
    <w:rsid w:val="004F5AC0"/>
    <w:rsid w:val="005316DD"/>
    <w:rsid w:val="0054149F"/>
    <w:rsid w:val="00556B4F"/>
    <w:rsid w:val="0056523B"/>
    <w:rsid w:val="00571C27"/>
    <w:rsid w:val="00573FBF"/>
    <w:rsid w:val="005756B1"/>
    <w:rsid w:val="0058466B"/>
    <w:rsid w:val="005952AC"/>
    <w:rsid w:val="005B5582"/>
    <w:rsid w:val="005C7440"/>
    <w:rsid w:val="005D3AE6"/>
    <w:rsid w:val="005E68FC"/>
    <w:rsid w:val="0064240F"/>
    <w:rsid w:val="00660044"/>
    <w:rsid w:val="00682D4A"/>
    <w:rsid w:val="00692A38"/>
    <w:rsid w:val="006A477D"/>
    <w:rsid w:val="006F0C5E"/>
    <w:rsid w:val="006F6ABD"/>
    <w:rsid w:val="007279DE"/>
    <w:rsid w:val="0075295A"/>
    <w:rsid w:val="00771771"/>
    <w:rsid w:val="00793C41"/>
    <w:rsid w:val="007A231B"/>
    <w:rsid w:val="007A367C"/>
    <w:rsid w:val="007B31EF"/>
    <w:rsid w:val="007B7310"/>
    <w:rsid w:val="007E607C"/>
    <w:rsid w:val="007F6139"/>
    <w:rsid w:val="00815890"/>
    <w:rsid w:val="00824362"/>
    <w:rsid w:val="00827AF8"/>
    <w:rsid w:val="008418CB"/>
    <w:rsid w:val="0085662B"/>
    <w:rsid w:val="0088797B"/>
    <w:rsid w:val="0089753A"/>
    <w:rsid w:val="008A6CFF"/>
    <w:rsid w:val="008B2A3E"/>
    <w:rsid w:val="008D3085"/>
    <w:rsid w:val="009202B1"/>
    <w:rsid w:val="009405E3"/>
    <w:rsid w:val="00950F8D"/>
    <w:rsid w:val="0097146A"/>
    <w:rsid w:val="00971A01"/>
    <w:rsid w:val="00971A8E"/>
    <w:rsid w:val="00977C48"/>
    <w:rsid w:val="009A0297"/>
    <w:rsid w:val="009A6689"/>
    <w:rsid w:val="009B16AA"/>
    <w:rsid w:val="009C4B88"/>
    <w:rsid w:val="009D4257"/>
    <w:rsid w:val="009E2E00"/>
    <w:rsid w:val="009F4B3A"/>
    <w:rsid w:val="00A17C48"/>
    <w:rsid w:val="00A201D2"/>
    <w:rsid w:val="00A32F4D"/>
    <w:rsid w:val="00A81A03"/>
    <w:rsid w:val="00AD44A7"/>
    <w:rsid w:val="00B16726"/>
    <w:rsid w:val="00B2144D"/>
    <w:rsid w:val="00B22514"/>
    <w:rsid w:val="00B337EF"/>
    <w:rsid w:val="00B35FF8"/>
    <w:rsid w:val="00B80C0A"/>
    <w:rsid w:val="00B84350"/>
    <w:rsid w:val="00BB3708"/>
    <w:rsid w:val="00BB5C0A"/>
    <w:rsid w:val="00BD57BA"/>
    <w:rsid w:val="00BE0501"/>
    <w:rsid w:val="00BE050B"/>
    <w:rsid w:val="00BE7449"/>
    <w:rsid w:val="00BF59BD"/>
    <w:rsid w:val="00BF5DF6"/>
    <w:rsid w:val="00C51EEF"/>
    <w:rsid w:val="00C6268B"/>
    <w:rsid w:val="00C82E00"/>
    <w:rsid w:val="00CA68A1"/>
    <w:rsid w:val="00D00C76"/>
    <w:rsid w:val="00D243A0"/>
    <w:rsid w:val="00D74479"/>
    <w:rsid w:val="00D840E9"/>
    <w:rsid w:val="00DC61B8"/>
    <w:rsid w:val="00DD2FB1"/>
    <w:rsid w:val="00DD74C2"/>
    <w:rsid w:val="00DE1452"/>
    <w:rsid w:val="00E17D17"/>
    <w:rsid w:val="00E3231E"/>
    <w:rsid w:val="00E53926"/>
    <w:rsid w:val="00E65936"/>
    <w:rsid w:val="00E80777"/>
    <w:rsid w:val="00E87E58"/>
    <w:rsid w:val="00EB1F99"/>
    <w:rsid w:val="00ED3561"/>
    <w:rsid w:val="00ED524F"/>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21</Pages>
  <Words>8071</Words>
  <Characters>46007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53</cp:revision>
  <dcterms:created xsi:type="dcterms:W3CDTF">2018-10-02T12:15:00Z</dcterms:created>
  <dcterms:modified xsi:type="dcterms:W3CDTF">2018-10-22T17:07:00Z</dcterms:modified>
</cp:coreProperties>
</file>